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3E" w:rsidRDefault="0023023E" w:rsidP="00C45533">
      <w:pPr>
        <w:pStyle w:val="Heading1"/>
        <w:jc w:val="center"/>
        <w:rPr>
          <w:rFonts w:cs="Times New Roman"/>
        </w:rPr>
      </w:pPr>
      <w:bookmarkStart w:id="0" w:name="_Toc517420337"/>
      <w:bookmarkStart w:id="1" w:name="_Toc521397419"/>
      <w:r>
        <w:rPr>
          <w:rFonts w:cs="宋体" w:hint="eastAsia"/>
        </w:rPr>
        <w:t>五</w:t>
      </w:r>
      <w:r>
        <w:t xml:space="preserve"> </w:t>
      </w:r>
      <w:r>
        <w:rPr>
          <w:rFonts w:cs="宋体" w:hint="eastAsia"/>
        </w:rPr>
        <w:t>证明类</w:t>
      </w:r>
      <w:bookmarkEnd w:id="0"/>
      <w:bookmarkEnd w:id="1"/>
    </w:p>
    <w:p w:rsidR="0023023E" w:rsidRDefault="0023023E" w:rsidP="007474E4">
      <w:pPr>
        <w:pStyle w:val="Heading2"/>
        <w:rPr>
          <w:rFonts w:cs="Times New Roman"/>
        </w:rPr>
      </w:pPr>
      <w:bookmarkStart w:id="2" w:name="_Toc517420338"/>
      <w:bookmarkStart w:id="3" w:name="_Toc521397420"/>
      <w:r w:rsidRPr="007474E4">
        <w:t>5.1-13</w:t>
      </w:r>
      <w:r>
        <w:t>3</w:t>
      </w:r>
      <w:r w:rsidRPr="007474E4">
        <w:rPr>
          <w:rFonts w:cs="宋体" w:hint="eastAsia"/>
        </w:rPr>
        <w:t>完税证明开具</w:t>
      </w:r>
      <w:bookmarkEnd w:id="2"/>
      <w:bookmarkEnd w:id="3"/>
    </w:p>
    <w:p w:rsidR="0023023E" w:rsidRPr="00F95C00" w:rsidRDefault="0023023E" w:rsidP="000C122B">
      <w:pPr>
        <w:pStyle w:val="a"/>
        <w:ind w:firstLine="31680"/>
        <w:rPr>
          <w:rFonts w:cs="Times New Roman"/>
        </w:rPr>
      </w:pPr>
      <w:r w:rsidRPr="00F95C00">
        <w:rPr>
          <w:rFonts w:hint="eastAsia"/>
        </w:rPr>
        <w:t>【事项描述】</w:t>
      </w:r>
    </w:p>
    <w:p w:rsidR="0023023E" w:rsidRPr="00F95C00" w:rsidRDefault="0023023E" w:rsidP="000C122B">
      <w:pPr>
        <w:pStyle w:val="a1"/>
        <w:ind w:firstLine="31680"/>
        <w:rPr>
          <w:rFonts w:cs="Times New Roman"/>
        </w:rPr>
      </w:pPr>
      <w:r w:rsidRPr="00F95C00">
        <w:rPr>
          <w:rFonts w:hint="eastAsia"/>
        </w:rPr>
        <w:t>纳税人为证明已经缴纳的税（费）款或者遗失已开具的缴纳税（费）凭证的，可以向税务机关申请出具税收完税证明，主要包括以下几种情形：</w:t>
      </w:r>
    </w:p>
    <w:p w:rsidR="0023023E" w:rsidRPr="00F95C00" w:rsidRDefault="0023023E" w:rsidP="000C122B">
      <w:pPr>
        <w:pStyle w:val="a1"/>
        <w:ind w:firstLine="31680"/>
        <w:rPr>
          <w:rFonts w:cs="Times New Roman"/>
        </w:rPr>
      </w:pPr>
      <w:r w:rsidRPr="00F95C00">
        <w:t>1</w:t>
      </w:r>
      <w:r w:rsidRPr="00F95C00">
        <w:rPr>
          <w:rFonts w:hint="eastAsia"/>
        </w:rPr>
        <w:t>．纳税人、扣缴义务人、代征代售人通过电子缴税系统划缴税款到国库（经</w:t>
      </w:r>
      <w:r>
        <w:rPr>
          <w:rFonts w:hint="eastAsia"/>
        </w:rPr>
        <w:t>收处）后或收到从国库退还的税款后，当场或事后需要取得税收票证的</w:t>
      </w:r>
      <w:r>
        <w:t>;</w:t>
      </w:r>
    </w:p>
    <w:p w:rsidR="0023023E" w:rsidRPr="00F95C00" w:rsidRDefault="0023023E" w:rsidP="000C122B">
      <w:pPr>
        <w:pStyle w:val="a1"/>
        <w:ind w:firstLine="31680"/>
        <w:rPr>
          <w:rFonts w:cs="Times New Roman"/>
        </w:rPr>
      </w:pPr>
      <w:r w:rsidRPr="00F95C00">
        <w:t>2</w:t>
      </w:r>
      <w:r w:rsidRPr="00F95C00">
        <w:rPr>
          <w:rFonts w:hint="eastAsia"/>
        </w:rPr>
        <w:t>．扣缴义务人代扣代收税款后，已经向纳税人开具税法规定或国家税务总局认可的记载完税情况的其他凭证，纳税人需要换开正式完税凭证的；</w:t>
      </w:r>
    </w:p>
    <w:p w:rsidR="0023023E" w:rsidRPr="00F95C00" w:rsidRDefault="0023023E" w:rsidP="000C122B">
      <w:pPr>
        <w:pStyle w:val="a1"/>
        <w:ind w:firstLine="31680"/>
      </w:pPr>
      <w:r w:rsidRPr="00F95C00">
        <w:t>3</w:t>
      </w:r>
      <w:r w:rsidRPr="00F95C00">
        <w:rPr>
          <w:rFonts w:hint="eastAsia"/>
        </w:rPr>
        <w:t>．纳税人遗失已完税的各种税收票证，需要重新开具的</w:t>
      </w:r>
      <w:r w:rsidRPr="00F95C00">
        <w:t>;</w:t>
      </w:r>
    </w:p>
    <w:p w:rsidR="0023023E" w:rsidRPr="00F95C00" w:rsidRDefault="0023023E" w:rsidP="000C122B">
      <w:pPr>
        <w:pStyle w:val="a1"/>
        <w:ind w:firstLine="31680"/>
        <w:rPr>
          <w:rFonts w:cs="Times New Roman"/>
        </w:rPr>
      </w:pPr>
      <w:r w:rsidRPr="00F95C00">
        <w:t>4</w:t>
      </w:r>
      <w:r>
        <w:rPr>
          <w:rFonts w:hint="eastAsia"/>
        </w:rPr>
        <w:t>．对纳税人特定期间完税情况出具证明的。</w:t>
      </w:r>
    </w:p>
    <w:p w:rsidR="0023023E" w:rsidRPr="00F95C00" w:rsidRDefault="0023023E" w:rsidP="000C122B">
      <w:pPr>
        <w:pStyle w:val="a"/>
        <w:ind w:firstLine="31680"/>
        <w:rPr>
          <w:rFonts w:cs="Times New Roman"/>
        </w:rPr>
      </w:pPr>
      <w:r w:rsidRPr="00F95C00">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2717"/>
        <w:gridCol w:w="827"/>
        <w:gridCol w:w="2891"/>
      </w:tblGrid>
      <w:tr w:rsidR="0023023E" w:rsidRPr="00C05479">
        <w:trPr>
          <w:trHeight w:hRule="exact" w:val="809"/>
          <w:jc w:val="center"/>
        </w:trPr>
        <w:tc>
          <w:tcPr>
            <w:tcW w:w="817"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序号</w:t>
            </w:r>
          </w:p>
        </w:tc>
        <w:tc>
          <w:tcPr>
            <w:tcW w:w="3993" w:type="dxa"/>
            <w:gridSpan w:val="2"/>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材料名称</w:t>
            </w:r>
          </w:p>
        </w:tc>
        <w:tc>
          <w:tcPr>
            <w:tcW w:w="827"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数量</w:t>
            </w:r>
          </w:p>
        </w:tc>
        <w:tc>
          <w:tcPr>
            <w:tcW w:w="2891"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851"/>
          <w:jc w:val="center"/>
        </w:trPr>
        <w:tc>
          <w:tcPr>
            <w:tcW w:w="817" w:type="dxa"/>
            <w:vAlign w:val="center"/>
          </w:tcPr>
          <w:p w:rsidR="0023023E" w:rsidRPr="00C05479" w:rsidRDefault="0023023E" w:rsidP="00F12CF4">
            <w:pPr>
              <w:jc w:val="center"/>
              <w:rPr>
                <w:rFonts w:ascii="黑体" w:eastAsia="黑体" w:hAnsi="黑体" w:cs="黑体"/>
                <w:sz w:val="18"/>
                <w:szCs w:val="18"/>
              </w:rPr>
            </w:pPr>
            <w:r w:rsidRPr="00C05479">
              <w:rPr>
                <w:rFonts w:ascii="黑体" w:eastAsia="黑体" w:hAnsi="黑体" w:cs="黑体"/>
                <w:sz w:val="18"/>
                <w:szCs w:val="18"/>
              </w:rPr>
              <w:t>1</w:t>
            </w:r>
          </w:p>
        </w:tc>
        <w:tc>
          <w:tcPr>
            <w:tcW w:w="399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加载统一社会信用代码的营业执照或登记证件副本</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spacing w:line="320" w:lineRule="exact"/>
              <w:rPr>
                <w:rFonts w:ascii="黑体" w:eastAsia="黑体" w:hAnsi="黑体" w:cs="Times New Roman"/>
                <w:color w:val="FF0000"/>
                <w:sz w:val="18"/>
                <w:szCs w:val="18"/>
              </w:rPr>
            </w:pPr>
            <w:r>
              <w:rPr>
                <w:rFonts w:ascii="黑体" w:eastAsia="黑体" w:hAnsi="黑体" w:cs="黑体" w:hint="eastAsia"/>
                <w:sz w:val="18"/>
                <w:szCs w:val="18"/>
              </w:rPr>
              <w:t>已实行实名办税的可以取消报送</w:t>
            </w:r>
          </w:p>
        </w:tc>
      </w:tr>
      <w:tr w:rsidR="0023023E" w:rsidRPr="00C05479">
        <w:trPr>
          <w:trHeight w:hRule="exact" w:val="1000"/>
          <w:jc w:val="center"/>
        </w:trPr>
        <w:tc>
          <w:tcPr>
            <w:tcW w:w="817" w:type="dxa"/>
            <w:vAlign w:val="center"/>
          </w:tcPr>
          <w:p w:rsidR="0023023E" w:rsidRPr="00C05479" w:rsidRDefault="0023023E" w:rsidP="00F12CF4">
            <w:pPr>
              <w:jc w:val="center"/>
              <w:rPr>
                <w:rFonts w:ascii="黑体" w:eastAsia="黑体" w:hAnsi="黑体" w:cs="黑体"/>
                <w:sz w:val="18"/>
                <w:szCs w:val="18"/>
              </w:rPr>
            </w:pPr>
            <w:r w:rsidRPr="00C05479">
              <w:rPr>
                <w:rFonts w:ascii="黑体" w:eastAsia="黑体" w:hAnsi="黑体" w:cs="黑体"/>
                <w:sz w:val="18"/>
                <w:szCs w:val="18"/>
              </w:rPr>
              <w:t>2</w:t>
            </w:r>
          </w:p>
        </w:tc>
        <w:tc>
          <w:tcPr>
            <w:tcW w:w="399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纳税人是自然人的，提供居民身份证或其他证明身份的合法证件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spacing w:line="320" w:lineRule="exact"/>
              <w:rPr>
                <w:rFonts w:ascii="黑体" w:eastAsia="黑体" w:hAnsi="黑体" w:cs="Times New Roman"/>
                <w:sz w:val="18"/>
                <w:szCs w:val="18"/>
              </w:rPr>
            </w:pPr>
            <w:r>
              <w:rPr>
                <w:rFonts w:ascii="黑体" w:eastAsia="黑体" w:hAnsi="黑体" w:cs="黑体" w:hint="eastAsia"/>
                <w:sz w:val="18"/>
                <w:szCs w:val="18"/>
              </w:rPr>
              <w:t>已实行实名办税的可以取消报送</w:t>
            </w:r>
          </w:p>
        </w:tc>
      </w:tr>
      <w:tr w:rsidR="0023023E" w:rsidRPr="00C05479">
        <w:trPr>
          <w:trHeight w:hRule="exact" w:val="851"/>
          <w:jc w:val="center"/>
        </w:trPr>
        <w:tc>
          <w:tcPr>
            <w:tcW w:w="817" w:type="dxa"/>
            <w:vAlign w:val="center"/>
          </w:tcPr>
          <w:p w:rsidR="0023023E" w:rsidRPr="00C05479" w:rsidRDefault="0023023E" w:rsidP="00F12CF4">
            <w:pPr>
              <w:jc w:val="center"/>
              <w:rPr>
                <w:rFonts w:ascii="黑体" w:eastAsia="黑体" w:hAnsi="黑体" w:cs="黑体"/>
                <w:sz w:val="18"/>
                <w:szCs w:val="18"/>
              </w:rPr>
            </w:pPr>
            <w:r w:rsidRPr="00C05479">
              <w:rPr>
                <w:rFonts w:ascii="黑体" w:eastAsia="黑体" w:hAnsi="黑体" w:cs="黑体"/>
                <w:sz w:val="18"/>
                <w:szCs w:val="18"/>
              </w:rPr>
              <w:t>3</w:t>
            </w:r>
          </w:p>
        </w:tc>
        <w:tc>
          <w:tcPr>
            <w:tcW w:w="399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经办人身份证明原件及复印件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spacing w:line="320" w:lineRule="exact"/>
              <w:rPr>
                <w:rFonts w:ascii="黑体" w:eastAsia="黑体" w:hAnsi="黑体" w:cs="Times New Roman"/>
                <w:sz w:val="18"/>
                <w:szCs w:val="18"/>
              </w:rPr>
            </w:pPr>
            <w:r>
              <w:rPr>
                <w:rFonts w:ascii="黑体" w:eastAsia="黑体" w:hAnsi="黑体" w:cs="黑体" w:hint="eastAsia"/>
                <w:sz w:val="18"/>
                <w:szCs w:val="18"/>
              </w:rPr>
              <w:t>查验原件，已实行实名办税的可以取消报送</w:t>
            </w:r>
          </w:p>
        </w:tc>
      </w:tr>
      <w:tr w:rsidR="0023023E" w:rsidRPr="00C05479">
        <w:trPr>
          <w:trHeight w:hRule="exact" w:val="641"/>
          <w:jc w:val="center"/>
        </w:trPr>
        <w:tc>
          <w:tcPr>
            <w:tcW w:w="8528" w:type="dxa"/>
            <w:gridSpan w:val="5"/>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以下为条件报送资料</w:t>
            </w:r>
          </w:p>
        </w:tc>
      </w:tr>
      <w:tr w:rsidR="0023023E" w:rsidRPr="00C05479">
        <w:trPr>
          <w:trHeight w:hRule="exact" w:val="1373"/>
          <w:jc w:val="center"/>
        </w:trPr>
        <w:tc>
          <w:tcPr>
            <w:tcW w:w="2093" w:type="dxa"/>
            <w:gridSpan w:val="2"/>
            <w:vAlign w:val="center"/>
          </w:tcPr>
          <w:p w:rsidR="0023023E" w:rsidRPr="00C05479" w:rsidRDefault="0023023E" w:rsidP="00F12CF4">
            <w:pPr>
              <w:jc w:val="left"/>
              <w:rPr>
                <w:rFonts w:ascii="仿宋" w:eastAsia="仿宋" w:hAnsi="仿宋" w:cs="Times New Roman"/>
                <w:sz w:val="18"/>
                <w:szCs w:val="18"/>
              </w:rPr>
            </w:pPr>
            <w:r w:rsidRPr="00F95C00">
              <w:rPr>
                <w:rFonts w:ascii="黑体" w:eastAsia="黑体" w:hAnsi="黑体" w:cs="黑体" w:hint="eastAsia"/>
                <w:sz w:val="18"/>
                <w:szCs w:val="18"/>
              </w:rPr>
              <w:t>纳税人换开完税凭证的还需提供</w:t>
            </w:r>
          </w:p>
        </w:tc>
        <w:tc>
          <w:tcPr>
            <w:tcW w:w="2717" w:type="dxa"/>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税法规定或国家税务总局认可的记载完税情况的其他凭证复印件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rPr>
                <w:rFonts w:ascii="黑体" w:eastAsia="黑体" w:hAnsi="黑体" w:cs="Times New Roman"/>
                <w:b/>
                <w:bCs/>
                <w:sz w:val="18"/>
                <w:szCs w:val="18"/>
              </w:rPr>
            </w:pPr>
          </w:p>
        </w:tc>
      </w:tr>
      <w:tr w:rsidR="0023023E" w:rsidRPr="00C05479">
        <w:trPr>
          <w:trHeight w:hRule="exact" w:val="2256"/>
          <w:jc w:val="center"/>
        </w:trPr>
        <w:tc>
          <w:tcPr>
            <w:tcW w:w="209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在证券交易场所和证券登记结算机构扣缴证券交易印花税后需要换开正式完税凭证的还需提供</w:t>
            </w:r>
          </w:p>
        </w:tc>
        <w:tc>
          <w:tcPr>
            <w:tcW w:w="2717" w:type="dxa"/>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“成交过户交割凭单”或“过户登记确认书”</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rPr>
                <w:rFonts w:ascii="黑体" w:eastAsia="黑体" w:hAnsi="黑体" w:cs="Times New Roman"/>
                <w:sz w:val="18"/>
                <w:szCs w:val="18"/>
              </w:rPr>
            </w:pPr>
          </w:p>
        </w:tc>
      </w:tr>
      <w:tr w:rsidR="0023023E" w:rsidRPr="00C05479">
        <w:trPr>
          <w:trHeight w:hRule="exact" w:val="1448"/>
          <w:jc w:val="center"/>
        </w:trPr>
        <w:tc>
          <w:tcPr>
            <w:tcW w:w="209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纳税人遗失已完税的各种税收票证需要重新开具的还需提供</w:t>
            </w:r>
          </w:p>
        </w:tc>
        <w:tc>
          <w:tcPr>
            <w:tcW w:w="2717" w:type="dxa"/>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纳税人完税凭证持有联次遗失声明资料原件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rPr>
                <w:rFonts w:ascii="黑体" w:eastAsia="黑体" w:hAnsi="黑体" w:cs="Times New Roman"/>
                <w:color w:val="FF0000"/>
                <w:sz w:val="18"/>
                <w:szCs w:val="18"/>
              </w:rPr>
            </w:pPr>
          </w:p>
        </w:tc>
      </w:tr>
      <w:tr w:rsidR="0023023E" w:rsidRPr="00C05479">
        <w:trPr>
          <w:trHeight w:hRule="exact" w:val="1311"/>
          <w:jc w:val="center"/>
        </w:trPr>
        <w:tc>
          <w:tcPr>
            <w:tcW w:w="209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开具通过保险机构缴纳车船税完税凭证的还需提供</w:t>
            </w:r>
          </w:p>
        </w:tc>
        <w:tc>
          <w:tcPr>
            <w:tcW w:w="2717" w:type="dxa"/>
            <w:vAlign w:val="center"/>
          </w:tcPr>
          <w:p w:rsidR="0023023E" w:rsidRPr="00AC6CC1" w:rsidRDefault="0023023E" w:rsidP="00AC6CC1">
            <w:pPr>
              <w:jc w:val="left"/>
              <w:rPr>
                <w:rFonts w:cs="Times New Roman"/>
                <w:color w:val="000000"/>
                <w:sz w:val="18"/>
                <w:szCs w:val="18"/>
              </w:rPr>
            </w:pPr>
            <w:r w:rsidRPr="00F95C00">
              <w:rPr>
                <w:rFonts w:ascii="黑体" w:eastAsia="黑体" w:hAnsi="黑体" w:cs="黑体" w:hint="eastAsia"/>
                <w:sz w:val="18"/>
                <w:szCs w:val="18"/>
              </w:rPr>
              <w:t>增值税发票原件及复印件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rPr>
                <w:rFonts w:ascii="黑体" w:eastAsia="黑体" w:hAnsi="黑体" w:cs="Times New Roman"/>
                <w:sz w:val="18"/>
                <w:szCs w:val="18"/>
              </w:rPr>
            </w:pPr>
            <w:r>
              <w:rPr>
                <w:rFonts w:ascii="黑体" w:eastAsia="黑体" w:hAnsi="黑体" w:cs="黑体" w:hint="eastAsia"/>
                <w:sz w:val="18"/>
                <w:szCs w:val="18"/>
              </w:rPr>
              <w:t>查验原件</w:t>
            </w:r>
            <w:r w:rsidRPr="00F95C00">
              <w:rPr>
                <w:rFonts w:ascii="黑体" w:eastAsia="黑体" w:hAnsi="黑体" w:cs="黑体"/>
                <w:sz w:val="18"/>
                <w:szCs w:val="18"/>
              </w:rPr>
              <w:t xml:space="preserve"> </w:t>
            </w:r>
          </w:p>
        </w:tc>
      </w:tr>
      <w:tr w:rsidR="0023023E" w:rsidRPr="00C05479">
        <w:trPr>
          <w:trHeight w:hRule="exact" w:val="1311"/>
          <w:jc w:val="center"/>
        </w:trPr>
        <w:tc>
          <w:tcPr>
            <w:tcW w:w="2093" w:type="dxa"/>
            <w:gridSpan w:val="2"/>
            <w:vAlign w:val="center"/>
          </w:tcPr>
          <w:p w:rsidR="0023023E" w:rsidRPr="00F95C00" w:rsidRDefault="0023023E" w:rsidP="00F12CF4">
            <w:pPr>
              <w:jc w:val="left"/>
              <w:rPr>
                <w:rFonts w:ascii="黑体" w:eastAsia="黑体" w:hAnsi="黑体" w:cs="Times New Roman"/>
                <w:color w:val="FF0000"/>
                <w:sz w:val="18"/>
                <w:szCs w:val="18"/>
              </w:rPr>
            </w:pPr>
            <w:r w:rsidRPr="00F95C00">
              <w:rPr>
                <w:rFonts w:ascii="黑体" w:eastAsia="黑体" w:hAnsi="黑体" w:cs="黑体" w:hint="eastAsia"/>
                <w:sz w:val="18"/>
                <w:szCs w:val="18"/>
              </w:rPr>
              <w:t>申请享受全国通办服务的还需提供</w:t>
            </w:r>
          </w:p>
        </w:tc>
        <w:tc>
          <w:tcPr>
            <w:tcW w:w="2717" w:type="dxa"/>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委托授权书</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1" w:type="dxa"/>
            <w:vAlign w:val="center"/>
          </w:tcPr>
          <w:p w:rsidR="0023023E" w:rsidRPr="00F95C00" w:rsidRDefault="0023023E" w:rsidP="00F12CF4">
            <w:pPr>
              <w:rPr>
                <w:rFonts w:ascii="黑体" w:eastAsia="黑体" w:hAnsi="黑体" w:cs="Times New Roman"/>
                <w:color w:val="FF0000"/>
                <w:sz w:val="18"/>
                <w:szCs w:val="18"/>
              </w:rPr>
            </w:pP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t>.</w:t>
      </w:r>
      <w:r>
        <w:rPr>
          <w:rFonts w:hint="eastAsia"/>
        </w:rPr>
        <w:t>主管税务机关办税服务厅或省内任一办税服务厅（省内通办）</w:t>
      </w:r>
    </w:p>
    <w:p w:rsidR="0023023E" w:rsidRPr="00F265C7" w:rsidRDefault="0023023E" w:rsidP="00602979">
      <w:pPr>
        <w:pStyle w:val="a1"/>
        <w:ind w:firstLineChars="0"/>
        <w:rPr>
          <w:rFonts w:cs="Times New Roman"/>
        </w:rPr>
      </w:pPr>
      <w:r>
        <w:t>2.</w:t>
      </w:r>
      <w:r>
        <w:rPr>
          <w:rFonts w:hint="eastAsia"/>
        </w:rPr>
        <w:t>跨省（自治区、直辖市、计划单列市）经营企业可在税务机关公布全国通办的任一办税服务厅开具税收完税证明（文书式）</w:t>
      </w:r>
    </w:p>
    <w:p w:rsidR="0023023E" w:rsidRPr="001676B7" w:rsidRDefault="0023023E" w:rsidP="00602979">
      <w:pPr>
        <w:pStyle w:val="a1"/>
        <w:ind w:firstLineChars="0"/>
        <w:rPr>
          <w:rFonts w:cs="Times New Roman"/>
        </w:rPr>
      </w:pPr>
      <w:r>
        <w:t>3.</w:t>
      </w:r>
      <w:r>
        <w:rPr>
          <w:rFonts w:hint="eastAsia"/>
        </w:rPr>
        <w:t>云南省网上税务局</w:t>
      </w:r>
      <w:r>
        <w:t>PC</w:t>
      </w:r>
      <w:r>
        <w:rPr>
          <w:rFonts w:hint="eastAsia"/>
        </w:rPr>
        <w:t>端网页版（</w:t>
      </w:r>
      <w:r>
        <w:t>http://xl1.yngs.gov.cn</w:t>
      </w:r>
      <w:r>
        <w:rPr>
          <w:rFonts w:hint="eastAsia"/>
        </w:rPr>
        <w:t>），办理路径：</w:t>
      </w:r>
      <w:r w:rsidRPr="001676B7">
        <w:rPr>
          <w:rFonts w:hint="eastAsia"/>
        </w:rPr>
        <w:t>【证明办理】</w:t>
      </w:r>
      <w:r w:rsidRPr="001676B7">
        <w:t>—</w:t>
      </w:r>
      <w:r w:rsidRPr="001676B7">
        <w:rPr>
          <w:rFonts w:hint="eastAsia"/>
        </w:rPr>
        <w:t>【完税证明办理】</w:t>
      </w:r>
      <w:r w:rsidRPr="001676B7">
        <w:t>—</w:t>
      </w:r>
      <w:r w:rsidRPr="001676B7">
        <w:rPr>
          <w:rFonts w:hint="eastAsia"/>
        </w:rPr>
        <w:t>【税收完税证明（文书式）】</w:t>
      </w:r>
      <w:r w:rsidRPr="001676B7">
        <w:t>—</w:t>
      </w:r>
      <w:r w:rsidRPr="001676B7">
        <w:rPr>
          <w:rFonts w:hint="eastAsia"/>
        </w:rPr>
        <w:t>【在线办理】</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3" o:spid="_x0000_i1025"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color w:val="FF0000"/>
        </w:rPr>
      </w:pPr>
      <w:r w:rsidRPr="00F95C00">
        <w:rPr>
          <w:rFonts w:hint="eastAsia"/>
        </w:rPr>
        <w:t>税务机关出具《中华人民共和国税收完税证明》。</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．纳税人对报送材料的真实性和合法性承担责任。</w:t>
      </w:r>
    </w:p>
    <w:p w:rsidR="0023023E" w:rsidRPr="00F95C00" w:rsidRDefault="0023023E" w:rsidP="000C122B">
      <w:pPr>
        <w:pStyle w:val="a1"/>
        <w:ind w:firstLine="31680"/>
        <w:rPr>
          <w:rFonts w:cs="Times New Roman"/>
        </w:rPr>
      </w:pPr>
      <w:r w:rsidRPr="00F95C00">
        <w:t>2</w:t>
      </w:r>
      <w:r w:rsidRPr="00F95C00">
        <w:rPr>
          <w:rFonts w:hint="eastAsia"/>
        </w:rPr>
        <w:t>．纳税人在资料完整且符合法定受理条件的前提下，最多只需要到税务机关跑一次。</w:t>
      </w:r>
    </w:p>
    <w:p w:rsidR="0023023E" w:rsidRPr="00F95C00" w:rsidRDefault="0023023E" w:rsidP="000C122B">
      <w:pPr>
        <w:pStyle w:val="a1"/>
        <w:ind w:firstLine="31680"/>
        <w:rPr>
          <w:rFonts w:cs="Times New Roman"/>
        </w:rPr>
      </w:pPr>
      <w:r w:rsidRPr="00F95C00">
        <w:t xml:space="preserve">3. </w:t>
      </w:r>
      <w:r w:rsidRPr="00F95C00">
        <w:rPr>
          <w:rFonts w:hint="eastAsia"/>
        </w:rPr>
        <w:t>纳税人遗失《出口货物完税分割单》、印花税票和《印花税票销售凭证》，不能重新开具。</w:t>
      </w:r>
    </w:p>
    <w:p w:rsidR="0023023E" w:rsidRPr="00F95C00" w:rsidRDefault="0023023E" w:rsidP="000C122B">
      <w:pPr>
        <w:pStyle w:val="a1"/>
        <w:ind w:firstLine="31680"/>
        <w:rPr>
          <w:rFonts w:cs="Times New Roman"/>
        </w:rPr>
      </w:pPr>
      <w:r w:rsidRPr="00F95C00">
        <w:t xml:space="preserve">4. </w:t>
      </w:r>
      <w:r w:rsidRPr="00F95C00">
        <w:rPr>
          <w:rFonts w:hint="eastAsia"/>
        </w:rPr>
        <w:t>纳税人遗失已开具的完税凭证的，需要登报声明，可以向税务机关申请重开。</w:t>
      </w:r>
    </w:p>
    <w:p w:rsidR="0023023E" w:rsidRPr="00F95C00" w:rsidRDefault="0023023E" w:rsidP="000C122B">
      <w:pPr>
        <w:pStyle w:val="a1"/>
        <w:ind w:firstLine="31680"/>
        <w:rPr>
          <w:rFonts w:cs="Times New Roman"/>
        </w:rPr>
      </w:pPr>
      <w:r w:rsidRPr="00F95C00">
        <w:t>5</w:t>
      </w:r>
      <w:r w:rsidRPr="00F95C00">
        <w:rPr>
          <w:rFonts w:hint="eastAsia"/>
        </w:rPr>
        <w:t>．纳税人提供加盖开具单位的相关业务章戳的“成交过户交割凭单”或“过户登记确认书”，并注明应予扣收税款的计税金额、税率和扣收税款的金额，可以向证券交易场所和证券登记结算机构所在地的主管税务机关提出申请开具印花税完税证明。</w:t>
      </w:r>
    </w:p>
    <w:p w:rsidR="0023023E" w:rsidRPr="00F95C00" w:rsidRDefault="0023023E" w:rsidP="000C122B">
      <w:pPr>
        <w:pStyle w:val="a1"/>
        <w:ind w:firstLine="31680"/>
        <w:rPr>
          <w:rFonts w:cs="Times New Roman"/>
        </w:rPr>
      </w:pPr>
      <w:r w:rsidRPr="00F95C00">
        <w:t>6</w:t>
      </w:r>
      <w:r w:rsidRPr="00F95C00">
        <w:rPr>
          <w:rFonts w:hint="eastAsia"/>
        </w:rPr>
        <w:t>．纳税人通过保险机构缴纳车船税完税凭证，需要开具完税证明的，应当向保险机构所在地的主管税务机关提出申请。</w:t>
      </w:r>
    </w:p>
    <w:p w:rsidR="0023023E" w:rsidRPr="00F95C00" w:rsidRDefault="0023023E" w:rsidP="000C122B">
      <w:pPr>
        <w:pStyle w:val="a1"/>
        <w:ind w:firstLine="31680"/>
        <w:rPr>
          <w:rFonts w:cs="Times New Roman"/>
        </w:rPr>
      </w:pPr>
      <w:r w:rsidRPr="00F95C00">
        <w:t>8</w:t>
      </w:r>
      <w:r w:rsidRPr="00F95C00">
        <w:rPr>
          <w:rFonts w:hint="eastAsia"/>
        </w:rPr>
        <w:t>．纳税人通过横向联网电子缴税系统缴纳税款后，银行为纳税人打印的《电子缴税付款凭证》和纳税人通过税务机关网上开票系统自行开具的《电子缴款凭证》。经银行确认并加盖收讫章的《电子缴税付款凭证》、与银行对账单核对无误的《电子缴款凭证》可以作为纳税人的记账核算凭证。</w:t>
      </w:r>
    </w:p>
    <w:p w:rsidR="0023023E" w:rsidRPr="00F95C00" w:rsidRDefault="0023023E" w:rsidP="000C122B">
      <w:pPr>
        <w:pStyle w:val="a1"/>
        <w:ind w:firstLine="31680"/>
        <w:rPr>
          <w:rFonts w:cs="Times New Roman"/>
        </w:rPr>
      </w:pPr>
      <w:r w:rsidRPr="00F95C00">
        <w:t>9</w:t>
      </w:r>
      <w:r w:rsidRPr="00F95C00">
        <w:rPr>
          <w:rFonts w:hint="eastAsia"/>
        </w:rPr>
        <w:t>．为纳税人特定期间完税情况出具的《中华人民共和国税收完税证明》（文书式），不得作为纳税人的记账或抵扣凭证。</w:t>
      </w:r>
    </w:p>
    <w:p w:rsidR="0023023E" w:rsidRPr="00F95C00" w:rsidRDefault="0023023E" w:rsidP="000C122B">
      <w:pPr>
        <w:pStyle w:val="a1"/>
        <w:ind w:firstLine="31680"/>
        <w:rPr>
          <w:rFonts w:cs="Times New Roman"/>
        </w:rPr>
      </w:pPr>
      <w:r w:rsidRPr="00F95C00">
        <w:t>10</w:t>
      </w:r>
      <w:r w:rsidRPr="00F95C00">
        <w:rPr>
          <w:rFonts w:hint="eastAsia"/>
        </w:rPr>
        <w:t>．办税服务厅地址、</w:t>
      </w:r>
      <w:r>
        <w:rPr>
          <w:rFonts w:hint="eastAsia"/>
        </w:rPr>
        <w:t>网上税务局</w:t>
      </w:r>
      <w:r w:rsidRPr="00F95C00">
        <w:rPr>
          <w:rFonts w:hint="eastAsia"/>
        </w:rPr>
        <w:t>网址，可在省税务机关门户网站或拨打</w:t>
      </w:r>
      <w:r w:rsidRPr="00F95C00">
        <w:t>12366</w:t>
      </w:r>
      <w:r w:rsidRPr="00F95C00">
        <w:rPr>
          <w:rFonts w:hint="eastAsia"/>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Pr="00F95C00" w:rsidRDefault="0023023E" w:rsidP="000C122B">
      <w:pPr>
        <w:pStyle w:val="a1"/>
        <w:ind w:firstLine="31680"/>
        <w:rPr>
          <w:rFonts w:cs="Times New Roman"/>
        </w:rPr>
      </w:pPr>
      <w:r w:rsidRPr="00F95C00">
        <w:t>1</w:t>
      </w:r>
      <w:r w:rsidRPr="00F95C00">
        <w:rPr>
          <w:rFonts w:hint="eastAsia"/>
        </w:rPr>
        <w:t>．《税收票证管理办法》（国家税务总局令第</w:t>
      </w:r>
      <w:r w:rsidRPr="00F95C00">
        <w:t>28</w:t>
      </w:r>
      <w:r w:rsidRPr="00F95C00">
        <w:rPr>
          <w:rFonts w:hint="eastAsia"/>
        </w:rPr>
        <w:t>号）</w:t>
      </w:r>
    </w:p>
    <w:p w:rsidR="0023023E" w:rsidRPr="00F95C00" w:rsidRDefault="0023023E" w:rsidP="000C122B">
      <w:pPr>
        <w:pStyle w:val="a1"/>
        <w:ind w:firstLine="31680"/>
        <w:rPr>
          <w:rFonts w:cs="Times New Roman"/>
        </w:rPr>
      </w:pPr>
      <w:r w:rsidRPr="00F95C00">
        <w:t>2</w:t>
      </w:r>
      <w:r w:rsidRPr="00F95C00">
        <w:rPr>
          <w:rFonts w:hint="eastAsia"/>
        </w:rPr>
        <w:t>．《国家税务总局关于实施〈税收票证管理办法〉若干问题的公告》（国家税务总局公告</w:t>
      </w:r>
      <w:r w:rsidRPr="00F95C00">
        <w:t>2013</w:t>
      </w:r>
      <w:r w:rsidRPr="00F95C00">
        <w:rPr>
          <w:rFonts w:hint="eastAsia"/>
        </w:rPr>
        <w:t>年第</w:t>
      </w:r>
      <w:r w:rsidRPr="00F95C00">
        <w:t>34</w:t>
      </w:r>
      <w:r w:rsidRPr="00F95C00">
        <w:rPr>
          <w:rFonts w:hint="eastAsia"/>
        </w:rPr>
        <w:t>号）</w:t>
      </w:r>
    </w:p>
    <w:p w:rsidR="0023023E" w:rsidRDefault="0023023E" w:rsidP="000C122B">
      <w:pPr>
        <w:pStyle w:val="a1"/>
        <w:ind w:firstLine="31680"/>
        <w:rPr>
          <w:rFonts w:cs="Times New Roman"/>
        </w:rPr>
      </w:pPr>
      <w:r w:rsidRPr="00F95C00">
        <w:t>3</w:t>
      </w:r>
      <w:r w:rsidRPr="00F95C00">
        <w:rPr>
          <w:rFonts w:hint="eastAsia"/>
        </w:rPr>
        <w:t>．《国家税务总局关于证券交易印花税完税凭证有关问题的公告》（国家税务总局公告</w:t>
      </w:r>
      <w:r w:rsidRPr="00F95C00">
        <w:t>2014</w:t>
      </w:r>
      <w:r w:rsidRPr="00F95C00">
        <w:rPr>
          <w:rFonts w:hint="eastAsia"/>
        </w:rPr>
        <w:t>年第</w:t>
      </w:r>
      <w:r w:rsidRPr="00F95C00">
        <w:t>60</w:t>
      </w:r>
      <w:r w:rsidRPr="00F95C00">
        <w:rPr>
          <w:rFonts w:hint="eastAsia"/>
        </w:rPr>
        <w:t>号）</w:t>
      </w:r>
    </w:p>
    <w:p w:rsidR="0023023E" w:rsidRDefault="0023023E" w:rsidP="000C122B">
      <w:pPr>
        <w:pStyle w:val="a1"/>
        <w:ind w:firstLine="31680"/>
        <w:rPr>
          <w:rFonts w:cs="Times New Roman"/>
        </w:rPr>
      </w:pPr>
    </w:p>
    <w:p w:rsidR="0023023E" w:rsidRDefault="0023023E" w:rsidP="00602979">
      <w:pPr>
        <w:pStyle w:val="Heading2"/>
        <w:rPr>
          <w:rFonts w:cs="Times New Roman"/>
          <w:kern w:val="0"/>
        </w:rPr>
      </w:pPr>
      <w:bookmarkStart w:id="4" w:name="_Toc517420339"/>
      <w:bookmarkStart w:id="5" w:name="_Toc521397421"/>
      <w:r>
        <w:rPr>
          <w:kern w:val="0"/>
        </w:rPr>
        <w:t>5.2-134</w:t>
      </w:r>
      <w:r w:rsidRPr="00EA596A">
        <w:rPr>
          <w:rFonts w:cs="宋体" w:hint="eastAsia"/>
          <w:kern w:val="0"/>
        </w:rPr>
        <w:t>开具个人所得税完税证明</w:t>
      </w:r>
      <w:bookmarkEnd w:id="4"/>
      <w:bookmarkEnd w:id="5"/>
    </w:p>
    <w:p w:rsidR="0023023E" w:rsidRPr="00F95C00" w:rsidRDefault="0023023E" w:rsidP="000C122B">
      <w:pPr>
        <w:pStyle w:val="a"/>
        <w:ind w:firstLine="31680"/>
        <w:rPr>
          <w:rFonts w:cs="Times New Roman"/>
        </w:rPr>
      </w:pPr>
      <w:r w:rsidRPr="00F95C00">
        <w:rPr>
          <w:rFonts w:hint="eastAsia"/>
        </w:rPr>
        <w:t>【事项描述】</w:t>
      </w:r>
    </w:p>
    <w:p w:rsidR="0023023E" w:rsidRPr="00F95C00" w:rsidRDefault="0023023E" w:rsidP="000C122B">
      <w:pPr>
        <w:pStyle w:val="a1"/>
        <w:ind w:firstLine="31680"/>
        <w:rPr>
          <w:rFonts w:cs="Times New Roman"/>
        </w:rPr>
      </w:pPr>
      <w:r w:rsidRPr="00F95C00">
        <w:rPr>
          <w:rFonts w:hint="eastAsia"/>
        </w:rPr>
        <w:t>已缴纳个人所得税的自然人需要税务机关出具个人所得税纳税情况的，可以向主管税务机关申请开具个人所得税完税证明。</w:t>
      </w:r>
    </w:p>
    <w:p w:rsidR="0023023E" w:rsidRPr="00D37986" w:rsidRDefault="0023023E" w:rsidP="000C122B">
      <w:pPr>
        <w:pStyle w:val="a"/>
        <w:ind w:firstLine="31680"/>
        <w:rPr>
          <w:rFonts w:cs="Times New Roman"/>
        </w:rPr>
      </w:pPr>
      <w:r w:rsidRPr="00D37986">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517"/>
        <w:gridCol w:w="2735"/>
        <w:gridCol w:w="708"/>
        <w:gridCol w:w="2269"/>
      </w:tblGrid>
      <w:tr w:rsidR="0023023E" w:rsidRPr="00C05479">
        <w:trPr>
          <w:trHeight w:hRule="exact" w:val="809"/>
          <w:jc w:val="center"/>
        </w:trPr>
        <w:tc>
          <w:tcPr>
            <w:tcW w:w="704" w:type="dxa"/>
            <w:shd w:val="clear" w:color="auto" w:fill="D9D9D9"/>
            <w:vAlign w:val="center"/>
          </w:tcPr>
          <w:p w:rsidR="0023023E" w:rsidRPr="00C05479" w:rsidRDefault="0023023E" w:rsidP="00F12CF4">
            <w:pPr>
              <w:rPr>
                <w:rFonts w:ascii="黑体" w:eastAsia="黑体" w:hAnsi="黑体" w:cs="Times New Roman"/>
              </w:rPr>
            </w:pPr>
            <w:r w:rsidRPr="00C05479">
              <w:rPr>
                <w:rFonts w:ascii="黑体" w:eastAsia="黑体" w:hAnsi="黑体" w:cs="黑体" w:hint="eastAsia"/>
              </w:rPr>
              <w:t>序号</w:t>
            </w:r>
          </w:p>
        </w:tc>
        <w:tc>
          <w:tcPr>
            <w:tcW w:w="4252" w:type="dxa"/>
            <w:gridSpan w:val="2"/>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材料名称</w:t>
            </w:r>
          </w:p>
        </w:tc>
        <w:tc>
          <w:tcPr>
            <w:tcW w:w="708" w:type="dxa"/>
            <w:shd w:val="clear" w:color="auto" w:fill="D9D9D9"/>
            <w:vAlign w:val="center"/>
          </w:tcPr>
          <w:p w:rsidR="0023023E" w:rsidRPr="00C05479" w:rsidRDefault="0023023E" w:rsidP="00F12CF4">
            <w:pPr>
              <w:rPr>
                <w:rFonts w:ascii="黑体" w:eastAsia="黑体" w:hAnsi="黑体" w:cs="Times New Roman"/>
              </w:rPr>
            </w:pPr>
            <w:r w:rsidRPr="00C05479">
              <w:rPr>
                <w:rFonts w:ascii="黑体" w:eastAsia="黑体" w:hAnsi="黑体" w:cs="黑体" w:hint="eastAsia"/>
              </w:rPr>
              <w:t>数量</w:t>
            </w:r>
          </w:p>
        </w:tc>
        <w:tc>
          <w:tcPr>
            <w:tcW w:w="2269"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851"/>
          <w:jc w:val="center"/>
        </w:trPr>
        <w:tc>
          <w:tcPr>
            <w:tcW w:w="704" w:type="dxa"/>
            <w:vAlign w:val="center"/>
          </w:tcPr>
          <w:p w:rsidR="0023023E" w:rsidRPr="00C05479" w:rsidRDefault="0023023E" w:rsidP="00F12CF4">
            <w:pPr>
              <w:jc w:val="center"/>
              <w:rPr>
                <w:rFonts w:ascii="黑体" w:eastAsia="黑体" w:hAnsi="黑体" w:cs="黑体"/>
                <w:sz w:val="18"/>
                <w:szCs w:val="18"/>
              </w:rPr>
            </w:pPr>
            <w:r w:rsidRPr="00C05479">
              <w:rPr>
                <w:rFonts w:ascii="黑体" w:eastAsia="黑体" w:hAnsi="黑体" w:cs="黑体"/>
                <w:sz w:val="18"/>
                <w:szCs w:val="18"/>
              </w:rPr>
              <w:t>1</w:t>
            </w:r>
          </w:p>
        </w:tc>
        <w:tc>
          <w:tcPr>
            <w:tcW w:w="4252" w:type="dxa"/>
            <w:gridSpan w:val="2"/>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hint="eastAsia"/>
                <w:sz w:val="18"/>
                <w:szCs w:val="18"/>
              </w:rPr>
              <w:t>居民身份证或其他证明身份的合法证件及其复印件</w:t>
            </w:r>
          </w:p>
        </w:tc>
        <w:tc>
          <w:tcPr>
            <w:tcW w:w="708"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9" w:type="dxa"/>
            <w:vAlign w:val="center"/>
          </w:tcPr>
          <w:p w:rsidR="0023023E" w:rsidRPr="00F95C00" w:rsidRDefault="0023023E" w:rsidP="00F12CF4">
            <w:pPr>
              <w:spacing w:line="320" w:lineRule="exact"/>
              <w:rPr>
                <w:rFonts w:ascii="黑体" w:eastAsia="黑体" w:hAnsi="黑体" w:cs="Times New Roman"/>
                <w:sz w:val="18"/>
                <w:szCs w:val="18"/>
              </w:rPr>
            </w:pPr>
            <w:r>
              <w:rPr>
                <w:rFonts w:ascii="黑体" w:eastAsia="黑体" w:hAnsi="黑体" w:cs="黑体" w:hint="eastAsia"/>
                <w:sz w:val="18"/>
                <w:szCs w:val="18"/>
              </w:rPr>
              <w:t>查验原件，已实行实名办税的可以取消报送</w:t>
            </w:r>
          </w:p>
        </w:tc>
      </w:tr>
      <w:tr w:rsidR="0023023E" w:rsidRPr="00C05479">
        <w:trPr>
          <w:trHeight w:hRule="exact" w:val="641"/>
          <w:jc w:val="center"/>
        </w:trPr>
        <w:tc>
          <w:tcPr>
            <w:tcW w:w="7933" w:type="dxa"/>
            <w:gridSpan w:val="5"/>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以下为条件报送资料</w:t>
            </w:r>
          </w:p>
        </w:tc>
      </w:tr>
      <w:tr w:rsidR="0023023E" w:rsidRPr="00C05479">
        <w:trPr>
          <w:trHeight w:hRule="exact" w:val="1429"/>
          <w:jc w:val="center"/>
        </w:trPr>
        <w:tc>
          <w:tcPr>
            <w:tcW w:w="2221" w:type="dxa"/>
            <w:gridSpan w:val="2"/>
            <w:vAlign w:val="center"/>
          </w:tcPr>
          <w:p w:rsidR="0023023E" w:rsidRPr="00C05479" w:rsidRDefault="0023023E" w:rsidP="00F12CF4">
            <w:pPr>
              <w:jc w:val="left"/>
              <w:rPr>
                <w:rFonts w:ascii="仿宋" w:eastAsia="仿宋" w:hAnsi="仿宋" w:cs="Times New Roman"/>
                <w:sz w:val="18"/>
                <w:szCs w:val="18"/>
              </w:rPr>
            </w:pPr>
            <w:r w:rsidRPr="005B6EF9">
              <w:rPr>
                <w:rFonts w:ascii="黑体" w:eastAsia="黑体" w:hAnsi="黑体" w:cs="黑体" w:hint="eastAsia"/>
                <w:sz w:val="18"/>
                <w:szCs w:val="18"/>
              </w:rPr>
              <w:t>申请人所在单位未实行全员全额扣缴明细申报的还需提供</w:t>
            </w:r>
          </w:p>
        </w:tc>
        <w:tc>
          <w:tcPr>
            <w:tcW w:w="2735" w:type="dxa"/>
            <w:vAlign w:val="center"/>
          </w:tcPr>
          <w:p w:rsidR="0023023E" w:rsidRPr="005B6EF9" w:rsidRDefault="0023023E" w:rsidP="00F12CF4">
            <w:pPr>
              <w:jc w:val="left"/>
              <w:rPr>
                <w:rFonts w:ascii="黑体" w:eastAsia="黑体" w:hAnsi="黑体" w:cs="Times New Roman"/>
                <w:sz w:val="18"/>
                <w:szCs w:val="18"/>
              </w:rPr>
            </w:pPr>
            <w:r w:rsidRPr="005B6EF9">
              <w:rPr>
                <w:rFonts w:ascii="黑体" w:eastAsia="黑体" w:hAnsi="黑体" w:cs="黑体" w:hint="eastAsia"/>
                <w:sz w:val="18"/>
                <w:szCs w:val="18"/>
              </w:rPr>
              <w:t>已扣（缴）税款凭证复印件</w:t>
            </w:r>
          </w:p>
        </w:tc>
        <w:tc>
          <w:tcPr>
            <w:tcW w:w="708"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9" w:type="dxa"/>
            <w:vAlign w:val="center"/>
          </w:tcPr>
          <w:p w:rsidR="0023023E" w:rsidRPr="00F95C00" w:rsidRDefault="0023023E" w:rsidP="00F12CF4">
            <w:pPr>
              <w:rPr>
                <w:rFonts w:ascii="黑体" w:eastAsia="黑体" w:hAnsi="黑体" w:cs="Times New Roman"/>
                <w:b/>
                <w:bCs/>
                <w:sz w:val="18"/>
                <w:szCs w:val="18"/>
              </w:rPr>
            </w:pP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0C122B">
      <w:pPr>
        <w:pStyle w:val="a"/>
        <w:ind w:firstLine="31680"/>
        <w:rPr>
          <w:rFonts w:cs="Times New Roman"/>
          <w:lang w:val="zh-CN"/>
        </w:rPr>
      </w:pPr>
      <w:r w:rsidRPr="00F95C00">
        <w:rPr>
          <w:rFonts w:hint="eastAsia"/>
          <w:lang w:val="zh-CN"/>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4B228C" w:rsidRDefault="0023023E" w:rsidP="000C122B">
      <w:pPr>
        <w:pStyle w:val="a1"/>
        <w:ind w:firstLine="31680"/>
        <w:rPr>
          <w:rFonts w:cs="Times New Roman"/>
        </w:rPr>
      </w:pPr>
      <w:r>
        <w:t>2.</w:t>
      </w:r>
      <w:r>
        <w:rPr>
          <w:rFonts w:hint="eastAsia"/>
        </w:rPr>
        <w:t>跨省（自治区、直辖市、计划单列市）经营企业可在税务机关公布全国通办的任一办税服务厅。</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26"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lang w:val="zh-CN"/>
        </w:rPr>
      </w:pPr>
      <w:r w:rsidRPr="00F95C00">
        <w:rPr>
          <w:rFonts w:hint="eastAsia"/>
          <w:lang w:val="zh-CN"/>
        </w:rPr>
        <w:t>【</w:t>
      </w:r>
      <w:r w:rsidRPr="00F95C00">
        <w:rPr>
          <w:rFonts w:hint="eastAsia"/>
        </w:rPr>
        <w:t>办理结果</w:t>
      </w:r>
      <w:r w:rsidRPr="00F95C00">
        <w:rPr>
          <w:rFonts w:hint="eastAsia"/>
          <w:lang w:val="zh-CN"/>
        </w:rPr>
        <w:t>】</w:t>
      </w:r>
    </w:p>
    <w:p w:rsidR="0023023E" w:rsidRPr="00F95C00" w:rsidRDefault="0023023E" w:rsidP="000C122B">
      <w:pPr>
        <w:pStyle w:val="a1"/>
        <w:ind w:firstLine="31680"/>
        <w:rPr>
          <w:rFonts w:cs="Times New Roman"/>
          <w:color w:val="FF0000"/>
        </w:rPr>
      </w:pPr>
      <w:r w:rsidRPr="00F95C00">
        <w:rPr>
          <w:rFonts w:hint="eastAsia"/>
        </w:rPr>
        <w:t>税务机关出具《中华人民共和国税收完税证明》。</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．纳税人对报送材料的真实性和合法性承担责任。</w:t>
      </w:r>
    </w:p>
    <w:p w:rsidR="0023023E" w:rsidRPr="00F95C00" w:rsidRDefault="0023023E" w:rsidP="000C122B">
      <w:pPr>
        <w:pStyle w:val="a1"/>
        <w:ind w:firstLine="31680"/>
        <w:rPr>
          <w:rFonts w:cs="Times New Roman"/>
        </w:rPr>
      </w:pPr>
      <w:r w:rsidRPr="00F95C00">
        <w:t xml:space="preserve">2. </w:t>
      </w:r>
      <w:r w:rsidRPr="00F95C00">
        <w:rPr>
          <w:rFonts w:hint="eastAsia"/>
        </w:rPr>
        <w:t>纳税人在资料完整且符合法定受理条件的前提下，最多只需要到税务机关跑一次。</w:t>
      </w:r>
    </w:p>
    <w:p w:rsidR="0023023E" w:rsidRPr="00F95C00" w:rsidRDefault="0023023E" w:rsidP="000C122B">
      <w:pPr>
        <w:pStyle w:val="a1"/>
        <w:ind w:firstLine="31680"/>
        <w:rPr>
          <w:rFonts w:cs="Times New Roman"/>
        </w:rPr>
      </w:pPr>
      <w:r w:rsidRPr="00F95C00">
        <w:t>3</w:t>
      </w:r>
      <w:r w:rsidRPr="00F95C00">
        <w:rPr>
          <w:rFonts w:hint="eastAsia"/>
        </w:rPr>
        <w:t>．扣缴义务人未实现全员全额明细扣缴明细申报的，将会导致税务机关不能获取申请人纳税情况而无法开具。</w:t>
      </w:r>
    </w:p>
    <w:p w:rsidR="0023023E" w:rsidRPr="00F95C00" w:rsidRDefault="0023023E" w:rsidP="000C122B">
      <w:pPr>
        <w:pStyle w:val="a1"/>
        <w:ind w:firstLine="31680"/>
        <w:rPr>
          <w:rFonts w:cs="Times New Roman"/>
        </w:rPr>
      </w:pPr>
      <w:r w:rsidRPr="00F95C00">
        <w:t>4</w:t>
      </w:r>
      <w:r w:rsidRPr="00F95C00">
        <w:rPr>
          <w:rFonts w:hint="eastAsia"/>
        </w:rPr>
        <w:t>．办税服务厅地址、</w:t>
      </w:r>
      <w:r>
        <w:rPr>
          <w:rFonts w:hint="eastAsia"/>
        </w:rPr>
        <w:t>网上税务局</w:t>
      </w:r>
      <w:r w:rsidRPr="00F95C00">
        <w:rPr>
          <w:rFonts w:hint="eastAsia"/>
        </w:rPr>
        <w:t>网址，可在省税务机关门户网站或拨打</w:t>
      </w:r>
      <w:r w:rsidRPr="00F95C00">
        <w:t>12366</w:t>
      </w:r>
      <w:r w:rsidRPr="00F95C00">
        <w:rPr>
          <w:rFonts w:hint="eastAsia"/>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Pr="00F95C00" w:rsidRDefault="0023023E" w:rsidP="000C122B">
      <w:pPr>
        <w:pStyle w:val="a1"/>
        <w:ind w:firstLine="31680"/>
        <w:rPr>
          <w:rFonts w:cs="Times New Roman"/>
        </w:rPr>
      </w:pPr>
      <w:r w:rsidRPr="00F95C00">
        <w:t>1</w:t>
      </w:r>
      <w:r w:rsidRPr="00F95C00">
        <w:rPr>
          <w:rFonts w:hint="eastAsia"/>
        </w:rPr>
        <w:t>．《税收票证管理办法》（国家税务总局令第</w:t>
      </w:r>
      <w:r w:rsidRPr="00F95C00">
        <w:t>28</w:t>
      </w:r>
      <w:r w:rsidRPr="00F95C00">
        <w:rPr>
          <w:rFonts w:hint="eastAsia"/>
        </w:rPr>
        <w:t>号）</w:t>
      </w:r>
    </w:p>
    <w:p w:rsidR="0023023E" w:rsidRPr="00F95C00" w:rsidRDefault="0023023E" w:rsidP="000C122B">
      <w:pPr>
        <w:pStyle w:val="a1"/>
        <w:ind w:firstLine="31680"/>
      </w:pPr>
      <w:r w:rsidRPr="00F95C00">
        <w:t>2</w:t>
      </w:r>
      <w:r w:rsidRPr="00F95C00">
        <w:rPr>
          <w:rFonts w:hint="eastAsia"/>
        </w:rPr>
        <w:t>．《国家税务总局关于实施〈税收票证管理办法〉若干问题的公告》（国家税务总局公告</w:t>
      </w:r>
      <w:r w:rsidRPr="00F95C00">
        <w:t>2013</w:t>
      </w:r>
      <w:r w:rsidRPr="00F95C00">
        <w:rPr>
          <w:rFonts w:hint="eastAsia"/>
        </w:rPr>
        <w:t>年第</w:t>
      </w:r>
      <w:r w:rsidRPr="00F95C00">
        <w:t>34</w:t>
      </w:r>
      <w:r w:rsidRPr="00F95C00">
        <w:rPr>
          <w:rFonts w:hint="eastAsia"/>
        </w:rPr>
        <w:t>号）</w:t>
      </w:r>
      <w:r w:rsidRPr="00F95C00">
        <w:t xml:space="preserve"> </w:t>
      </w:r>
    </w:p>
    <w:p w:rsidR="0023023E" w:rsidRPr="00F95C00" w:rsidRDefault="0023023E" w:rsidP="000C122B">
      <w:pPr>
        <w:pStyle w:val="a1"/>
        <w:ind w:firstLine="31680"/>
        <w:rPr>
          <w:rFonts w:cs="Times New Roman"/>
        </w:rPr>
      </w:pPr>
      <w:r w:rsidRPr="00F95C00">
        <w:t>3</w:t>
      </w:r>
      <w:r w:rsidRPr="00F95C00">
        <w:rPr>
          <w:rFonts w:hint="eastAsia"/>
        </w:rPr>
        <w:t>．《国家税务总局关于进一步做好个人所得税完税凭证开具工作的通知》（国税发〔</w:t>
      </w:r>
      <w:r w:rsidRPr="00F95C00">
        <w:t>2010</w:t>
      </w:r>
      <w:r w:rsidRPr="00F95C00">
        <w:rPr>
          <w:rFonts w:hint="eastAsia"/>
        </w:rPr>
        <w:t>〕</w:t>
      </w:r>
      <w:r w:rsidRPr="00F95C00">
        <w:t>63</w:t>
      </w:r>
      <w:r w:rsidRPr="00F95C00">
        <w:rPr>
          <w:rFonts w:hint="eastAsia"/>
        </w:rPr>
        <w:t>号）</w:t>
      </w:r>
    </w:p>
    <w:p w:rsidR="0023023E" w:rsidRPr="00F95C00" w:rsidRDefault="0023023E" w:rsidP="000C122B">
      <w:pPr>
        <w:snapToGrid w:val="0"/>
        <w:spacing w:line="360" w:lineRule="auto"/>
        <w:ind w:firstLineChars="200" w:firstLine="31680"/>
        <w:rPr>
          <w:rFonts w:ascii="宋体" w:cs="Times New Roman"/>
        </w:rPr>
      </w:pPr>
    </w:p>
    <w:p w:rsidR="0023023E" w:rsidRDefault="0023023E" w:rsidP="00602979">
      <w:pPr>
        <w:pStyle w:val="Heading2"/>
        <w:rPr>
          <w:rFonts w:cs="Times New Roman"/>
          <w:kern w:val="0"/>
        </w:rPr>
      </w:pPr>
      <w:bookmarkStart w:id="6" w:name="_Toc517420340"/>
      <w:bookmarkStart w:id="7" w:name="_Toc521397422"/>
      <w:r>
        <w:rPr>
          <w:kern w:val="0"/>
        </w:rPr>
        <w:t>5.3-135</w:t>
      </w:r>
      <w:r w:rsidRPr="00EA596A">
        <w:rPr>
          <w:rFonts w:cs="宋体" w:hint="eastAsia"/>
          <w:kern w:val="0"/>
        </w:rPr>
        <w:t>《非居民企业汇总申报企业所得税证明》开具</w:t>
      </w:r>
      <w:bookmarkEnd w:id="6"/>
      <w:bookmarkEnd w:id="7"/>
    </w:p>
    <w:p w:rsidR="0023023E" w:rsidRPr="00F95C00" w:rsidRDefault="0023023E" w:rsidP="000C122B">
      <w:pPr>
        <w:pStyle w:val="a"/>
        <w:ind w:firstLine="31680"/>
        <w:rPr>
          <w:rFonts w:cs="Times New Roman"/>
        </w:rPr>
      </w:pPr>
      <w:r w:rsidRPr="00F95C00">
        <w:rPr>
          <w:rFonts w:hint="eastAsia"/>
        </w:rPr>
        <w:t>【事项描述】</w:t>
      </w:r>
    </w:p>
    <w:p w:rsidR="0023023E" w:rsidRDefault="0023023E" w:rsidP="000C122B">
      <w:pPr>
        <w:pStyle w:val="a1"/>
        <w:ind w:firstLine="31680"/>
        <w:rPr>
          <w:rFonts w:cs="Times New Roman"/>
        </w:rPr>
      </w:pPr>
      <w:r w:rsidRPr="00D37986">
        <w:rPr>
          <w:rFonts w:hint="eastAsia"/>
        </w:rPr>
        <w:t>经批准采取汇总申报缴纳所得税的非居民企业，其履行汇总纳税的机构、场所于每年</w:t>
      </w:r>
      <w:r w:rsidRPr="00D37986">
        <w:t xml:space="preserve"> 5 </w:t>
      </w:r>
      <w:r w:rsidRPr="00D37986">
        <w:rPr>
          <w:rFonts w:hint="eastAsia"/>
        </w:rPr>
        <w:t>月</w:t>
      </w:r>
      <w:r w:rsidRPr="00D37986">
        <w:t xml:space="preserve"> 31 </w:t>
      </w:r>
      <w:r w:rsidRPr="00D37986">
        <w:rPr>
          <w:rFonts w:hint="eastAsia"/>
        </w:rPr>
        <w:t>日前需开具《非居民企业汇总申报企业所得税证明》的，所在地税务机关为其开具。</w:t>
      </w:r>
    </w:p>
    <w:p w:rsidR="0023023E" w:rsidRDefault="0023023E" w:rsidP="000C122B">
      <w:pPr>
        <w:pStyle w:val="a"/>
        <w:ind w:firstLine="31680"/>
        <w:rPr>
          <w:rFonts w:cs="Times New Roman"/>
        </w:rPr>
      </w:pPr>
      <w:r w:rsidRPr="00EF7DFF">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23023E" w:rsidRPr="00C05479">
        <w:trPr>
          <w:trHeight w:hRule="exact" w:val="809"/>
          <w:jc w:val="center"/>
        </w:trPr>
        <w:tc>
          <w:tcPr>
            <w:tcW w:w="704" w:type="dxa"/>
            <w:shd w:val="clear" w:color="auto" w:fill="D9D9D9"/>
            <w:vAlign w:val="center"/>
          </w:tcPr>
          <w:p w:rsidR="0023023E" w:rsidRPr="00C05479" w:rsidRDefault="0023023E" w:rsidP="003D6FC7">
            <w:pPr>
              <w:jc w:val="center"/>
              <w:rPr>
                <w:rFonts w:ascii="黑体" w:eastAsia="黑体" w:hAnsi="黑体" w:cs="Times New Roman"/>
              </w:rPr>
            </w:pPr>
            <w:r w:rsidRPr="00C05479">
              <w:rPr>
                <w:rFonts w:ascii="黑体" w:eastAsia="黑体" w:hAnsi="黑体" w:cs="黑体" w:hint="eastAsia"/>
              </w:rPr>
              <w:t>序号</w:t>
            </w:r>
          </w:p>
        </w:tc>
        <w:tc>
          <w:tcPr>
            <w:tcW w:w="4253" w:type="dxa"/>
            <w:shd w:val="clear" w:color="auto" w:fill="D9D9D9"/>
            <w:vAlign w:val="center"/>
          </w:tcPr>
          <w:p w:rsidR="0023023E" w:rsidRPr="00C05479" w:rsidRDefault="0023023E" w:rsidP="003D6FC7">
            <w:pPr>
              <w:jc w:val="center"/>
              <w:rPr>
                <w:rFonts w:ascii="黑体" w:eastAsia="黑体" w:hAnsi="黑体" w:cs="Times New Roman"/>
              </w:rPr>
            </w:pPr>
            <w:r w:rsidRPr="00C05479">
              <w:rPr>
                <w:rFonts w:ascii="黑体" w:eastAsia="黑体" w:hAnsi="黑体" w:cs="黑体" w:hint="eastAsia"/>
              </w:rPr>
              <w:t>材料名称</w:t>
            </w:r>
          </w:p>
        </w:tc>
        <w:tc>
          <w:tcPr>
            <w:tcW w:w="708" w:type="dxa"/>
            <w:shd w:val="clear" w:color="auto" w:fill="D9D9D9"/>
            <w:vAlign w:val="center"/>
          </w:tcPr>
          <w:p w:rsidR="0023023E" w:rsidRPr="00C05479" w:rsidRDefault="0023023E" w:rsidP="003D6FC7">
            <w:pPr>
              <w:jc w:val="center"/>
              <w:rPr>
                <w:rFonts w:ascii="黑体" w:eastAsia="黑体" w:hAnsi="黑体" w:cs="Times New Roman"/>
              </w:rPr>
            </w:pPr>
            <w:r w:rsidRPr="00C05479">
              <w:rPr>
                <w:rFonts w:ascii="黑体" w:eastAsia="黑体" w:hAnsi="黑体" w:cs="黑体" w:hint="eastAsia"/>
              </w:rPr>
              <w:t>数量</w:t>
            </w:r>
          </w:p>
        </w:tc>
        <w:tc>
          <w:tcPr>
            <w:tcW w:w="2268" w:type="dxa"/>
            <w:shd w:val="clear" w:color="auto" w:fill="D9D9D9"/>
            <w:vAlign w:val="center"/>
          </w:tcPr>
          <w:p w:rsidR="0023023E" w:rsidRPr="00C05479" w:rsidRDefault="0023023E" w:rsidP="003D6FC7">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798"/>
          <w:jc w:val="center"/>
        </w:trPr>
        <w:tc>
          <w:tcPr>
            <w:tcW w:w="704" w:type="dxa"/>
            <w:vAlign w:val="center"/>
          </w:tcPr>
          <w:p w:rsidR="0023023E" w:rsidRPr="00C05479" w:rsidRDefault="0023023E" w:rsidP="003D6FC7">
            <w:pPr>
              <w:jc w:val="center"/>
              <w:rPr>
                <w:rFonts w:ascii="黑体" w:eastAsia="黑体" w:hAnsi="黑体" w:cs="黑体"/>
              </w:rPr>
            </w:pPr>
            <w:r w:rsidRPr="00C05479">
              <w:rPr>
                <w:rFonts w:ascii="黑体" w:eastAsia="黑体" w:hAnsi="黑体" w:cs="黑体"/>
              </w:rPr>
              <w:t>1</w:t>
            </w:r>
          </w:p>
        </w:tc>
        <w:tc>
          <w:tcPr>
            <w:tcW w:w="4253" w:type="dxa"/>
            <w:vAlign w:val="center"/>
          </w:tcPr>
          <w:p w:rsidR="0023023E" w:rsidRPr="00854D43" w:rsidRDefault="0023023E" w:rsidP="003D6FC7">
            <w:pPr>
              <w:spacing w:line="360" w:lineRule="auto"/>
              <w:jc w:val="left"/>
              <w:rPr>
                <w:rFonts w:ascii="黑体" w:eastAsia="黑体" w:hAnsi="黑体" w:cs="Times New Roman"/>
                <w:sz w:val="18"/>
                <w:szCs w:val="18"/>
              </w:rPr>
            </w:pPr>
            <w:r w:rsidRPr="00854D43">
              <w:rPr>
                <w:rFonts w:ascii="黑体" w:eastAsia="黑体" w:hAnsi="黑体" w:cs="黑体" w:hint="eastAsia"/>
                <w:sz w:val="18"/>
                <w:szCs w:val="18"/>
              </w:rPr>
              <w:t>汇总申报缴纳所得税的证明材料。</w:t>
            </w:r>
          </w:p>
        </w:tc>
        <w:tc>
          <w:tcPr>
            <w:tcW w:w="708" w:type="dxa"/>
            <w:vAlign w:val="center"/>
          </w:tcPr>
          <w:p w:rsidR="0023023E" w:rsidRPr="00492922" w:rsidRDefault="0023023E" w:rsidP="003D6FC7">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23023E" w:rsidRPr="00492922" w:rsidRDefault="0023023E" w:rsidP="003D6FC7">
            <w:pPr>
              <w:spacing w:line="320" w:lineRule="exact"/>
              <w:rPr>
                <w:rFonts w:ascii="黑体" w:eastAsia="黑体" w:hAnsi="黑体" w:cs="Times New Roman"/>
                <w:sz w:val="18"/>
                <w:szCs w:val="18"/>
              </w:rPr>
            </w:pPr>
          </w:p>
        </w:tc>
      </w:tr>
    </w:tbl>
    <w:p w:rsidR="0023023E" w:rsidRDefault="0023023E" w:rsidP="0023023E">
      <w:pPr>
        <w:pStyle w:val="a"/>
        <w:ind w:firstLineChars="196"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AF5C0E" w:rsidRDefault="0023023E" w:rsidP="000C122B">
      <w:pPr>
        <w:pStyle w:val="a1"/>
        <w:ind w:firstLine="31680"/>
        <w:rPr>
          <w:rFonts w:cs="Times New Roman"/>
        </w:rPr>
      </w:pPr>
      <w:r w:rsidRPr="006F1375">
        <w:rPr>
          <w:rFonts w:hint="eastAsia"/>
        </w:rPr>
        <w:t>纳税人可在履行汇总纳税的机构、场所主管税务机关办税服务厅（场所）办理。</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27"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color w:val="FF0000"/>
        </w:rPr>
      </w:pPr>
      <w:r w:rsidRPr="00F95C00">
        <w:rPr>
          <w:rFonts w:hint="eastAsia"/>
        </w:rPr>
        <w:t>资料齐全、符合法定形式、填写内容完整的，税务机关受理后即时办结。</w:t>
      </w:r>
    </w:p>
    <w:p w:rsidR="0023023E"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color w:val="FF0000"/>
        </w:rPr>
      </w:pPr>
      <w:r>
        <w:rPr>
          <w:rFonts w:hint="eastAsia"/>
        </w:rPr>
        <w:t>税务机关</w:t>
      </w:r>
      <w:r w:rsidRPr="00D37986">
        <w:rPr>
          <w:rFonts w:hint="eastAsia"/>
        </w:rPr>
        <w:t>开具《非居民企业汇总申报企业所得税证明》</w:t>
      </w:r>
      <w:r>
        <w:rPr>
          <w:rFonts w:hint="eastAsia"/>
        </w:rPr>
        <w:t>。</w:t>
      </w:r>
    </w:p>
    <w:p w:rsidR="0023023E" w:rsidRDefault="0023023E" w:rsidP="000C122B">
      <w:pPr>
        <w:pStyle w:val="a"/>
        <w:ind w:firstLine="31680"/>
        <w:rPr>
          <w:rFonts w:cs="Times New Roman"/>
        </w:rPr>
      </w:pPr>
      <w:r w:rsidRPr="00F95C00">
        <w:rPr>
          <w:rFonts w:hint="eastAsia"/>
        </w:rPr>
        <w:t>【纳税人注意事项】</w:t>
      </w:r>
    </w:p>
    <w:p w:rsidR="0023023E" w:rsidRPr="00933A19" w:rsidRDefault="0023023E" w:rsidP="000C122B">
      <w:pPr>
        <w:pStyle w:val="a"/>
        <w:ind w:firstLine="31680"/>
        <w:rPr>
          <w:rFonts w:cs="Times New Roman"/>
          <w:b w:val="0"/>
          <w:bCs w:val="0"/>
          <w:color w:val="000000"/>
          <w:sz w:val="18"/>
          <w:szCs w:val="18"/>
        </w:rPr>
      </w:pPr>
      <w:r w:rsidRPr="00933A19">
        <w:rPr>
          <w:rStyle w:val="fontstyle01"/>
          <w:rFonts w:ascii="宋体" w:hAnsi="宋体" w:cs="宋体"/>
          <w:b w:val="0"/>
          <w:bCs w:val="0"/>
        </w:rPr>
        <w:t>1</w:t>
      </w:r>
      <w:r w:rsidRPr="00933A19">
        <w:rPr>
          <w:rStyle w:val="fontstyle11"/>
          <w:rFonts w:hint="eastAsia"/>
          <w:b w:val="0"/>
          <w:bCs w:val="0"/>
        </w:rPr>
        <w:t>．纳税人对报送材料的真实性和合法性承担责任。</w:t>
      </w:r>
    </w:p>
    <w:p w:rsidR="0023023E" w:rsidRDefault="0023023E" w:rsidP="000C122B">
      <w:pPr>
        <w:pStyle w:val="a"/>
        <w:ind w:firstLine="31680"/>
        <w:rPr>
          <w:rStyle w:val="fontstyle11"/>
          <w:rFonts w:cs="Times New Roman"/>
          <w:b w:val="0"/>
          <w:bCs w:val="0"/>
        </w:rPr>
      </w:pPr>
      <w:r w:rsidRPr="00933A19">
        <w:rPr>
          <w:rStyle w:val="fontstyle01"/>
          <w:rFonts w:ascii="宋体" w:hAnsi="宋体" w:cs="宋体"/>
          <w:b w:val="0"/>
          <w:bCs w:val="0"/>
        </w:rPr>
        <w:t>2</w:t>
      </w:r>
      <w:r w:rsidRPr="00933A19">
        <w:rPr>
          <w:rStyle w:val="fontstyle11"/>
          <w:rFonts w:hint="eastAsia"/>
          <w:b w:val="0"/>
          <w:bCs w:val="0"/>
        </w:rPr>
        <w:t>．</w:t>
      </w:r>
      <w:r w:rsidRPr="00A527A1">
        <w:rPr>
          <w:rStyle w:val="fontstyle11"/>
          <w:rFonts w:hint="eastAsia"/>
          <w:b w:val="0"/>
          <w:bCs w:val="0"/>
        </w:rPr>
        <w:t>纳税人在资料完整且符合法定受理条件的前提下，最多只需要到税务机关跑一次。</w:t>
      </w:r>
    </w:p>
    <w:p w:rsidR="0023023E" w:rsidRDefault="0023023E" w:rsidP="000C122B">
      <w:pPr>
        <w:pStyle w:val="a"/>
        <w:ind w:firstLine="31680"/>
        <w:rPr>
          <w:rFonts w:cs="Times New Roman"/>
          <w:b w:val="0"/>
          <w:bCs w:val="0"/>
          <w:color w:val="000000"/>
        </w:rPr>
      </w:pPr>
      <w:r w:rsidRPr="00933A19">
        <w:rPr>
          <w:rStyle w:val="fontstyle01"/>
          <w:rFonts w:ascii="宋体" w:hAnsi="宋体" w:cs="宋体"/>
          <w:b w:val="0"/>
          <w:bCs w:val="0"/>
        </w:rPr>
        <w:t>3</w:t>
      </w:r>
      <w:r w:rsidRPr="00933A19">
        <w:rPr>
          <w:rStyle w:val="fontstyle11"/>
          <w:rFonts w:hint="eastAsia"/>
          <w:b w:val="0"/>
          <w:bCs w:val="0"/>
        </w:rPr>
        <w:t>．非居民企业应当自年度终了之日起</w:t>
      </w:r>
      <w:r w:rsidRPr="00933A19">
        <w:rPr>
          <w:rStyle w:val="fontstyle11"/>
          <w:b w:val="0"/>
          <w:bCs w:val="0"/>
        </w:rPr>
        <w:t xml:space="preserve"> </w:t>
      </w:r>
      <w:r w:rsidRPr="00933A19">
        <w:rPr>
          <w:rStyle w:val="fontstyle01"/>
          <w:rFonts w:ascii="宋体" w:hAnsi="宋体" w:cs="宋体"/>
          <w:b w:val="0"/>
          <w:bCs w:val="0"/>
        </w:rPr>
        <w:t xml:space="preserve">5 </w:t>
      </w:r>
      <w:r w:rsidRPr="00933A19">
        <w:rPr>
          <w:rStyle w:val="fontstyle11"/>
          <w:rFonts w:hint="eastAsia"/>
          <w:b w:val="0"/>
          <w:bCs w:val="0"/>
        </w:rPr>
        <w:t>个月内，向税务机关报送年度企业所得税纳税申报表，并汇算清缴，结清应缴应退税款。</w:t>
      </w:r>
    </w:p>
    <w:p w:rsidR="0023023E" w:rsidRDefault="0023023E" w:rsidP="000C122B">
      <w:pPr>
        <w:pStyle w:val="a"/>
        <w:ind w:firstLine="31680"/>
        <w:rPr>
          <w:rFonts w:cs="Times New Roman"/>
          <w:b w:val="0"/>
          <w:bCs w:val="0"/>
          <w:color w:val="000000"/>
        </w:rPr>
      </w:pPr>
      <w:r w:rsidRPr="00933A19">
        <w:rPr>
          <w:rStyle w:val="fontstyle01"/>
          <w:rFonts w:ascii="宋体" w:hAnsi="宋体" w:cs="宋体"/>
          <w:b w:val="0"/>
          <w:bCs w:val="0"/>
        </w:rPr>
        <w:t>4</w:t>
      </w:r>
      <w:r w:rsidRPr="00933A19">
        <w:rPr>
          <w:rStyle w:val="fontstyle11"/>
          <w:rFonts w:hint="eastAsia"/>
          <w:b w:val="0"/>
          <w:bCs w:val="0"/>
        </w:rPr>
        <w:t>．非居民企业下属被汇总缴纳的机构、场所，应当于每年</w:t>
      </w:r>
      <w:r w:rsidRPr="00933A19">
        <w:rPr>
          <w:rStyle w:val="fontstyle11"/>
          <w:b w:val="0"/>
          <w:bCs w:val="0"/>
        </w:rPr>
        <w:t xml:space="preserve"> </w:t>
      </w:r>
      <w:r w:rsidRPr="00933A19">
        <w:rPr>
          <w:rStyle w:val="fontstyle01"/>
          <w:rFonts w:ascii="宋体" w:hAnsi="宋体" w:cs="宋体"/>
          <w:b w:val="0"/>
          <w:bCs w:val="0"/>
        </w:rPr>
        <w:t xml:space="preserve">6 </w:t>
      </w:r>
      <w:r w:rsidRPr="00933A19">
        <w:rPr>
          <w:rStyle w:val="fontstyle11"/>
          <w:rFonts w:hint="eastAsia"/>
          <w:b w:val="0"/>
          <w:bCs w:val="0"/>
        </w:rPr>
        <w:t>月</w:t>
      </w:r>
      <w:r w:rsidRPr="00933A19">
        <w:rPr>
          <w:rStyle w:val="fontstyle11"/>
          <w:b w:val="0"/>
          <w:bCs w:val="0"/>
        </w:rPr>
        <w:t xml:space="preserve"> </w:t>
      </w:r>
      <w:r w:rsidRPr="00933A19">
        <w:rPr>
          <w:rStyle w:val="fontstyle01"/>
          <w:rFonts w:ascii="宋体" w:hAnsi="宋体" w:cs="宋体"/>
          <w:b w:val="0"/>
          <w:bCs w:val="0"/>
        </w:rPr>
        <w:t xml:space="preserve">30 </w:t>
      </w:r>
      <w:r w:rsidRPr="00933A19">
        <w:rPr>
          <w:rStyle w:val="fontstyle11"/>
          <w:rFonts w:hint="eastAsia"/>
          <w:b w:val="0"/>
          <w:bCs w:val="0"/>
        </w:rPr>
        <w:t>前将《汇总申报纳税证明》及其财务会计报告送交其所在地主管税务机关。在上述规定期限内，被汇总缴纳的机构、场所未向其所在地主管税务机关提供《汇总申报纳税证明》，且又无汇缴机构延期申报批准文件的，所在地主管税务机关将检查核实或核定其应纳税所得额，按照《税收征管法》计算征收应补缴税款并实施处罚。</w:t>
      </w:r>
    </w:p>
    <w:p w:rsidR="0023023E" w:rsidRDefault="0023023E" w:rsidP="000C122B">
      <w:pPr>
        <w:pStyle w:val="a"/>
        <w:ind w:firstLine="31680"/>
        <w:rPr>
          <w:rStyle w:val="fontstyle11"/>
          <w:rFonts w:cs="Times New Roman"/>
          <w:b w:val="0"/>
          <w:bCs w:val="0"/>
        </w:rPr>
      </w:pPr>
      <w:r w:rsidRPr="00933A19">
        <w:rPr>
          <w:rStyle w:val="fontstyle01"/>
          <w:rFonts w:ascii="宋体" w:hAnsi="宋体" w:cs="宋体"/>
          <w:b w:val="0"/>
          <w:bCs w:val="0"/>
        </w:rPr>
        <w:t>5</w:t>
      </w:r>
      <w:r w:rsidRPr="00933A19">
        <w:rPr>
          <w:rStyle w:val="fontstyle11"/>
          <w:rFonts w:hint="eastAsia"/>
          <w:b w:val="0"/>
          <w:bCs w:val="0"/>
        </w:rPr>
        <w:t>．纳税人办理本业务事项的，应当先办理“非居民企业选择由其主要机构场所汇总缴纳企业所得税的审批”</w:t>
      </w:r>
      <w:r w:rsidRPr="00A527A1">
        <w:t xml:space="preserve"> </w:t>
      </w:r>
      <w:r w:rsidRPr="00A527A1">
        <w:rPr>
          <w:rStyle w:val="fontstyle11"/>
          <w:rFonts w:hint="eastAsia"/>
          <w:b w:val="0"/>
          <w:bCs w:val="0"/>
        </w:rPr>
        <w:t>（行政许可事项）</w:t>
      </w:r>
      <w:r w:rsidRPr="00933A19">
        <w:rPr>
          <w:rStyle w:val="fontstyle11"/>
          <w:rFonts w:hint="eastAsia"/>
          <w:b w:val="0"/>
          <w:bCs w:val="0"/>
        </w:rPr>
        <w:t>、“非居民企业所得税年度申报”等事项。</w:t>
      </w:r>
    </w:p>
    <w:p w:rsidR="0023023E" w:rsidRPr="00933A19" w:rsidRDefault="0023023E" w:rsidP="000C122B">
      <w:pPr>
        <w:pStyle w:val="a"/>
        <w:ind w:firstLine="31680"/>
        <w:rPr>
          <w:rFonts w:cs="Times New Roman"/>
          <w:b w:val="0"/>
          <w:bCs w:val="0"/>
        </w:rPr>
      </w:pPr>
      <w:r>
        <w:rPr>
          <w:b w:val="0"/>
          <w:bCs w:val="0"/>
        </w:rPr>
        <w:t>6</w:t>
      </w:r>
      <w:r w:rsidRPr="00EB4B09">
        <w:rPr>
          <w:rFonts w:hint="eastAsia"/>
          <w:b w:val="0"/>
          <w:bCs w:val="0"/>
        </w:rPr>
        <w:t>．办税服务厅地址、网上税务局网址，可在省税务机关门户网站或拨打</w:t>
      </w:r>
      <w:r w:rsidRPr="00EB4B09">
        <w:rPr>
          <w:b w:val="0"/>
          <w:bCs w:val="0"/>
        </w:rPr>
        <w:t>12366</w:t>
      </w:r>
      <w:r w:rsidRPr="00EB4B09">
        <w:rPr>
          <w:rFonts w:hint="eastAsia"/>
          <w:b w:val="0"/>
          <w:bCs w:val="0"/>
        </w:rPr>
        <w:t>纳税服务热线查询。</w:t>
      </w:r>
    </w:p>
    <w:p w:rsidR="0023023E" w:rsidRDefault="0023023E" w:rsidP="000C122B">
      <w:pPr>
        <w:pStyle w:val="a"/>
        <w:ind w:firstLine="31680"/>
        <w:rPr>
          <w:rFonts w:cs="Times New Roman"/>
        </w:rPr>
      </w:pPr>
      <w:r w:rsidRPr="00F95C00">
        <w:rPr>
          <w:rFonts w:hint="eastAsia"/>
        </w:rPr>
        <w:t>【政策依据】</w:t>
      </w:r>
    </w:p>
    <w:p w:rsidR="0023023E" w:rsidRDefault="0023023E" w:rsidP="000C122B">
      <w:pPr>
        <w:pStyle w:val="a"/>
        <w:ind w:firstLine="31680"/>
        <w:rPr>
          <w:rFonts w:ascii="Calibri" w:hAnsi="Calibri" w:cs="Calibri"/>
          <w:b w:val="0"/>
          <w:bCs w:val="0"/>
          <w:color w:val="000000"/>
          <w:kern w:val="2"/>
        </w:rPr>
      </w:pPr>
      <w:r w:rsidRPr="00933A19">
        <w:rPr>
          <w:b w:val="0"/>
          <w:bCs w:val="0"/>
          <w:color w:val="000000"/>
          <w:kern w:val="2"/>
        </w:rPr>
        <w:t>1.</w:t>
      </w:r>
      <w:r w:rsidRPr="00933A19">
        <w:rPr>
          <w:rFonts w:hint="eastAsia"/>
          <w:b w:val="0"/>
          <w:bCs w:val="0"/>
          <w:color w:val="000000"/>
          <w:kern w:val="2"/>
        </w:rPr>
        <w:t>《国家税务总局关于印发〈非居民企业所得税汇算清缴管理办法〉的通知》（国税发〔</w:t>
      </w:r>
      <w:r w:rsidRPr="00933A19">
        <w:rPr>
          <w:b w:val="0"/>
          <w:bCs w:val="0"/>
          <w:color w:val="000000"/>
          <w:kern w:val="2"/>
        </w:rPr>
        <w:t xml:space="preserve"> 2009</w:t>
      </w:r>
      <w:r w:rsidRPr="00933A19">
        <w:rPr>
          <w:rFonts w:hint="eastAsia"/>
          <w:b w:val="0"/>
          <w:bCs w:val="0"/>
          <w:color w:val="000000"/>
          <w:kern w:val="2"/>
        </w:rPr>
        <w:t>〕</w:t>
      </w:r>
      <w:r w:rsidRPr="00933A19">
        <w:rPr>
          <w:b w:val="0"/>
          <w:bCs w:val="0"/>
          <w:color w:val="000000"/>
          <w:kern w:val="2"/>
        </w:rPr>
        <w:t xml:space="preserve"> 6 </w:t>
      </w:r>
      <w:r w:rsidRPr="00933A19">
        <w:rPr>
          <w:rFonts w:hint="eastAsia"/>
          <w:b w:val="0"/>
          <w:bCs w:val="0"/>
          <w:color w:val="000000"/>
          <w:kern w:val="2"/>
        </w:rPr>
        <w:t>号）</w:t>
      </w:r>
    </w:p>
    <w:p w:rsidR="0023023E" w:rsidRDefault="0023023E" w:rsidP="000C122B">
      <w:pPr>
        <w:pStyle w:val="a"/>
        <w:ind w:firstLine="31680"/>
        <w:rPr>
          <w:rFonts w:cs="Times New Roman"/>
          <w:b w:val="0"/>
          <w:bCs w:val="0"/>
          <w:color w:val="000000"/>
          <w:kern w:val="2"/>
        </w:rPr>
      </w:pPr>
      <w:r w:rsidRPr="00933A19">
        <w:rPr>
          <w:b w:val="0"/>
          <w:bCs w:val="0"/>
          <w:color w:val="000000"/>
          <w:kern w:val="2"/>
        </w:rPr>
        <w:t>2</w:t>
      </w:r>
      <w:r w:rsidRPr="00933A19">
        <w:rPr>
          <w:rFonts w:hint="eastAsia"/>
          <w:b w:val="0"/>
          <w:bCs w:val="0"/>
          <w:color w:val="000000"/>
          <w:kern w:val="2"/>
        </w:rPr>
        <w:t>．</w:t>
      </w:r>
      <w:r>
        <w:rPr>
          <w:rFonts w:hint="eastAsia"/>
          <w:b w:val="0"/>
          <w:bCs w:val="0"/>
          <w:color w:val="000000"/>
          <w:kern w:val="2"/>
        </w:rPr>
        <w:t>《</w:t>
      </w:r>
      <w:r w:rsidRPr="00933A19">
        <w:rPr>
          <w:rFonts w:hint="eastAsia"/>
          <w:b w:val="0"/>
          <w:bCs w:val="0"/>
          <w:color w:val="000000"/>
          <w:kern w:val="2"/>
        </w:rPr>
        <w:t>国家税务总局关于印发〈非居民企业所得税汇算清缴工作规程〉的通知》（国税发〔</w:t>
      </w:r>
      <w:r w:rsidRPr="00933A19">
        <w:rPr>
          <w:b w:val="0"/>
          <w:bCs w:val="0"/>
          <w:color w:val="000000"/>
          <w:kern w:val="2"/>
        </w:rPr>
        <w:t xml:space="preserve"> 2009</w:t>
      </w:r>
      <w:r w:rsidRPr="00933A19">
        <w:rPr>
          <w:rFonts w:hint="eastAsia"/>
          <w:b w:val="0"/>
          <w:bCs w:val="0"/>
          <w:color w:val="000000"/>
          <w:kern w:val="2"/>
        </w:rPr>
        <w:t>〕</w:t>
      </w:r>
      <w:r w:rsidRPr="00933A19">
        <w:rPr>
          <w:b w:val="0"/>
          <w:bCs w:val="0"/>
          <w:color w:val="000000"/>
          <w:kern w:val="2"/>
        </w:rPr>
        <w:t xml:space="preserve"> 11 </w:t>
      </w:r>
      <w:r w:rsidRPr="00933A19">
        <w:rPr>
          <w:rFonts w:hint="eastAsia"/>
          <w:b w:val="0"/>
          <w:bCs w:val="0"/>
          <w:color w:val="000000"/>
          <w:kern w:val="2"/>
        </w:rPr>
        <w:t>号）</w:t>
      </w:r>
    </w:p>
    <w:p w:rsidR="0023023E" w:rsidRPr="00933A19" w:rsidRDefault="0023023E" w:rsidP="000C122B">
      <w:pPr>
        <w:pStyle w:val="a"/>
        <w:ind w:firstLine="31680"/>
        <w:rPr>
          <w:rFonts w:cs="Times New Roman"/>
        </w:rPr>
      </w:pPr>
    </w:p>
    <w:p w:rsidR="0023023E" w:rsidRDefault="0023023E" w:rsidP="00EF4DAA">
      <w:pPr>
        <w:pStyle w:val="Heading2"/>
        <w:rPr>
          <w:rFonts w:cs="Times New Roman"/>
          <w:kern w:val="0"/>
        </w:rPr>
      </w:pPr>
      <w:bookmarkStart w:id="8" w:name="_Toc517420341"/>
      <w:bookmarkStart w:id="9" w:name="_Toc521397423"/>
      <w:r>
        <w:t>5.4-136</w:t>
      </w:r>
      <w:r w:rsidRPr="00EA596A">
        <w:rPr>
          <w:rFonts w:cs="宋体" w:hint="eastAsia"/>
          <w:kern w:val="0"/>
        </w:rPr>
        <w:t>丢失增值税专用发票已报税证明单开具</w:t>
      </w:r>
      <w:bookmarkEnd w:id="8"/>
      <w:bookmarkEnd w:id="9"/>
    </w:p>
    <w:p w:rsidR="0023023E" w:rsidRPr="00F95C00" w:rsidRDefault="0023023E" w:rsidP="000C122B">
      <w:pPr>
        <w:pStyle w:val="a"/>
        <w:ind w:firstLine="31680"/>
        <w:rPr>
          <w:rFonts w:cs="Times New Roman"/>
        </w:rPr>
      </w:pPr>
      <w:r w:rsidRPr="00F95C00">
        <w:rPr>
          <w:rFonts w:hint="eastAsia"/>
        </w:rPr>
        <w:t>【事项描述】</w:t>
      </w:r>
    </w:p>
    <w:p w:rsidR="0023023E" w:rsidRPr="00F95C00" w:rsidRDefault="0023023E" w:rsidP="000C122B">
      <w:pPr>
        <w:pStyle w:val="a1"/>
        <w:ind w:firstLine="31680"/>
        <w:rPr>
          <w:rFonts w:cs="Times New Roman"/>
        </w:rPr>
      </w:pPr>
      <w:r w:rsidRPr="00F95C00">
        <w:rPr>
          <w:rFonts w:hint="eastAsia"/>
        </w:rPr>
        <w:t>同时丢失已取得的增值税专用发票抵扣联和发票联的，由销货方纳税人向其主管税务机关申请开具《丢失增值税专用发票已报税证明单》，并交购买方纳税人作为增值税抵扣凭证备查。</w:t>
      </w:r>
    </w:p>
    <w:p w:rsidR="0023023E" w:rsidRPr="00F95C00" w:rsidRDefault="0023023E" w:rsidP="0017299F">
      <w:pPr>
        <w:pStyle w:val="a"/>
        <w:ind w:firstLine="31680"/>
        <w:rPr>
          <w:rFonts w:cs="Times New Roman"/>
        </w:rPr>
      </w:pPr>
      <w:bookmarkStart w:id="10" w:name="_Hlk507771424"/>
      <w:r w:rsidRPr="00F95C00">
        <w:rPr>
          <w:rFonts w:hint="eastAsia"/>
        </w:rPr>
        <w:t>【报送资料】</w:t>
      </w:r>
      <w:bookmarkStart w:id="11" w:name="_Hlk507772566"/>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23023E" w:rsidRPr="00C05479">
        <w:trPr>
          <w:trHeight w:hRule="exact" w:val="809"/>
          <w:jc w:val="center"/>
        </w:trPr>
        <w:tc>
          <w:tcPr>
            <w:tcW w:w="704" w:type="dxa"/>
            <w:shd w:val="clear" w:color="auto" w:fill="D9D9D9"/>
            <w:vAlign w:val="center"/>
          </w:tcPr>
          <w:p w:rsidR="0023023E" w:rsidRPr="00C05479" w:rsidRDefault="0023023E" w:rsidP="00331A8D">
            <w:pPr>
              <w:jc w:val="center"/>
              <w:rPr>
                <w:rFonts w:ascii="黑体" w:eastAsia="黑体" w:hAnsi="黑体" w:cs="Times New Roman"/>
              </w:rPr>
            </w:pPr>
            <w:r w:rsidRPr="00C05479">
              <w:rPr>
                <w:rFonts w:ascii="黑体" w:eastAsia="黑体" w:hAnsi="黑体" w:cs="黑体" w:hint="eastAsia"/>
              </w:rPr>
              <w:t>序号</w:t>
            </w:r>
          </w:p>
        </w:tc>
        <w:tc>
          <w:tcPr>
            <w:tcW w:w="4253" w:type="dxa"/>
            <w:shd w:val="clear" w:color="auto" w:fill="D9D9D9"/>
            <w:vAlign w:val="center"/>
          </w:tcPr>
          <w:p w:rsidR="0023023E" w:rsidRPr="00C05479" w:rsidRDefault="0023023E" w:rsidP="00331A8D">
            <w:pPr>
              <w:jc w:val="center"/>
              <w:rPr>
                <w:rFonts w:ascii="黑体" w:eastAsia="黑体" w:hAnsi="黑体" w:cs="Times New Roman"/>
              </w:rPr>
            </w:pPr>
            <w:r w:rsidRPr="00C05479">
              <w:rPr>
                <w:rFonts w:ascii="黑体" w:eastAsia="黑体" w:hAnsi="黑体" w:cs="黑体" w:hint="eastAsia"/>
              </w:rPr>
              <w:t>材料名称</w:t>
            </w:r>
          </w:p>
        </w:tc>
        <w:tc>
          <w:tcPr>
            <w:tcW w:w="708" w:type="dxa"/>
            <w:shd w:val="clear" w:color="auto" w:fill="D9D9D9"/>
            <w:vAlign w:val="center"/>
          </w:tcPr>
          <w:p w:rsidR="0023023E" w:rsidRPr="00C05479" w:rsidRDefault="0023023E" w:rsidP="00331A8D">
            <w:pPr>
              <w:jc w:val="center"/>
              <w:rPr>
                <w:rFonts w:ascii="黑体" w:eastAsia="黑体" w:hAnsi="黑体" w:cs="Times New Roman"/>
              </w:rPr>
            </w:pPr>
            <w:r w:rsidRPr="00C05479">
              <w:rPr>
                <w:rFonts w:ascii="黑体" w:eastAsia="黑体" w:hAnsi="黑体" w:cs="黑体" w:hint="eastAsia"/>
              </w:rPr>
              <w:t>数量</w:t>
            </w:r>
          </w:p>
        </w:tc>
        <w:tc>
          <w:tcPr>
            <w:tcW w:w="2268" w:type="dxa"/>
            <w:shd w:val="clear" w:color="auto" w:fill="D9D9D9"/>
            <w:vAlign w:val="center"/>
          </w:tcPr>
          <w:p w:rsidR="0023023E" w:rsidRPr="00C05479" w:rsidRDefault="0023023E" w:rsidP="00331A8D">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851"/>
          <w:jc w:val="center"/>
        </w:trPr>
        <w:tc>
          <w:tcPr>
            <w:tcW w:w="704" w:type="dxa"/>
            <w:vAlign w:val="center"/>
          </w:tcPr>
          <w:p w:rsidR="0023023E" w:rsidRPr="00C05479" w:rsidRDefault="0023023E" w:rsidP="00331A8D">
            <w:pPr>
              <w:jc w:val="center"/>
              <w:rPr>
                <w:rFonts w:ascii="黑体" w:eastAsia="黑体" w:hAnsi="黑体" w:cs="黑体"/>
                <w:sz w:val="18"/>
                <w:szCs w:val="18"/>
              </w:rPr>
            </w:pPr>
            <w:r w:rsidRPr="00C05479">
              <w:rPr>
                <w:rFonts w:ascii="黑体" w:eastAsia="黑体" w:hAnsi="黑体" w:cs="黑体"/>
                <w:sz w:val="18"/>
                <w:szCs w:val="18"/>
              </w:rPr>
              <w:t>1</w:t>
            </w:r>
          </w:p>
        </w:tc>
        <w:tc>
          <w:tcPr>
            <w:tcW w:w="4253" w:type="dxa"/>
            <w:vAlign w:val="center"/>
          </w:tcPr>
          <w:p w:rsidR="0023023E" w:rsidRPr="00F95C00" w:rsidRDefault="0023023E" w:rsidP="00331A8D">
            <w:pPr>
              <w:rPr>
                <w:rFonts w:ascii="黑体" w:eastAsia="黑体" w:hAnsi="黑体" w:cs="Times New Roman"/>
                <w:sz w:val="18"/>
                <w:szCs w:val="18"/>
              </w:rPr>
            </w:pPr>
            <w:r w:rsidRPr="00F95C00">
              <w:rPr>
                <w:rFonts w:ascii="黑体" w:eastAsia="黑体" w:hAnsi="黑体" w:cs="黑体" w:hint="eastAsia"/>
                <w:sz w:val="18"/>
                <w:szCs w:val="18"/>
              </w:rPr>
              <w:t>已丢失增值税专用发票的记账联原件及复印件。</w:t>
            </w:r>
          </w:p>
        </w:tc>
        <w:tc>
          <w:tcPr>
            <w:tcW w:w="708" w:type="dxa"/>
            <w:vAlign w:val="center"/>
          </w:tcPr>
          <w:p w:rsidR="0023023E" w:rsidRPr="00F95C00" w:rsidRDefault="0023023E" w:rsidP="00331A8D">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365C18">
            <w:pPr>
              <w:spacing w:line="320" w:lineRule="exact"/>
              <w:rPr>
                <w:rFonts w:ascii="黑体" w:eastAsia="黑体" w:hAnsi="黑体" w:cs="Times New Roman"/>
                <w:color w:val="FF0000"/>
                <w:sz w:val="18"/>
                <w:szCs w:val="18"/>
              </w:rPr>
            </w:pPr>
            <w:r>
              <w:rPr>
                <w:rFonts w:ascii="黑体" w:eastAsia="黑体" w:hAnsi="黑体" w:cs="黑体" w:hint="eastAsia"/>
                <w:sz w:val="18"/>
                <w:szCs w:val="18"/>
              </w:rPr>
              <w:t>查验原件</w:t>
            </w: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17299F">
      <w:pPr>
        <w:pStyle w:val="a"/>
        <w:ind w:firstLine="31680"/>
        <w:rPr>
          <w:rFonts w:cs="Times New Roman"/>
        </w:rPr>
      </w:pPr>
      <w:r w:rsidRPr="00F95C00">
        <w:rPr>
          <w:rFonts w:hint="eastAsia"/>
        </w:rPr>
        <w:t>【办理渠道】</w:t>
      </w:r>
    </w:p>
    <w:bookmarkEnd w:id="11"/>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28"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color w:val="FF0000"/>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税务机关出具《丢失增值税专用发票已报税证明单》。</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．纳税人对报送材料的真实性和合法性承担责任。</w:t>
      </w:r>
    </w:p>
    <w:p w:rsidR="0023023E" w:rsidRPr="00F95C00" w:rsidRDefault="0023023E" w:rsidP="000C122B">
      <w:pPr>
        <w:pStyle w:val="a1"/>
        <w:ind w:firstLine="31680"/>
        <w:rPr>
          <w:rFonts w:cs="Times New Roman"/>
        </w:rPr>
      </w:pPr>
      <w:r w:rsidRPr="00F95C00">
        <w:t>2</w:t>
      </w:r>
      <w:r w:rsidRPr="00F95C00">
        <w:rPr>
          <w:rFonts w:hint="eastAsia"/>
        </w:rPr>
        <w:t>．纳税人在资料完整且符合法定受理条件的前提下，最多只需要到税务机关跑一次。</w:t>
      </w:r>
    </w:p>
    <w:p w:rsidR="0023023E" w:rsidRPr="00F95C00" w:rsidRDefault="0023023E" w:rsidP="000C122B">
      <w:pPr>
        <w:pStyle w:val="a1"/>
        <w:ind w:firstLine="31680"/>
        <w:rPr>
          <w:rFonts w:cs="Times New Roman"/>
        </w:rPr>
      </w:pPr>
      <w:r w:rsidRPr="00F95C00">
        <w:t>3</w:t>
      </w:r>
      <w:r w:rsidRPr="00F95C00">
        <w:rPr>
          <w:rFonts w:hint="eastAsia"/>
        </w:rPr>
        <w:t>．如果丢失前已认证相符的，购买方可凭销售方提供的相应专用发票记账联复印件及《丢失增值税专用发票已报税证明单》，作为增值税进项税额的抵扣凭证；如果丢失前未认证的，购买方凭销售方提供的相应专用发票记账联复印件进行认证，认证相符的可凭专用发票记账联复印件及《丢失增值税专用发票已报税证明单》，作为增值税进项税额的抵扣凭证。</w:t>
      </w:r>
    </w:p>
    <w:p w:rsidR="0023023E" w:rsidRPr="00F95C00" w:rsidRDefault="0023023E" w:rsidP="000C122B">
      <w:pPr>
        <w:pStyle w:val="a1"/>
        <w:ind w:firstLine="31680"/>
        <w:rPr>
          <w:rFonts w:cs="Times New Roman"/>
        </w:rPr>
      </w:pPr>
      <w:r w:rsidRPr="00F95C00">
        <w:t>4</w:t>
      </w:r>
      <w:r w:rsidRPr="00F95C00">
        <w:rPr>
          <w:rFonts w:hint="eastAsia"/>
        </w:rPr>
        <w:t>．增值税专用发票记账联复印件和《丢失增值税专用发票已报税证明单》要留存备查。</w:t>
      </w:r>
    </w:p>
    <w:p w:rsidR="0023023E" w:rsidRPr="00F95C00" w:rsidRDefault="0023023E" w:rsidP="000C122B">
      <w:pPr>
        <w:pStyle w:val="a1"/>
        <w:ind w:firstLine="31680"/>
        <w:rPr>
          <w:rFonts w:cs="Times New Roman"/>
          <w:color w:val="FF0000"/>
        </w:rPr>
      </w:pPr>
      <w:bookmarkStart w:id="12" w:name="_Hlk507774399"/>
      <w:r w:rsidRPr="00F95C00">
        <w:rPr>
          <w:color w:val="000000"/>
        </w:rPr>
        <w:t>5.</w:t>
      </w:r>
      <w:r w:rsidRPr="00F95C00">
        <w:rPr>
          <w:rFonts w:hint="eastAsia"/>
          <w:color w:val="000000"/>
        </w:rPr>
        <w:t>办税服务厅地址、</w:t>
      </w:r>
      <w:r>
        <w:rPr>
          <w:rFonts w:hint="eastAsia"/>
          <w:color w:val="000000"/>
        </w:rPr>
        <w:t>网上税务局</w:t>
      </w:r>
      <w:r w:rsidRPr="00F95C00">
        <w:rPr>
          <w:rFonts w:hint="eastAsia"/>
          <w:color w:val="000000"/>
        </w:rPr>
        <w:t>网址，可在省税务机关门户网站或拨打</w:t>
      </w:r>
      <w:r w:rsidRPr="00F95C00">
        <w:rPr>
          <w:color w:val="000000"/>
        </w:rPr>
        <w:t>12366</w:t>
      </w:r>
      <w:r w:rsidRPr="00F95C00">
        <w:rPr>
          <w:rFonts w:hint="eastAsia"/>
          <w:color w:val="000000"/>
        </w:rPr>
        <w:t>纳税服务热线查询。</w:t>
      </w:r>
    </w:p>
    <w:bookmarkEnd w:id="12"/>
    <w:p w:rsidR="0023023E" w:rsidRPr="00F95C00" w:rsidRDefault="0023023E" w:rsidP="000C122B">
      <w:pPr>
        <w:pStyle w:val="a"/>
        <w:ind w:firstLine="31680"/>
        <w:rPr>
          <w:rFonts w:cs="Times New Roman"/>
        </w:rPr>
      </w:pPr>
      <w:r w:rsidRPr="00F95C00">
        <w:rPr>
          <w:rFonts w:hint="eastAsia"/>
        </w:rPr>
        <w:t>【政策依据】</w:t>
      </w:r>
    </w:p>
    <w:p w:rsidR="0023023E" w:rsidRPr="00B56C64" w:rsidRDefault="0023023E" w:rsidP="000C122B">
      <w:pPr>
        <w:pStyle w:val="a1"/>
        <w:ind w:firstLine="31680"/>
        <w:rPr>
          <w:rFonts w:cs="Times New Roman"/>
        </w:rPr>
      </w:pPr>
      <w:r w:rsidRPr="00B56C64">
        <w:t>1.</w:t>
      </w:r>
      <w:r w:rsidRPr="00B56C64">
        <w:rPr>
          <w:rFonts w:hint="eastAsia"/>
        </w:rPr>
        <w:t>《国家税务总局关于简化增值税发票领用和使用程序有关问题的公告》（国家税务总局公告</w:t>
      </w:r>
      <w:r w:rsidRPr="00B56C64">
        <w:t>2014</w:t>
      </w:r>
      <w:r w:rsidRPr="00B56C64">
        <w:rPr>
          <w:rFonts w:hint="eastAsia"/>
        </w:rPr>
        <w:t>年第</w:t>
      </w:r>
      <w:r w:rsidRPr="00B56C64">
        <w:t>19</w:t>
      </w:r>
      <w:r w:rsidRPr="00B56C64">
        <w:rPr>
          <w:rFonts w:hint="eastAsia"/>
        </w:rPr>
        <w:t>号）</w:t>
      </w:r>
    </w:p>
    <w:p w:rsidR="0023023E" w:rsidRDefault="0023023E" w:rsidP="00EF4DAA">
      <w:pPr>
        <w:pStyle w:val="Heading2"/>
        <w:rPr>
          <w:rFonts w:cs="Times New Roman"/>
          <w:kern w:val="0"/>
        </w:rPr>
      </w:pPr>
      <w:bookmarkStart w:id="13" w:name="_Toc517420342"/>
      <w:bookmarkStart w:id="14" w:name="_Toc521397424"/>
      <w:r>
        <w:t>5.5-137</w:t>
      </w:r>
      <w:r w:rsidRPr="00EA596A">
        <w:rPr>
          <w:rFonts w:cs="宋体" w:hint="eastAsia"/>
          <w:kern w:val="0"/>
        </w:rPr>
        <w:t>《车辆购置税完税证明》补办</w:t>
      </w:r>
      <w:bookmarkEnd w:id="13"/>
      <w:bookmarkEnd w:id="14"/>
    </w:p>
    <w:p w:rsidR="0023023E" w:rsidRPr="00F95C00" w:rsidRDefault="0023023E" w:rsidP="000C122B">
      <w:pPr>
        <w:pStyle w:val="a"/>
        <w:ind w:firstLine="31680"/>
        <w:rPr>
          <w:rFonts w:cs="Times New Roman"/>
        </w:rPr>
      </w:pPr>
      <w:r w:rsidRPr="00F95C00">
        <w:rPr>
          <w:rFonts w:hint="eastAsia"/>
        </w:rPr>
        <w:t>【事项描述】</w:t>
      </w:r>
    </w:p>
    <w:p w:rsidR="0023023E" w:rsidRPr="00F95C00" w:rsidRDefault="0023023E" w:rsidP="000C122B">
      <w:pPr>
        <w:pStyle w:val="a1"/>
        <w:ind w:firstLine="31680"/>
        <w:rPr>
          <w:rFonts w:cs="Times New Roman"/>
        </w:rPr>
      </w:pPr>
      <w:r w:rsidRPr="00F95C00">
        <w:rPr>
          <w:rFonts w:hint="eastAsia"/>
        </w:rPr>
        <w:t>《车辆购置税完税证明》发生损毁、丢失的，纳税人（车主）可向税务机关申请补办。</w:t>
      </w:r>
    </w:p>
    <w:p w:rsidR="0023023E" w:rsidRPr="00F95C00" w:rsidRDefault="0023023E" w:rsidP="000C122B">
      <w:pPr>
        <w:pStyle w:val="a"/>
        <w:ind w:firstLine="31680"/>
        <w:rPr>
          <w:rFonts w:cs="Times New Roman"/>
        </w:rPr>
      </w:pPr>
      <w:r w:rsidRPr="00F95C00">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23023E" w:rsidRPr="00C05479">
        <w:trPr>
          <w:trHeight w:hRule="exact" w:val="809"/>
          <w:jc w:val="center"/>
        </w:trPr>
        <w:tc>
          <w:tcPr>
            <w:tcW w:w="704" w:type="dxa"/>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序号</w:t>
            </w:r>
          </w:p>
        </w:tc>
        <w:tc>
          <w:tcPr>
            <w:tcW w:w="4253" w:type="dxa"/>
            <w:gridSpan w:val="2"/>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材料名称</w:t>
            </w:r>
          </w:p>
        </w:tc>
        <w:tc>
          <w:tcPr>
            <w:tcW w:w="708" w:type="dxa"/>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数量</w:t>
            </w:r>
          </w:p>
        </w:tc>
        <w:tc>
          <w:tcPr>
            <w:tcW w:w="2268" w:type="dxa"/>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备注</w:t>
            </w:r>
          </w:p>
        </w:tc>
      </w:tr>
      <w:tr w:rsidR="0023023E" w:rsidRPr="00C05479">
        <w:trPr>
          <w:trHeight w:hRule="exact" w:val="701"/>
          <w:jc w:val="center"/>
        </w:trPr>
        <w:tc>
          <w:tcPr>
            <w:tcW w:w="704" w:type="dxa"/>
            <w:vAlign w:val="center"/>
          </w:tcPr>
          <w:p w:rsidR="0023023E" w:rsidRPr="00C05479" w:rsidRDefault="0023023E" w:rsidP="00331A8D">
            <w:pPr>
              <w:jc w:val="center"/>
              <w:rPr>
                <w:rFonts w:ascii="黑体" w:eastAsia="黑体" w:hAnsi="黑体" w:cs="黑体"/>
                <w:color w:val="000000"/>
              </w:rPr>
            </w:pPr>
            <w:r w:rsidRPr="00C05479">
              <w:rPr>
                <w:rFonts w:ascii="黑体" w:eastAsia="黑体" w:hAnsi="黑体" w:cs="黑体"/>
                <w:color w:val="000000"/>
              </w:rPr>
              <w:t>1</w:t>
            </w:r>
          </w:p>
        </w:tc>
        <w:tc>
          <w:tcPr>
            <w:tcW w:w="4253" w:type="dxa"/>
            <w:gridSpan w:val="2"/>
            <w:vAlign w:val="center"/>
          </w:tcPr>
          <w:p w:rsidR="0023023E" w:rsidRPr="00F95C00" w:rsidRDefault="0023023E" w:rsidP="00331A8D">
            <w:pPr>
              <w:rPr>
                <w:rFonts w:ascii="黑体" w:eastAsia="黑体" w:hAnsi="黑体" w:cs="Times New Roman"/>
                <w:color w:val="000000"/>
                <w:sz w:val="18"/>
                <w:szCs w:val="18"/>
              </w:rPr>
            </w:pPr>
            <w:r w:rsidRPr="00F95C00">
              <w:rPr>
                <w:rFonts w:ascii="黑体" w:eastAsia="黑体" w:hAnsi="黑体" w:cs="黑体" w:hint="eastAsia"/>
                <w:color w:val="000000"/>
                <w:sz w:val="18"/>
                <w:szCs w:val="18"/>
              </w:rPr>
              <w:t>《车辆购置税完税证明补办表》</w:t>
            </w:r>
          </w:p>
        </w:tc>
        <w:tc>
          <w:tcPr>
            <w:tcW w:w="708" w:type="dxa"/>
            <w:vAlign w:val="center"/>
          </w:tcPr>
          <w:p w:rsidR="0023023E" w:rsidRPr="00F95C00" w:rsidRDefault="0023023E" w:rsidP="00331A8D">
            <w:pPr>
              <w:jc w:val="center"/>
              <w:rPr>
                <w:rFonts w:ascii="黑体" w:eastAsia="黑体" w:hAnsi="黑体" w:cs="Times New Roman"/>
                <w:color w:val="000000"/>
                <w:sz w:val="18"/>
                <w:szCs w:val="18"/>
              </w:rPr>
            </w:pPr>
            <w:r w:rsidRPr="00F95C00">
              <w:rPr>
                <w:rFonts w:ascii="黑体" w:eastAsia="黑体" w:hAnsi="黑体" w:cs="黑体"/>
                <w:color w:val="000000"/>
                <w:sz w:val="18"/>
                <w:szCs w:val="18"/>
              </w:rPr>
              <w:t>2</w:t>
            </w:r>
            <w:r w:rsidRPr="00F95C00">
              <w:rPr>
                <w:rFonts w:ascii="黑体" w:eastAsia="黑体" w:hAnsi="黑体" w:cs="黑体" w:hint="eastAsia"/>
                <w:color w:val="000000"/>
                <w:sz w:val="18"/>
                <w:szCs w:val="18"/>
              </w:rPr>
              <w:t>份</w:t>
            </w:r>
          </w:p>
        </w:tc>
        <w:tc>
          <w:tcPr>
            <w:tcW w:w="2268" w:type="dxa"/>
            <w:vAlign w:val="center"/>
          </w:tcPr>
          <w:p w:rsidR="0023023E" w:rsidRPr="00F95C00" w:rsidRDefault="0023023E" w:rsidP="00331A8D">
            <w:pPr>
              <w:spacing w:line="320" w:lineRule="exact"/>
              <w:rPr>
                <w:rFonts w:ascii="黑体" w:eastAsia="黑体" w:hAnsi="黑体" w:cs="Times New Roman"/>
                <w:color w:val="000000"/>
                <w:sz w:val="18"/>
                <w:szCs w:val="18"/>
              </w:rPr>
            </w:pPr>
          </w:p>
        </w:tc>
      </w:tr>
      <w:tr w:rsidR="0023023E" w:rsidRPr="00C05479">
        <w:trPr>
          <w:trHeight w:hRule="exact" w:val="4373"/>
          <w:jc w:val="center"/>
        </w:trPr>
        <w:tc>
          <w:tcPr>
            <w:tcW w:w="704" w:type="dxa"/>
            <w:vAlign w:val="center"/>
          </w:tcPr>
          <w:p w:rsidR="0023023E" w:rsidRPr="00C05479" w:rsidRDefault="0023023E" w:rsidP="00331A8D">
            <w:pPr>
              <w:jc w:val="center"/>
              <w:rPr>
                <w:rFonts w:ascii="黑体" w:eastAsia="黑体" w:hAnsi="黑体" w:cs="黑体"/>
                <w:color w:val="000000"/>
              </w:rPr>
            </w:pPr>
            <w:r w:rsidRPr="00C05479">
              <w:rPr>
                <w:rFonts w:ascii="黑体" w:eastAsia="黑体" w:hAnsi="黑体" w:cs="黑体"/>
                <w:color w:val="000000"/>
              </w:rPr>
              <w:t>2</w:t>
            </w:r>
          </w:p>
        </w:tc>
        <w:tc>
          <w:tcPr>
            <w:tcW w:w="4253" w:type="dxa"/>
            <w:gridSpan w:val="2"/>
            <w:vAlign w:val="center"/>
          </w:tcPr>
          <w:p w:rsidR="0023023E" w:rsidRPr="00F95C00" w:rsidRDefault="0023023E" w:rsidP="00331A8D">
            <w:pPr>
              <w:rPr>
                <w:rFonts w:ascii="黑体" w:eastAsia="黑体" w:hAnsi="黑体" w:cs="Times New Roman"/>
                <w:sz w:val="18"/>
                <w:szCs w:val="18"/>
              </w:rPr>
            </w:pPr>
            <w:r w:rsidRPr="00F95C00">
              <w:rPr>
                <w:rFonts w:ascii="黑体" w:eastAsia="黑体" w:hAnsi="黑体" w:cs="黑体"/>
                <w:sz w:val="18"/>
                <w:szCs w:val="18"/>
              </w:rPr>
              <w:t>——</w:t>
            </w:r>
            <w:r w:rsidRPr="00F95C00">
              <w:rPr>
                <w:rFonts w:ascii="黑体" w:eastAsia="黑体" w:hAnsi="黑体" w:cs="黑体" w:hint="eastAsia"/>
                <w:color w:val="000000"/>
                <w:sz w:val="18"/>
                <w:szCs w:val="18"/>
              </w:rPr>
              <w:t>纳税</w:t>
            </w:r>
            <w:r>
              <w:rPr>
                <w:rFonts w:ascii="黑体" w:eastAsia="黑体" w:hAnsi="黑体" w:cs="黑体" w:hint="eastAsia"/>
                <w:sz w:val="18"/>
                <w:szCs w:val="18"/>
              </w:rPr>
              <w:t>人（车主）身份证明</w:t>
            </w:r>
          </w:p>
          <w:p w:rsidR="0023023E" w:rsidRPr="00F95C00" w:rsidRDefault="0023023E" w:rsidP="00331A8D">
            <w:pPr>
              <w:rPr>
                <w:rFonts w:ascii="黑体" w:eastAsia="黑体" w:hAnsi="黑体" w:cs="Times New Roman"/>
                <w:sz w:val="18"/>
                <w:szCs w:val="18"/>
              </w:rPr>
            </w:pPr>
            <w:r w:rsidRPr="00F95C00">
              <w:rPr>
                <w:rFonts w:ascii="黑体" w:eastAsia="黑体" w:hAnsi="黑体" w:cs="黑体"/>
                <w:sz w:val="18"/>
                <w:szCs w:val="18"/>
              </w:rPr>
              <w:t>——</w:t>
            </w:r>
            <w:r w:rsidRPr="00F95C00">
              <w:rPr>
                <w:rFonts w:ascii="黑体" w:eastAsia="黑体" w:hAnsi="黑体" w:cs="黑体" w:hint="eastAsia"/>
                <w:sz w:val="18"/>
                <w:szCs w:val="18"/>
              </w:rPr>
              <w:t>内地居民身份证或者居民户口簿复印件；</w:t>
            </w:r>
          </w:p>
          <w:p w:rsidR="0023023E" w:rsidRPr="00F95C00" w:rsidRDefault="0023023E" w:rsidP="00331A8D">
            <w:pPr>
              <w:rPr>
                <w:rFonts w:ascii="黑体" w:eastAsia="黑体" w:hAnsi="黑体" w:cs="Times New Roman"/>
                <w:sz w:val="18"/>
                <w:szCs w:val="18"/>
              </w:rPr>
            </w:pPr>
            <w:r w:rsidRPr="00F95C00">
              <w:rPr>
                <w:rFonts w:ascii="黑体" w:eastAsia="黑体" w:hAnsi="黑体" w:cs="黑体"/>
                <w:sz w:val="18"/>
                <w:szCs w:val="18"/>
              </w:rPr>
              <w:t>——</w:t>
            </w:r>
            <w:r w:rsidRPr="00F95C00">
              <w:rPr>
                <w:rFonts w:ascii="黑体" w:eastAsia="黑体" w:hAnsi="黑体" w:cs="黑体" w:hint="eastAsia"/>
                <w:sz w:val="18"/>
                <w:szCs w:val="18"/>
              </w:rPr>
              <w:t>纳税人为香港、澳门特别行政区、台湾地区居民的，提供入境的身份证明和居住证明复印件；</w:t>
            </w:r>
          </w:p>
          <w:p w:rsidR="0023023E" w:rsidRPr="00F95C00" w:rsidRDefault="0023023E" w:rsidP="00331A8D">
            <w:pPr>
              <w:rPr>
                <w:rFonts w:ascii="黑体" w:eastAsia="黑体" w:hAnsi="黑体" w:cs="Times New Roman"/>
                <w:sz w:val="18"/>
                <w:szCs w:val="18"/>
              </w:rPr>
            </w:pPr>
            <w:r w:rsidRPr="00F95C00">
              <w:rPr>
                <w:rFonts w:ascii="黑体" w:eastAsia="黑体" w:hAnsi="黑体" w:cs="黑体"/>
                <w:sz w:val="18"/>
                <w:szCs w:val="18"/>
              </w:rPr>
              <w:t>——</w:t>
            </w:r>
            <w:r w:rsidRPr="00F95C00">
              <w:rPr>
                <w:rFonts w:ascii="黑体" w:eastAsia="黑体" w:hAnsi="黑体" w:cs="黑体" w:hint="eastAsia"/>
                <w:sz w:val="18"/>
                <w:szCs w:val="18"/>
              </w:rPr>
              <w:t>纳税人为外国人的，提供入境的身份证明和居住证明复印件；</w:t>
            </w:r>
          </w:p>
          <w:p w:rsidR="0023023E" w:rsidRPr="00F95C00" w:rsidRDefault="0023023E" w:rsidP="00331A8D">
            <w:pPr>
              <w:rPr>
                <w:rFonts w:ascii="黑体" w:eastAsia="黑体" w:hAnsi="黑体" w:cs="Times New Roman"/>
                <w:color w:val="000000"/>
                <w:sz w:val="18"/>
                <w:szCs w:val="18"/>
              </w:rPr>
            </w:pPr>
            <w:r w:rsidRPr="00F95C00">
              <w:rPr>
                <w:rFonts w:ascii="黑体" w:eastAsia="黑体" w:hAnsi="黑体" w:cs="黑体"/>
                <w:color w:val="000000"/>
                <w:sz w:val="18"/>
                <w:szCs w:val="18"/>
              </w:rPr>
              <w:t>——</w:t>
            </w:r>
            <w:r w:rsidRPr="00F95C00">
              <w:rPr>
                <w:rFonts w:ascii="黑体" w:eastAsia="黑体" w:hAnsi="黑体" w:cs="黑体" w:hint="eastAsia"/>
                <w:color w:val="000000"/>
                <w:sz w:val="18"/>
                <w:szCs w:val="18"/>
              </w:rPr>
              <w:t>纳税人为单位的，提供</w:t>
            </w:r>
            <w:r w:rsidRPr="00F95C00">
              <w:rPr>
                <w:rFonts w:ascii="黑体" w:eastAsia="黑体" w:hAnsi="黑体" w:cs="黑体" w:hint="eastAsia"/>
                <w:sz w:val="18"/>
                <w:szCs w:val="18"/>
              </w:rPr>
              <w:t>加载统一社会信用代码的营业执照</w:t>
            </w:r>
            <w:r w:rsidRPr="00F95C00">
              <w:rPr>
                <w:rFonts w:ascii="黑体" w:eastAsia="黑体" w:hAnsi="黑体" w:cs="黑体" w:hint="eastAsia"/>
                <w:color w:val="000000"/>
                <w:sz w:val="18"/>
                <w:szCs w:val="18"/>
              </w:rPr>
              <w:t>或者其他有效机构证明复印件。</w:t>
            </w:r>
          </w:p>
        </w:tc>
        <w:tc>
          <w:tcPr>
            <w:tcW w:w="708" w:type="dxa"/>
            <w:vAlign w:val="center"/>
          </w:tcPr>
          <w:p w:rsidR="0023023E" w:rsidRPr="00F95C00" w:rsidRDefault="0023023E" w:rsidP="00331A8D">
            <w:pPr>
              <w:jc w:val="center"/>
              <w:rPr>
                <w:rFonts w:ascii="黑体" w:eastAsia="黑体" w:hAnsi="黑体" w:cs="Times New Roman"/>
                <w:color w:val="000000"/>
                <w:sz w:val="18"/>
                <w:szCs w:val="18"/>
              </w:rPr>
            </w:pPr>
            <w:r w:rsidRPr="00F95C00">
              <w:rPr>
                <w:rFonts w:ascii="黑体" w:eastAsia="黑体" w:hAnsi="黑体" w:cs="黑体"/>
                <w:color w:val="000000"/>
                <w:sz w:val="18"/>
                <w:szCs w:val="18"/>
              </w:rPr>
              <w:t>1</w:t>
            </w:r>
            <w:r w:rsidRPr="00F95C00">
              <w:rPr>
                <w:rFonts w:ascii="黑体" w:eastAsia="黑体" w:hAnsi="黑体" w:cs="黑体" w:hint="eastAsia"/>
                <w:color w:val="000000"/>
                <w:sz w:val="18"/>
                <w:szCs w:val="18"/>
              </w:rPr>
              <w:t>份</w:t>
            </w:r>
          </w:p>
        </w:tc>
        <w:tc>
          <w:tcPr>
            <w:tcW w:w="2268" w:type="dxa"/>
            <w:vAlign w:val="center"/>
          </w:tcPr>
          <w:p w:rsidR="0023023E" w:rsidRPr="00F95C00" w:rsidRDefault="0023023E" w:rsidP="00331A8D">
            <w:pPr>
              <w:spacing w:line="320" w:lineRule="exact"/>
              <w:rPr>
                <w:rFonts w:ascii="黑体" w:eastAsia="黑体" w:hAnsi="黑体" w:cs="Times New Roman"/>
                <w:color w:val="000000"/>
                <w:sz w:val="18"/>
                <w:szCs w:val="18"/>
              </w:rPr>
            </w:pPr>
            <w:r>
              <w:rPr>
                <w:rFonts w:ascii="黑体" w:eastAsia="黑体" w:hAnsi="黑体" w:cs="黑体" w:hint="eastAsia"/>
                <w:sz w:val="18"/>
                <w:szCs w:val="18"/>
              </w:rPr>
              <w:t>已实行实名办税的可以取消报送</w:t>
            </w:r>
          </w:p>
        </w:tc>
      </w:tr>
      <w:tr w:rsidR="0023023E" w:rsidRPr="00C05479">
        <w:trPr>
          <w:trHeight w:hRule="exact" w:val="641"/>
          <w:jc w:val="center"/>
        </w:trPr>
        <w:tc>
          <w:tcPr>
            <w:tcW w:w="7933" w:type="dxa"/>
            <w:gridSpan w:val="5"/>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以下为条件报送资料</w:t>
            </w:r>
          </w:p>
        </w:tc>
      </w:tr>
      <w:tr w:rsidR="0023023E" w:rsidRPr="00C05479">
        <w:trPr>
          <w:trHeight w:hRule="exact" w:val="1313"/>
          <w:jc w:val="center"/>
        </w:trPr>
        <w:tc>
          <w:tcPr>
            <w:tcW w:w="1953" w:type="dxa"/>
            <w:gridSpan w:val="2"/>
            <w:vMerge w:val="restart"/>
            <w:vAlign w:val="center"/>
          </w:tcPr>
          <w:p w:rsidR="0023023E" w:rsidRPr="00C05479" w:rsidRDefault="0023023E" w:rsidP="00331A8D">
            <w:pPr>
              <w:jc w:val="left"/>
              <w:rPr>
                <w:rFonts w:ascii="仿宋" w:eastAsia="仿宋" w:hAnsi="仿宋" w:cs="Times New Roman"/>
                <w:color w:val="000000"/>
                <w:sz w:val="18"/>
                <w:szCs w:val="18"/>
              </w:rPr>
            </w:pPr>
            <w:r w:rsidRPr="00F95C00">
              <w:rPr>
                <w:rFonts w:ascii="黑体" w:eastAsia="黑体" w:hAnsi="黑体" w:cs="黑体" w:hint="eastAsia"/>
                <w:color w:val="000000"/>
                <w:sz w:val="18"/>
                <w:szCs w:val="18"/>
              </w:rPr>
              <w:t>车辆登记注册前《完税证明》发生损毁丢失的还需提供</w:t>
            </w:r>
          </w:p>
        </w:tc>
        <w:tc>
          <w:tcPr>
            <w:tcW w:w="3004" w:type="dxa"/>
            <w:vAlign w:val="center"/>
          </w:tcPr>
          <w:p w:rsidR="0023023E" w:rsidRPr="00F95C00" w:rsidRDefault="0023023E" w:rsidP="00331A8D">
            <w:pPr>
              <w:jc w:val="left"/>
              <w:rPr>
                <w:rFonts w:ascii="黑体" w:eastAsia="黑体" w:hAnsi="黑体" w:cs="Times New Roman"/>
                <w:color w:val="000000"/>
                <w:sz w:val="18"/>
                <w:szCs w:val="18"/>
              </w:rPr>
            </w:pPr>
            <w:r w:rsidRPr="00F95C00">
              <w:rPr>
                <w:rFonts w:ascii="黑体" w:eastAsia="黑体" w:hAnsi="黑体" w:cs="黑体" w:hint="eastAsia"/>
                <w:color w:val="000000"/>
                <w:sz w:val="18"/>
                <w:szCs w:val="18"/>
              </w:rPr>
              <w:t>车辆</w:t>
            </w:r>
            <w:r w:rsidRPr="00F95C00">
              <w:rPr>
                <w:rFonts w:ascii="黑体" w:eastAsia="黑体" w:hAnsi="黑体" w:cs="黑体" w:hint="eastAsia"/>
                <w:sz w:val="18"/>
                <w:szCs w:val="18"/>
              </w:rPr>
              <w:t>合格证明复印件</w:t>
            </w:r>
          </w:p>
        </w:tc>
        <w:tc>
          <w:tcPr>
            <w:tcW w:w="708" w:type="dxa"/>
            <w:vAlign w:val="center"/>
          </w:tcPr>
          <w:p w:rsidR="0023023E" w:rsidRPr="00F95C00" w:rsidRDefault="0023023E" w:rsidP="00331A8D">
            <w:pPr>
              <w:jc w:val="center"/>
              <w:rPr>
                <w:rFonts w:ascii="黑体" w:eastAsia="黑体" w:hAnsi="黑体" w:cs="Times New Roman"/>
                <w:color w:val="000000"/>
                <w:sz w:val="18"/>
                <w:szCs w:val="18"/>
              </w:rPr>
            </w:pPr>
            <w:r w:rsidRPr="00F95C00">
              <w:rPr>
                <w:rFonts w:ascii="黑体" w:eastAsia="黑体" w:hAnsi="黑体" w:cs="黑体"/>
                <w:color w:val="000000"/>
                <w:sz w:val="18"/>
                <w:szCs w:val="18"/>
              </w:rPr>
              <w:t>1</w:t>
            </w:r>
            <w:r w:rsidRPr="00F95C00">
              <w:rPr>
                <w:rFonts w:ascii="黑体" w:eastAsia="黑体" w:hAnsi="黑体" w:cs="黑体" w:hint="eastAsia"/>
                <w:color w:val="000000"/>
                <w:sz w:val="18"/>
                <w:szCs w:val="18"/>
              </w:rPr>
              <w:t>份</w:t>
            </w:r>
          </w:p>
        </w:tc>
        <w:tc>
          <w:tcPr>
            <w:tcW w:w="2268" w:type="dxa"/>
            <w:vAlign w:val="center"/>
          </w:tcPr>
          <w:p w:rsidR="0023023E" w:rsidRPr="00F95C00" w:rsidRDefault="0023023E" w:rsidP="00331A8D">
            <w:pPr>
              <w:rPr>
                <w:rFonts w:ascii="黑体" w:eastAsia="黑体" w:hAnsi="黑体" w:cs="Times New Roman"/>
                <w:color w:val="000000"/>
                <w:sz w:val="18"/>
                <w:szCs w:val="18"/>
              </w:rPr>
            </w:pPr>
          </w:p>
        </w:tc>
      </w:tr>
      <w:tr w:rsidR="0023023E" w:rsidRPr="00C05479">
        <w:trPr>
          <w:trHeight w:hRule="exact" w:val="1322"/>
          <w:jc w:val="center"/>
        </w:trPr>
        <w:tc>
          <w:tcPr>
            <w:tcW w:w="1953" w:type="dxa"/>
            <w:gridSpan w:val="2"/>
            <w:vMerge/>
            <w:vAlign w:val="center"/>
          </w:tcPr>
          <w:p w:rsidR="0023023E" w:rsidRPr="00F95C00" w:rsidRDefault="0023023E" w:rsidP="00331A8D">
            <w:pPr>
              <w:rPr>
                <w:rFonts w:ascii="仿宋" w:eastAsia="仿宋" w:hAnsi="仿宋" w:cs="Times New Roman"/>
                <w:color w:val="000000"/>
                <w:sz w:val="18"/>
                <w:szCs w:val="18"/>
              </w:rPr>
            </w:pPr>
          </w:p>
        </w:tc>
        <w:tc>
          <w:tcPr>
            <w:tcW w:w="3004" w:type="dxa"/>
            <w:vAlign w:val="center"/>
          </w:tcPr>
          <w:p w:rsidR="0023023E" w:rsidRPr="00F95C00" w:rsidRDefault="0023023E" w:rsidP="00331A8D">
            <w:pPr>
              <w:jc w:val="left"/>
              <w:rPr>
                <w:rFonts w:ascii="黑体" w:eastAsia="黑体" w:hAnsi="黑体" w:cs="Times New Roman"/>
                <w:sz w:val="18"/>
                <w:szCs w:val="18"/>
              </w:rPr>
            </w:pPr>
            <w:r w:rsidRPr="00F95C00">
              <w:rPr>
                <w:rFonts w:ascii="黑体" w:eastAsia="黑体" w:hAnsi="黑体" w:cs="黑体" w:hint="eastAsia"/>
                <w:sz w:val="18"/>
                <w:szCs w:val="18"/>
              </w:rPr>
              <w:t>车辆购置税完税凭证收据联（或者车辆购置税完税凭证留存联次）复印件</w:t>
            </w:r>
          </w:p>
        </w:tc>
        <w:tc>
          <w:tcPr>
            <w:tcW w:w="708" w:type="dxa"/>
            <w:vAlign w:val="center"/>
          </w:tcPr>
          <w:p w:rsidR="0023023E" w:rsidRPr="00F95C00" w:rsidRDefault="0023023E" w:rsidP="00331A8D">
            <w:pPr>
              <w:jc w:val="center"/>
              <w:rPr>
                <w:rFonts w:ascii="黑体" w:eastAsia="黑体" w:hAnsi="黑体" w:cs="Times New Roman"/>
                <w:color w:val="000000"/>
                <w:sz w:val="18"/>
                <w:szCs w:val="18"/>
              </w:rPr>
            </w:pPr>
            <w:r w:rsidRPr="00F95C00">
              <w:rPr>
                <w:rFonts w:ascii="黑体" w:eastAsia="黑体" w:hAnsi="黑体" w:cs="黑体"/>
                <w:color w:val="000000"/>
                <w:sz w:val="18"/>
                <w:szCs w:val="18"/>
              </w:rPr>
              <w:t>1</w:t>
            </w:r>
            <w:r w:rsidRPr="00F95C00">
              <w:rPr>
                <w:rFonts w:ascii="黑体" w:eastAsia="黑体" w:hAnsi="黑体" w:cs="黑体" w:hint="eastAsia"/>
                <w:color w:val="000000"/>
                <w:sz w:val="18"/>
                <w:szCs w:val="18"/>
              </w:rPr>
              <w:t>份</w:t>
            </w:r>
          </w:p>
        </w:tc>
        <w:tc>
          <w:tcPr>
            <w:tcW w:w="2268" w:type="dxa"/>
            <w:vAlign w:val="center"/>
          </w:tcPr>
          <w:p w:rsidR="0023023E" w:rsidRPr="00F95C00" w:rsidRDefault="0023023E" w:rsidP="00331A8D">
            <w:pPr>
              <w:rPr>
                <w:rFonts w:ascii="黑体" w:eastAsia="黑体" w:hAnsi="黑体" w:cs="Times New Roman"/>
                <w:color w:val="000000"/>
                <w:sz w:val="18"/>
                <w:szCs w:val="18"/>
              </w:rPr>
            </w:pPr>
          </w:p>
        </w:tc>
      </w:tr>
      <w:tr w:rsidR="0023023E" w:rsidRPr="00C05479">
        <w:trPr>
          <w:trHeight w:hRule="exact" w:val="1699"/>
          <w:jc w:val="center"/>
        </w:trPr>
        <w:tc>
          <w:tcPr>
            <w:tcW w:w="1953" w:type="dxa"/>
            <w:gridSpan w:val="2"/>
            <w:vAlign w:val="center"/>
          </w:tcPr>
          <w:p w:rsidR="0023023E" w:rsidRPr="00F95C00" w:rsidRDefault="0023023E" w:rsidP="00331A8D">
            <w:pPr>
              <w:jc w:val="left"/>
              <w:rPr>
                <w:rFonts w:ascii="黑体" w:eastAsia="黑体" w:hAnsi="黑体" w:cs="Times New Roman"/>
                <w:color w:val="000000"/>
                <w:sz w:val="18"/>
                <w:szCs w:val="18"/>
              </w:rPr>
            </w:pPr>
            <w:r w:rsidRPr="00F95C00">
              <w:rPr>
                <w:rFonts w:ascii="黑体" w:eastAsia="黑体" w:hAnsi="黑体" w:cs="黑体" w:hint="eastAsia"/>
                <w:color w:val="000000"/>
                <w:sz w:val="18"/>
                <w:szCs w:val="18"/>
              </w:rPr>
              <w:t>车辆登记注册后《完税证明》发生损毁丢失的还需提供</w:t>
            </w:r>
          </w:p>
        </w:tc>
        <w:tc>
          <w:tcPr>
            <w:tcW w:w="3004" w:type="dxa"/>
            <w:vAlign w:val="center"/>
          </w:tcPr>
          <w:p w:rsidR="0023023E" w:rsidRPr="00F95C00" w:rsidRDefault="0023023E" w:rsidP="00331A8D">
            <w:pPr>
              <w:jc w:val="left"/>
              <w:rPr>
                <w:rFonts w:ascii="仿宋" w:eastAsia="仿宋" w:hAnsi="仿宋" w:cs="Times New Roman"/>
                <w:sz w:val="18"/>
                <w:szCs w:val="18"/>
              </w:rPr>
            </w:pPr>
            <w:r w:rsidRPr="00F95C00">
              <w:rPr>
                <w:rFonts w:ascii="黑体" w:eastAsia="黑体" w:hAnsi="黑体" w:cs="黑体" w:hint="eastAsia"/>
                <w:sz w:val="18"/>
                <w:szCs w:val="18"/>
              </w:rPr>
              <w:t>《机动车行驶证》或者《机动车登记证书》复印件</w:t>
            </w:r>
          </w:p>
        </w:tc>
        <w:tc>
          <w:tcPr>
            <w:tcW w:w="708" w:type="dxa"/>
            <w:vAlign w:val="center"/>
          </w:tcPr>
          <w:p w:rsidR="0023023E" w:rsidRPr="00F95C00" w:rsidRDefault="0023023E" w:rsidP="00331A8D">
            <w:pPr>
              <w:jc w:val="center"/>
              <w:rPr>
                <w:rFonts w:ascii="仿宋" w:eastAsia="仿宋" w:hAnsi="仿宋" w:cs="Times New Roman"/>
                <w:color w:val="000000"/>
                <w:sz w:val="18"/>
                <w:szCs w:val="18"/>
              </w:rPr>
            </w:pPr>
            <w:r w:rsidRPr="00F95C00">
              <w:rPr>
                <w:rFonts w:ascii="仿宋" w:eastAsia="仿宋" w:hAnsi="仿宋" w:cs="仿宋"/>
                <w:color w:val="000000"/>
                <w:sz w:val="18"/>
                <w:szCs w:val="18"/>
              </w:rPr>
              <w:t>1</w:t>
            </w:r>
            <w:r w:rsidRPr="00F95C00">
              <w:rPr>
                <w:rFonts w:ascii="仿宋" w:eastAsia="仿宋" w:hAnsi="仿宋" w:cs="仿宋" w:hint="eastAsia"/>
                <w:color w:val="000000"/>
                <w:sz w:val="18"/>
                <w:szCs w:val="18"/>
              </w:rPr>
              <w:t>份</w:t>
            </w:r>
          </w:p>
        </w:tc>
        <w:tc>
          <w:tcPr>
            <w:tcW w:w="2268" w:type="dxa"/>
            <w:vAlign w:val="center"/>
          </w:tcPr>
          <w:p w:rsidR="0023023E" w:rsidRPr="00F95C00" w:rsidRDefault="0023023E" w:rsidP="00331A8D">
            <w:pPr>
              <w:rPr>
                <w:rFonts w:ascii="黑体" w:eastAsia="黑体" w:hAnsi="黑体" w:cs="Times New Roman"/>
                <w:color w:val="000000"/>
                <w:sz w:val="18"/>
                <w:szCs w:val="18"/>
              </w:rPr>
            </w:pP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29"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税务机关出具《车辆购置税完税证明》。</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．纳税人（车主）对报送材料的真实性和合法性承担责任。</w:t>
      </w:r>
    </w:p>
    <w:p w:rsidR="0023023E" w:rsidRPr="00F95C00" w:rsidRDefault="0023023E" w:rsidP="000C122B">
      <w:pPr>
        <w:pStyle w:val="a1"/>
        <w:ind w:firstLine="31680"/>
        <w:rPr>
          <w:rFonts w:cs="Times New Roman"/>
        </w:rPr>
      </w:pPr>
      <w:r w:rsidRPr="00F95C00">
        <w:t xml:space="preserve">2. </w:t>
      </w:r>
      <w:r w:rsidRPr="00F95C00">
        <w:rPr>
          <w:rFonts w:hint="eastAsia"/>
        </w:rPr>
        <w:t>纳税人（车主）在资料完整且符合法定受理条件的前提下，最多只需要到税务机关跑一次。</w:t>
      </w:r>
    </w:p>
    <w:p w:rsidR="0023023E" w:rsidRPr="00F95C00" w:rsidRDefault="0023023E" w:rsidP="000C122B">
      <w:pPr>
        <w:pStyle w:val="a1"/>
        <w:ind w:firstLine="31680"/>
        <w:rPr>
          <w:rFonts w:cs="Times New Roman"/>
          <w:color w:val="000000"/>
        </w:rPr>
      </w:pPr>
      <w:r w:rsidRPr="00F95C00">
        <w:rPr>
          <w:color w:val="000000"/>
        </w:rPr>
        <w:t xml:space="preserve">3. </w:t>
      </w:r>
      <w:r w:rsidRPr="00F95C00">
        <w:rPr>
          <w:rFonts w:hint="eastAsia"/>
          <w:color w:val="000000"/>
        </w:rPr>
        <w:t>办税服务厅地址、</w:t>
      </w:r>
      <w:r>
        <w:rPr>
          <w:rFonts w:hint="eastAsia"/>
          <w:color w:val="000000"/>
        </w:rPr>
        <w:t>网上税务局</w:t>
      </w:r>
      <w:r w:rsidRPr="00F95C00">
        <w:rPr>
          <w:rFonts w:hint="eastAsia"/>
          <w:color w:val="000000"/>
        </w:rPr>
        <w:t>网址，可在省税务机关门户网站或拨打</w:t>
      </w:r>
      <w:r w:rsidRPr="00F95C00">
        <w:rPr>
          <w:color w:val="000000"/>
        </w:rPr>
        <w:t>12366</w:t>
      </w:r>
      <w:r w:rsidRPr="00F95C00">
        <w:rPr>
          <w:rFonts w:hint="eastAsia"/>
          <w:color w:val="000000"/>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Pr="00F95C00" w:rsidRDefault="0023023E" w:rsidP="000C122B">
      <w:pPr>
        <w:pStyle w:val="a1"/>
        <w:ind w:firstLine="31680"/>
        <w:rPr>
          <w:rFonts w:cs="Times New Roman"/>
        </w:rPr>
      </w:pPr>
      <w:r w:rsidRPr="00F95C00">
        <w:t>1</w:t>
      </w:r>
      <w:r w:rsidRPr="00F95C00">
        <w:rPr>
          <w:rFonts w:hint="eastAsia"/>
        </w:rPr>
        <w:t>．《车辆购置税征收管理办法》（国家税务总局令第</w:t>
      </w:r>
      <w:r>
        <w:t>33</w:t>
      </w:r>
      <w:r w:rsidRPr="00F95C00">
        <w:rPr>
          <w:rFonts w:hint="eastAsia"/>
        </w:rPr>
        <w:t>号）</w:t>
      </w:r>
    </w:p>
    <w:p w:rsidR="0023023E" w:rsidRDefault="0023023E" w:rsidP="000C122B">
      <w:pPr>
        <w:pStyle w:val="a1"/>
        <w:ind w:firstLine="31680"/>
        <w:rPr>
          <w:rFonts w:cs="Times New Roman"/>
        </w:rPr>
      </w:pPr>
      <w:r w:rsidRPr="000D07B1">
        <w:t>2</w:t>
      </w:r>
      <w:r w:rsidRPr="000D07B1">
        <w:rPr>
          <w:rFonts w:hint="eastAsia"/>
        </w:rPr>
        <w:t>．《国家税务总局关于车辆购置税征收管理有关问题的公告》（国家税务总局公告</w:t>
      </w:r>
      <w:r w:rsidRPr="000D07B1">
        <w:t>2015</w:t>
      </w:r>
      <w:r w:rsidRPr="000D07B1">
        <w:rPr>
          <w:rFonts w:hint="eastAsia"/>
        </w:rPr>
        <w:t>年第</w:t>
      </w:r>
      <w:r w:rsidRPr="000D07B1">
        <w:t>4</w:t>
      </w:r>
      <w:r w:rsidRPr="000D07B1">
        <w:rPr>
          <w:rFonts w:hint="eastAsia"/>
        </w:rPr>
        <w:t>号）</w:t>
      </w:r>
    </w:p>
    <w:p w:rsidR="0023023E" w:rsidRPr="00B565F0" w:rsidRDefault="0023023E" w:rsidP="000C122B">
      <w:pPr>
        <w:pStyle w:val="a1"/>
        <w:ind w:firstLine="31680"/>
        <w:rPr>
          <w:rFonts w:cs="Times New Roman"/>
        </w:rPr>
      </w:pPr>
      <w:r w:rsidRPr="000D07B1">
        <w:t>3</w:t>
      </w:r>
      <w:r w:rsidRPr="000D07B1">
        <w:rPr>
          <w:rFonts w:hint="eastAsia"/>
        </w:rPr>
        <w:t>．《国家税务总局关于车辆购置税征收管理有关问题的补充公告》（国家税务总局公告</w:t>
      </w:r>
      <w:r w:rsidRPr="000D07B1">
        <w:t>2016</w:t>
      </w:r>
      <w:r w:rsidRPr="000D07B1">
        <w:rPr>
          <w:rFonts w:hint="eastAsia"/>
        </w:rPr>
        <w:t>年第</w:t>
      </w:r>
      <w:r w:rsidRPr="000D07B1">
        <w:t>52</w:t>
      </w:r>
      <w:r w:rsidRPr="000D07B1">
        <w:rPr>
          <w:rFonts w:hint="eastAsia"/>
        </w:rPr>
        <w:t>号）</w:t>
      </w:r>
    </w:p>
    <w:p w:rsidR="0023023E" w:rsidRDefault="0023023E" w:rsidP="00EF4DAA">
      <w:pPr>
        <w:pStyle w:val="Heading2"/>
        <w:rPr>
          <w:rFonts w:cs="Times New Roman"/>
          <w:kern w:val="0"/>
        </w:rPr>
      </w:pPr>
      <w:bookmarkStart w:id="15" w:name="_Toc517420343"/>
      <w:bookmarkStart w:id="16" w:name="_Toc521397425"/>
      <w:r>
        <w:t>5.6-138</w:t>
      </w:r>
      <w:r w:rsidRPr="00EA596A">
        <w:rPr>
          <w:rFonts w:cs="宋体" w:hint="eastAsia"/>
          <w:kern w:val="0"/>
        </w:rPr>
        <w:t>《车辆购置税完税证明》更正</w:t>
      </w:r>
      <w:bookmarkEnd w:id="15"/>
      <w:bookmarkEnd w:id="16"/>
    </w:p>
    <w:p w:rsidR="0023023E" w:rsidRPr="00F95C00" w:rsidRDefault="0023023E" w:rsidP="000C122B">
      <w:pPr>
        <w:pStyle w:val="a"/>
        <w:ind w:firstLine="31680"/>
        <w:rPr>
          <w:rFonts w:cs="Times New Roman"/>
        </w:rPr>
      </w:pPr>
      <w:r w:rsidRPr="00F95C00">
        <w:rPr>
          <w:rFonts w:hint="eastAsia"/>
        </w:rPr>
        <w:t>【事项描述】</w:t>
      </w:r>
    </w:p>
    <w:p w:rsidR="0023023E" w:rsidRDefault="0023023E" w:rsidP="000C122B">
      <w:pPr>
        <w:pStyle w:val="a1"/>
        <w:ind w:firstLine="31680"/>
        <w:rPr>
          <w:rFonts w:cs="Times New Roman"/>
        </w:rPr>
      </w:pPr>
      <w:r w:rsidRPr="00F95C00">
        <w:rPr>
          <w:rFonts w:hint="eastAsia"/>
        </w:rPr>
        <w:t>纳税人发生车辆购置税完税证明内容与原申报资料不一致，但不影响车辆购置税应纳税额的，可以到发证税务机关办理完税证明的更正。</w:t>
      </w:r>
    </w:p>
    <w:p w:rsidR="0023023E" w:rsidRPr="00F95C00" w:rsidRDefault="0023023E" w:rsidP="000C122B">
      <w:pPr>
        <w:pStyle w:val="a"/>
        <w:ind w:firstLine="31680"/>
        <w:rPr>
          <w:rFonts w:cs="Times New Roman"/>
        </w:rPr>
      </w:pPr>
      <w:r w:rsidRPr="00F95C00">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23023E" w:rsidRPr="00C05479">
        <w:trPr>
          <w:trHeight w:hRule="exact" w:val="809"/>
          <w:jc w:val="center"/>
        </w:trPr>
        <w:tc>
          <w:tcPr>
            <w:tcW w:w="704" w:type="dxa"/>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序号</w:t>
            </w:r>
          </w:p>
        </w:tc>
        <w:tc>
          <w:tcPr>
            <w:tcW w:w="4253" w:type="dxa"/>
            <w:gridSpan w:val="2"/>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材料名称</w:t>
            </w:r>
          </w:p>
        </w:tc>
        <w:tc>
          <w:tcPr>
            <w:tcW w:w="708" w:type="dxa"/>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数量</w:t>
            </w:r>
          </w:p>
        </w:tc>
        <w:tc>
          <w:tcPr>
            <w:tcW w:w="2268" w:type="dxa"/>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备注</w:t>
            </w:r>
          </w:p>
        </w:tc>
      </w:tr>
      <w:tr w:rsidR="0023023E" w:rsidRPr="00C05479">
        <w:trPr>
          <w:trHeight w:hRule="exact" w:val="851"/>
          <w:jc w:val="center"/>
        </w:trPr>
        <w:tc>
          <w:tcPr>
            <w:tcW w:w="704" w:type="dxa"/>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color w:val="000000"/>
                <w:sz w:val="18"/>
                <w:szCs w:val="18"/>
              </w:rPr>
              <w:t>1</w:t>
            </w:r>
          </w:p>
        </w:tc>
        <w:tc>
          <w:tcPr>
            <w:tcW w:w="4253" w:type="dxa"/>
            <w:gridSpan w:val="2"/>
            <w:vAlign w:val="center"/>
          </w:tcPr>
          <w:p w:rsidR="0023023E" w:rsidRPr="00F95C00" w:rsidRDefault="0023023E" w:rsidP="00331A8D">
            <w:pPr>
              <w:rPr>
                <w:rFonts w:ascii="黑体" w:eastAsia="黑体" w:hAnsi="黑体" w:cs="Times New Roman"/>
                <w:color w:val="000000"/>
                <w:sz w:val="18"/>
                <w:szCs w:val="18"/>
              </w:rPr>
            </w:pPr>
            <w:r w:rsidRPr="00F95C00">
              <w:rPr>
                <w:rFonts w:ascii="黑体" w:eastAsia="黑体" w:hAnsi="黑体" w:cs="黑体" w:hint="eastAsia"/>
                <w:color w:val="000000"/>
                <w:sz w:val="18"/>
                <w:szCs w:val="18"/>
              </w:rPr>
              <w:t>《车辆购置税完税证明》正本及副本</w:t>
            </w:r>
          </w:p>
        </w:tc>
        <w:tc>
          <w:tcPr>
            <w:tcW w:w="708" w:type="dxa"/>
            <w:vAlign w:val="center"/>
          </w:tcPr>
          <w:p w:rsidR="0023023E" w:rsidRPr="00F95C00" w:rsidRDefault="0023023E" w:rsidP="00331A8D">
            <w:pPr>
              <w:jc w:val="center"/>
              <w:rPr>
                <w:rFonts w:ascii="黑体" w:eastAsia="黑体" w:hAnsi="黑体" w:cs="Times New Roman"/>
                <w:color w:val="000000"/>
                <w:sz w:val="18"/>
                <w:szCs w:val="18"/>
              </w:rPr>
            </w:pPr>
            <w:r w:rsidRPr="00F95C00">
              <w:rPr>
                <w:rFonts w:ascii="黑体" w:eastAsia="黑体" w:hAnsi="黑体" w:cs="黑体"/>
                <w:color w:val="000000"/>
                <w:sz w:val="18"/>
                <w:szCs w:val="18"/>
              </w:rPr>
              <w:t>1</w:t>
            </w:r>
            <w:r w:rsidRPr="00F95C00">
              <w:rPr>
                <w:rFonts w:ascii="黑体" w:eastAsia="黑体" w:hAnsi="黑体" w:cs="黑体" w:hint="eastAsia"/>
                <w:color w:val="000000"/>
                <w:sz w:val="18"/>
                <w:szCs w:val="18"/>
              </w:rPr>
              <w:t>份</w:t>
            </w:r>
          </w:p>
        </w:tc>
        <w:tc>
          <w:tcPr>
            <w:tcW w:w="2268" w:type="dxa"/>
            <w:vAlign w:val="center"/>
          </w:tcPr>
          <w:p w:rsidR="0023023E" w:rsidRPr="00F95C00" w:rsidRDefault="0023023E" w:rsidP="00331A8D">
            <w:pPr>
              <w:spacing w:line="320" w:lineRule="exact"/>
              <w:rPr>
                <w:rFonts w:ascii="黑体" w:eastAsia="黑体" w:hAnsi="黑体" w:cs="Times New Roman"/>
                <w:color w:val="000000"/>
                <w:sz w:val="18"/>
                <w:szCs w:val="18"/>
              </w:rPr>
            </w:pPr>
          </w:p>
        </w:tc>
      </w:tr>
      <w:tr w:rsidR="0023023E" w:rsidRPr="00C05479">
        <w:trPr>
          <w:trHeight w:hRule="exact" w:val="641"/>
          <w:jc w:val="center"/>
        </w:trPr>
        <w:tc>
          <w:tcPr>
            <w:tcW w:w="7933" w:type="dxa"/>
            <w:gridSpan w:val="5"/>
            <w:shd w:val="clear" w:color="auto" w:fill="D9D9D9"/>
            <w:vAlign w:val="center"/>
          </w:tcPr>
          <w:p w:rsidR="0023023E" w:rsidRPr="00C05479" w:rsidRDefault="0023023E" w:rsidP="00331A8D">
            <w:pPr>
              <w:jc w:val="center"/>
              <w:rPr>
                <w:rFonts w:ascii="黑体" w:eastAsia="黑体" w:hAnsi="黑体" w:cs="Times New Roman"/>
                <w:color w:val="000000"/>
              </w:rPr>
            </w:pPr>
            <w:r w:rsidRPr="00C05479">
              <w:rPr>
                <w:rFonts w:ascii="黑体" w:eastAsia="黑体" w:hAnsi="黑体" w:cs="黑体" w:hint="eastAsia"/>
                <w:color w:val="000000"/>
              </w:rPr>
              <w:t>以下为条件报送资料</w:t>
            </w:r>
          </w:p>
        </w:tc>
      </w:tr>
      <w:tr w:rsidR="0023023E" w:rsidRPr="00C05479">
        <w:trPr>
          <w:trHeight w:hRule="exact" w:val="1313"/>
          <w:jc w:val="center"/>
        </w:trPr>
        <w:tc>
          <w:tcPr>
            <w:tcW w:w="1953" w:type="dxa"/>
            <w:gridSpan w:val="2"/>
            <w:vAlign w:val="center"/>
          </w:tcPr>
          <w:p w:rsidR="0023023E" w:rsidRPr="00C05479" w:rsidRDefault="0023023E" w:rsidP="00331A8D">
            <w:pPr>
              <w:jc w:val="left"/>
              <w:rPr>
                <w:rFonts w:ascii="仿宋" w:eastAsia="仿宋" w:hAnsi="仿宋" w:cs="Times New Roman"/>
                <w:color w:val="000000"/>
                <w:sz w:val="18"/>
                <w:szCs w:val="18"/>
              </w:rPr>
            </w:pPr>
            <w:r w:rsidRPr="00F95C00">
              <w:rPr>
                <w:rFonts w:ascii="黑体" w:eastAsia="黑体" w:hAnsi="黑体" w:cs="黑体" w:hint="eastAsia"/>
                <w:color w:val="000000"/>
                <w:sz w:val="18"/>
                <w:szCs w:val="18"/>
              </w:rPr>
              <w:t>当原申报资料不能证明完税证明打印错误的还需提供</w:t>
            </w:r>
          </w:p>
        </w:tc>
        <w:tc>
          <w:tcPr>
            <w:tcW w:w="3004" w:type="dxa"/>
            <w:vAlign w:val="center"/>
          </w:tcPr>
          <w:p w:rsidR="0023023E" w:rsidRPr="00F95C00" w:rsidRDefault="0023023E" w:rsidP="00331A8D">
            <w:pPr>
              <w:jc w:val="left"/>
              <w:rPr>
                <w:rFonts w:ascii="黑体" w:eastAsia="黑体" w:hAnsi="黑体" w:cs="Times New Roman"/>
                <w:color w:val="000000"/>
                <w:sz w:val="18"/>
                <w:szCs w:val="18"/>
              </w:rPr>
            </w:pPr>
            <w:r w:rsidRPr="00F95C00">
              <w:rPr>
                <w:rFonts w:ascii="黑体" w:eastAsia="黑体" w:hAnsi="黑体" w:cs="黑体" w:hint="eastAsia"/>
                <w:color w:val="000000"/>
                <w:sz w:val="18"/>
                <w:szCs w:val="18"/>
              </w:rPr>
              <w:t>完税证明更正相关材料</w:t>
            </w:r>
          </w:p>
        </w:tc>
        <w:tc>
          <w:tcPr>
            <w:tcW w:w="708" w:type="dxa"/>
            <w:vAlign w:val="center"/>
          </w:tcPr>
          <w:p w:rsidR="0023023E" w:rsidRPr="00F95C00" w:rsidRDefault="0023023E" w:rsidP="00331A8D">
            <w:pPr>
              <w:jc w:val="center"/>
              <w:rPr>
                <w:rFonts w:ascii="黑体" w:eastAsia="黑体" w:hAnsi="黑体" w:cs="Times New Roman"/>
                <w:color w:val="000000"/>
                <w:sz w:val="18"/>
                <w:szCs w:val="18"/>
              </w:rPr>
            </w:pPr>
            <w:r w:rsidRPr="00F95C00">
              <w:rPr>
                <w:rFonts w:ascii="黑体" w:eastAsia="黑体" w:hAnsi="黑体" w:cs="黑体"/>
                <w:color w:val="000000"/>
                <w:sz w:val="18"/>
                <w:szCs w:val="18"/>
              </w:rPr>
              <w:t>1</w:t>
            </w:r>
            <w:r w:rsidRPr="00F95C00">
              <w:rPr>
                <w:rFonts w:ascii="黑体" w:eastAsia="黑体" w:hAnsi="黑体" w:cs="黑体" w:hint="eastAsia"/>
                <w:color w:val="000000"/>
                <w:sz w:val="18"/>
                <w:szCs w:val="18"/>
              </w:rPr>
              <w:t>份</w:t>
            </w:r>
          </w:p>
        </w:tc>
        <w:tc>
          <w:tcPr>
            <w:tcW w:w="2268" w:type="dxa"/>
            <w:vAlign w:val="center"/>
          </w:tcPr>
          <w:p w:rsidR="0023023E" w:rsidRPr="00F95C00" w:rsidRDefault="0023023E" w:rsidP="00331A8D">
            <w:pPr>
              <w:rPr>
                <w:rFonts w:ascii="黑体" w:eastAsia="黑体" w:hAnsi="黑体" w:cs="Times New Roman"/>
                <w:color w:val="000000"/>
                <w:sz w:val="18"/>
                <w:szCs w:val="18"/>
              </w:rPr>
            </w:pP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30"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税务机关出具《车辆购置税完税证明》。</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．纳税人对报送材料的真实性和合法性承担责任。</w:t>
      </w:r>
    </w:p>
    <w:p w:rsidR="0023023E" w:rsidRPr="00F95C00" w:rsidRDefault="0023023E" w:rsidP="000C122B">
      <w:pPr>
        <w:pStyle w:val="a1"/>
        <w:ind w:firstLine="31680"/>
        <w:rPr>
          <w:rFonts w:cs="Times New Roman"/>
        </w:rPr>
      </w:pPr>
      <w:r w:rsidRPr="00F95C00">
        <w:t xml:space="preserve">2. </w:t>
      </w:r>
      <w:r w:rsidRPr="00F95C00">
        <w:rPr>
          <w:rFonts w:hint="eastAsia"/>
        </w:rPr>
        <w:t>纳税人在资料完整且符合法定受理条件的前提下，最多只需要到税务机关跑一次。</w:t>
      </w:r>
    </w:p>
    <w:p w:rsidR="0023023E" w:rsidRDefault="0023023E" w:rsidP="000C122B">
      <w:pPr>
        <w:pStyle w:val="a1"/>
        <w:ind w:firstLine="31680"/>
        <w:rPr>
          <w:rFonts w:cs="Times New Roman"/>
          <w:color w:val="000000"/>
        </w:rPr>
      </w:pPr>
      <w:r w:rsidRPr="00F95C00">
        <w:rPr>
          <w:color w:val="000000"/>
        </w:rPr>
        <w:t>3</w:t>
      </w:r>
      <w:r w:rsidRPr="00F95C00">
        <w:rPr>
          <w:rFonts w:hint="eastAsia"/>
          <w:color w:val="000000"/>
        </w:rPr>
        <w:t>．纳税人发生车辆识别代号（车架号）和发动机号同时与原申报资料不一致的，应重新办理车辆购置税申报，不适用本事项。</w:t>
      </w:r>
    </w:p>
    <w:p w:rsidR="0023023E" w:rsidRPr="00F95C00" w:rsidRDefault="0023023E" w:rsidP="000C122B">
      <w:pPr>
        <w:pStyle w:val="a1"/>
        <w:ind w:firstLine="31680"/>
        <w:rPr>
          <w:rFonts w:cs="Times New Roman"/>
          <w:color w:val="000000"/>
        </w:rPr>
      </w:pPr>
      <w:r>
        <w:rPr>
          <w:color w:val="000000"/>
          <w:kern w:val="2"/>
        </w:rPr>
        <w:t>4.</w:t>
      </w:r>
      <w:r w:rsidRPr="005A4F78">
        <w:rPr>
          <w:rFonts w:hint="eastAsia"/>
          <w:color w:val="000000"/>
          <w:kern w:val="2"/>
        </w:rPr>
        <w:t>纳税人发生车辆购置税完税证明内容与原申报资料不一致且影响车辆购置税应纳税额的，应当重新办理车辆购置税申报，不适用本事项。</w:t>
      </w:r>
    </w:p>
    <w:p w:rsidR="0023023E" w:rsidRPr="00F95C00" w:rsidRDefault="0023023E" w:rsidP="000C122B">
      <w:pPr>
        <w:pStyle w:val="a1"/>
        <w:ind w:firstLine="31680"/>
        <w:rPr>
          <w:rFonts w:cs="Times New Roman"/>
          <w:color w:val="000000"/>
        </w:rPr>
      </w:pPr>
      <w:r>
        <w:rPr>
          <w:color w:val="000000"/>
        </w:rPr>
        <w:t>5</w:t>
      </w:r>
      <w:r w:rsidRPr="00F95C00">
        <w:rPr>
          <w:color w:val="000000"/>
        </w:rPr>
        <w:t>.</w:t>
      </w:r>
      <w:r w:rsidRPr="00F95C00">
        <w:rPr>
          <w:rFonts w:hint="eastAsia"/>
          <w:color w:val="000000"/>
        </w:rPr>
        <w:t>办税服务厅地址、</w:t>
      </w:r>
      <w:r>
        <w:rPr>
          <w:rFonts w:hint="eastAsia"/>
          <w:color w:val="000000"/>
        </w:rPr>
        <w:t>网上税务局</w:t>
      </w:r>
      <w:r w:rsidRPr="00F95C00">
        <w:rPr>
          <w:rFonts w:hint="eastAsia"/>
          <w:color w:val="000000"/>
        </w:rPr>
        <w:t>网址，可在省税务机关门户网站或拨打</w:t>
      </w:r>
      <w:r w:rsidRPr="00F95C00">
        <w:rPr>
          <w:color w:val="000000"/>
        </w:rPr>
        <w:t>12366</w:t>
      </w:r>
      <w:r w:rsidRPr="00F95C00">
        <w:rPr>
          <w:rFonts w:hint="eastAsia"/>
          <w:color w:val="000000"/>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Default="0023023E" w:rsidP="000C122B">
      <w:pPr>
        <w:pStyle w:val="a1"/>
        <w:ind w:firstLine="31680"/>
        <w:rPr>
          <w:rFonts w:cs="Times New Roman"/>
        </w:rPr>
      </w:pPr>
      <w:r w:rsidRPr="00F95C00">
        <w:t>1</w:t>
      </w:r>
      <w:r w:rsidRPr="00F95C00">
        <w:rPr>
          <w:rFonts w:hint="eastAsia"/>
        </w:rPr>
        <w:t>．《车辆购置税征收管理办法》（国家税务总局令第</w:t>
      </w:r>
      <w:r>
        <w:t>33</w:t>
      </w:r>
      <w:r w:rsidRPr="00F95C00">
        <w:rPr>
          <w:rFonts w:hint="eastAsia"/>
        </w:rPr>
        <w:t>号）</w:t>
      </w:r>
    </w:p>
    <w:p w:rsidR="0023023E" w:rsidRPr="00F95C00" w:rsidRDefault="0023023E" w:rsidP="000C122B">
      <w:pPr>
        <w:pStyle w:val="a1"/>
        <w:ind w:firstLine="31680"/>
        <w:rPr>
          <w:rFonts w:cs="Times New Roman"/>
        </w:rPr>
      </w:pPr>
      <w:r w:rsidRPr="00F95C00">
        <w:t>2</w:t>
      </w:r>
      <w:r w:rsidRPr="00F95C00">
        <w:rPr>
          <w:rFonts w:hint="eastAsia"/>
        </w:rPr>
        <w:t>．《国家税务总局关于车辆购置税征收管理有关问题的公告》（国家税务总局公告</w:t>
      </w:r>
      <w:r w:rsidRPr="00F95C00">
        <w:t>2015</w:t>
      </w:r>
      <w:r w:rsidRPr="00F95C00">
        <w:rPr>
          <w:rFonts w:hint="eastAsia"/>
        </w:rPr>
        <w:t>年第</w:t>
      </w:r>
      <w:r w:rsidRPr="00F95C00">
        <w:t>4</w:t>
      </w:r>
      <w:r w:rsidRPr="00F95C00">
        <w:rPr>
          <w:rFonts w:hint="eastAsia"/>
        </w:rPr>
        <w:t>号）</w:t>
      </w:r>
    </w:p>
    <w:p w:rsidR="0023023E" w:rsidRPr="00F95C00" w:rsidRDefault="0023023E" w:rsidP="000C122B">
      <w:pPr>
        <w:pStyle w:val="a1"/>
        <w:ind w:firstLine="31680"/>
        <w:rPr>
          <w:rFonts w:cs="Times New Roman"/>
        </w:rPr>
      </w:pPr>
      <w:r w:rsidRPr="00F95C00">
        <w:t>3</w:t>
      </w:r>
      <w:r w:rsidRPr="00F95C00">
        <w:rPr>
          <w:rFonts w:hint="eastAsia"/>
        </w:rPr>
        <w:t>．《国家税务总局关于车辆购置税征收管理有关问题的补充公告》（国家税务总局公告</w:t>
      </w:r>
      <w:r w:rsidRPr="00F95C00">
        <w:t>2016</w:t>
      </w:r>
      <w:r w:rsidRPr="00F95C00">
        <w:rPr>
          <w:rFonts w:hint="eastAsia"/>
        </w:rPr>
        <w:t>年第</w:t>
      </w:r>
      <w:r w:rsidRPr="00F95C00">
        <w:t>52</w:t>
      </w:r>
      <w:r w:rsidRPr="00F95C00">
        <w:rPr>
          <w:rFonts w:hint="eastAsia"/>
        </w:rPr>
        <w:t>号）</w:t>
      </w:r>
    </w:p>
    <w:p w:rsidR="0023023E" w:rsidRDefault="0023023E" w:rsidP="00EF4DAA">
      <w:pPr>
        <w:pStyle w:val="Heading2"/>
        <w:rPr>
          <w:rFonts w:cs="Times New Roman"/>
          <w:kern w:val="0"/>
        </w:rPr>
      </w:pPr>
      <w:bookmarkStart w:id="17" w:name="_Toc517420344"/>
      <w:bookmarkStart w:id="18" w:name="_Toc521397426"/>
      <w:r>
        <w:t>5.7-139</w:t>
      </w:r>
      <w:r w:rsidRPr="00EA596A">
        <w:rPr>
          <w:rFonts w:cs="宋体" w:hint="eastAsia"/>
          <w:kern w:val="0"/>
        </w:rPr>
        <w:t>《资源税管理证明》开具</w:t>
      </w:r>
      <w:bookmarkEnd w:id="17"/>
      <w:bookmarkEnd w:id="18"/>
    </w:p>
    <w:p w:rsidR="0023023E" w:rsidRPr="00F95C00" w:rsidRDefault="0023023E" w:rsidP="000C122B">
      <w:pPr>
        <w:pStyle w:val="a"/>
        <w:ind w:firstLine="31680"/>
        <w:rPr>
          <w:rFonts w:cs="Times New Roman"/>
        </w:rPr>
      </w:pPr>
      <w:r w:rsidRPr="00F95C00">
        <w:rPr>
          <w:rFonts w:hint="eastAsia"/>
        </w:rPr>
        <w:t>【事项描述】</w:t>
      </w:r>
    </w:p>
    <w:p w:rsidR="0023023E" w:rsidRPr="00F95C00" w:rsidRDefault="0023023E" w:rsidP="000C122B">
      <w:pPr>
        <w:pStyle w:val="a1"/>
        <w:ind w:firstLine="31680"/>
        <w:rPr>
          <w:rFonts w:cs="Times New Roman"/>
        </w:rPr>
      </w:pPr>
      <w:r w:rsidRPr="00F95C00">
        <w:rPr>
          <w:rFonts w:hint="eastAsia"/>
        </w:rPr>
        <w:t>开采销售规定矿产品（不包括煤炭、原油、天然气）或者生产盐的单位和个人已缴纳资源税或已向当地税务机关办理纳税申报的，向税务机关申请开具《资源税管理证明》，作为销售矿产品已申报纳税免予扣缴税款的依据。</w:t>
      </w:r>
    </w:p>
    <w:p w:rsidR="0023023E" w:rsidRPr="00F95C00" w:rsidRDefault="0023023E" w:rsidP="000C122B">
      <w:pPr>
        <w:pStyle w:val="a"/>
        <w:ind w:firstLine="31680"/>
        <w:rPr>
          <w:rFonts w:cs="Times New Roman"/>
        </w:rPr>
      </w:pPr>
      <w:r w:rsidRPr="00F95C00">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23023E" w:rsidRPr="00C05479">
        <w:trPr>
          <w:trHeight w:hRule="exact" w:val="809"/>
          <w:jc w:val="center"/>
        </w:trPr>
        <w:tc>
          <w:tcPr>
            <w:tcW w:w="704"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序号</w:t>
            </w:r>
          </w:p>
        </w:tc>
        <w:tc>
          <w:tcPr>
            <w:tcW w:w="4253" w:type="dxa"/>
            <w:gridSpan w:val="2"/>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材料名称</w:t>
            </w:r>
          </w:p>
        </w:tc>
        <w:tc>
          <w:tcPr>
            <w:tcW w:w="708"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数量</w:t>
            </w:r>
          </w:p>
        </w:tc>
        <w:tc>
          <w:tcPr>
            <w:tcW w:w="2268"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851"/>
          <w:jc w:val="center"/>
        </w:trPr>
        <w:tc>
          <w:tcPr>
            <w:tcW w:w="704" w:type="dxa"/>
            <w:vAlign w:val="center"/>
          </w:tcPr>
          <w:p w:rsidR="0023023E" w:rsidRPr="00C05479" w:rsidRDefault="0023023E" w:rsidP="00F12CF4">
            <w:pPr>
              <w:jc w:val="center"/>
              <w:rPr>
                <w:rFonts w:ascii="黑体" w:eastAsia="黑体" w:hAnsi="黑体" w:cs="黑体"/>
              </w:rPr>
            </w:pPr>
            <w:r w:rsidRPr="00C05479">
              <w:rPr>
                <w:rFonts w:ascii="黑体" w:eastAsia="黑体" w:hAnsi="黑体" w:cs="黑体"/>
              </w:rPr>
              <w:t>1</w:t>
            </w:r>
          </w:p>
        </w:tc>
        <w:tc>
          <w:tcPr>
            <w:tcW w:w="4253" w:type="dxa"/>
            <w:gridSpan w:val="2"/>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hint="eastAsia"/>
                <w:sz w:val="18"/>
                <w:szCs w:val="18"/>
              </w:rPr>
              <w:t>加载社会统一信用代码的营业执照或登记证件</w:t>
            </w:r>
            <w:r>
              <w:rPr>
                <w:rFonts w:ascii="黑体" w:eastAsia="黑体" w:hAnsi="黑体" w:cs="黑体" w:hint="eastAsia"/>
                <w:sz w:val="18"/>
                <w:szCs w:val="18"/>
              </w:rPr>
              <w:t>原件及复印件</w:t>
            </w:r>
          </w:p>
        </w:tc>
        <w:tc>
          <w:tcPr>
            <w:tcW w:w="708"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F12CF4">
            <w:pPr>
              <w:spacing w:line="320" w:lineRule="exact"/>
              <w:rPr>
                <w:rFonts w:ascii="黑体" w:eastAsia="黑体" w:hAnsi="黑体" w:cs="Times New Roman"/>
                <w:color w:val="FF0000"/>
                <w:sz w:val="18"/>
                <w:szCs w:val="18"/>
              </w:rPr>
            </w:pPr>
            <w:r>
              <w:rPr>
                <w:rFonts w:ascii="黑体" w:eastAsia="黑体" w:hAnsi="黑体" w:cs="黑体" w:hint="eastAsia"/>
                <w:sz w:val="18"/>
                <w:szCs w:val="18"/>
              </w:rPr>
              <w:t>查验原件，已实行实名办税的可以取消报送</w:t>
            </w:r>
          </w:p>
        </w:tc>
      </w:tr>
      <w:tr w:rsidR="0023023E" w:rsidRPr="00C05479">
        <w:trPr>
          <w:trHeight w:hRule="exact" w:val="641"/>
          <w:jc w:val="center"/>
        </w:trPr>
        <w:tc>
          <w:tcPr>
            <w:tcW w:w="7933" w:type="dxa"/>
            <w:gridSpan w:val="5"/>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以下为条件报送资料</w:t>
            </w:r>
          </w:p>
        </w:tc>
      </w:tr>
      <w:tr w:rsidR="0023023E" w:rsidRPr="00C05479">
        <w:trPr>
          <w:trHeight w:hRule="exact" w:val="851"/>
          <w:jc w:val="center"/>
        </w:trPr>
        <w:tc>
          <w:tcPr>
            <w:tcW w:w="1953"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开具资源税管理甲种证明的还需提供</w:t>
            </w:r>
          </w:p>
          <w:p w:rsidR="0023023E" w:rsidRPr="00C05479" w:rsidRDefault="0023023E" w:rsidP="00F12CF4">
            <w:pPr>
              <w:jc w:val="left"/>
              <w:rPr>
                <w:rFonts w:ascii="仿宋" w:eastAsia="仿宋" w:hAnsi="仿宋" w:cs="Times New Roman"/>
                <w:sz w:val="18"/>
                <w:szCs w:val="18"/>
              </w:rPr>
            </w:pPr>
          </w:p>
        </w:tc>
        <w:tc>
          <w:tcPr>
            <w:tcW w:w="3004" w:type="dxa"/>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固定购销单位购销合同</w:t>
            </w:r>
          </w:p>
        </w:tc>
        <w:tc>
          <w:tcPr>
            <w:tcW w:w="708"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F12CF4">
            <w:pPr>
              <w:rPr>
                <w:rFonts w:ascii="黑体" w:eastAsia="黑体" w:hAnsi="黑体" w:cs="Times New Roman"/>
                <w:sz w:val="18"/>
                <w:szCs w:val="18"/>
              </w:rPr>
            </w:pPr>
          </w:p>
        </w:tc>
      </w:tr>
      <w:tr w:rsidR="0023023E" w:rsidRPr="00C05479">
        <w:trPr>
          <w:trHeight w:hRule="exact" w:val="851"/>
          <w:jc w:val="center"/>
        </w:trPr>
        <w:tc>
          <w:tcPr>
            <w:tcW w:w="1953" w:type="dxa"/>
            <w:gridSpan w:val="2"/>
            <w:vMerge w:val="restart"/>
            <w:vAlign w:val="center"/>
          </w:tcPr>
          <w:p w:rsidR="0023023E" w:rsidRPr="00F95C00" w:rsidRDefault="0023023E" w:rsidP="00F12CF4">
            <w:pPr>
              <w:rPr>
                <w:rFonts w:ascii="仿宋" w:eastAsia="仿宋" w:hAnsi="仿宋" w:cs="Times New Roman"/>
                <w:sz w:val="18"/>
                <w:szCs w:val="18"/>
              </w:rPr>
            </w:pPr>
            <w:r w:rsidRPr="00F95C00">
              <w:rPr>
                <w:rFonts w:ascii="黑体" w:eastAsia="黑体" w:hAnsi="黑体" w:cs="黑体" w:hint="eastAsia"/>
                <w:sz w:val="18"/>
                <w:szCs w:val="18"/>
              </w:rPr>
              <w:t>开具资源税管理乙种证明的还需要提供</w:t>
            </w:r>
          </w:p>
        </w:tc>
        <w:tc>
          <w:tcPr>
            <w:tcW w:w="3004" w:type="dxa"/>
            <w:vAlign w:val="center"/>
          </w:tcPr>
          <w:p w:rsidR="0023023E" w:rsidRPr="00F95C00" w:rsidRDefault="0023023E" w:rsidP="00F12CF4">
            <w:pPr>
              <w:jc w:val="left"/>
              <w:rPr>
                <w:rFonts w:ascii="仿宋" w:eastAsia="仿宋" w:hAnsi="仿宋" w:cs="Times New Roman"/>
                <w:sz w:val="18"/>
                <w:szCs w:val="18"/>
              </w:rPr>
            </w:pPr>
            <w:r w:rsidRPr="00F95C00">
              <w:rPr>
                <w:rFonts w:ascii="黑体" w:eastAsia="黑体" w:hAnsi="黑体" w:cs="黑体" w:hint="eastAsia"/>
                <w:sz w:val="18"/>
                <w:szCs w:val="18"/>
              </w:rPr>
              <w:t>完税凭证</w:t>
            </w:r>
          </w:p>
        </w:tc>
        <w:tc>
          <w:tcPr>
            <w:tcW w:w="708" w:type="dxa"/>
            <w:vAlign w:val="center"/>
          </w:tcPr>
          <w:p w:rsidR="0023023E" w:rsidRPr="00F95C00" w:rsidRDefault="0023023E" w:rsidP="00F12CF4">
            <w:pPr>
              <w:jc w:val="center"/>
              <w:rPr>
                <w:rFonts w:ascii="仿宋" w:eastAsia="仿宋" w:hAnsi="仿宋"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F12CF4">
            <w:pPr>
              <w:rPr>
                <w:rFonts w:ascii="仿宋" w:eastAsia="仿宋" w:hAnsi="仿宋" w:cs="Times New Roman"/>
                <w:sz w:val="18"/>
                <w:szCs w:val="18"/>
              </w:rPr>
            </w:pPr>
          </w:p>
        </w:tc>
      </w:tr>
      <w:tr w:rsidR="0023023E" w:rsidRPr="00C05479">
        <w:trPr>
          <w:trHeight w:hRule="exact" w:val="851"/>
          <w:jc w:val="center"/>
        </w:trPr>
        <w:tc>
          <w:tcPr>
            <w:tcW w:w="1953" w:type="dxa"/>
            <w:gridSpan w:val="2"/>
            <w:vMerge/>
            <w:vAlign w:val="center"/>
          </w:tcPr>
          <w:p w:rsidR="0023023E" w:rsidRPr="00F95C00" w:rsidRDefault="0023023E" w:rsidP="00F12CF4">
            <w:pPr>
              <w:rPr>
                <w:rFonts w:ascii="仿宋" w:eastAsia="仿宋" w:hAnsi="仿宋" w:cs="Times New Roman"/>
                <w:sz w:val="18"/>
                <w:szCs w:val="18"/>
              </w:rPr>
            </w:pPr>
          </w:p>
        </w:tc>
        <w:tc>
          <w:tcPr>
            <w:tcW w:w="3004" w:type="dxa"/>
            <w:vAlign w:val="center"/>
          </w:tcPr>
          <w:p w:rsidR="0023023E" w:rsidRPr="00F95C00" w:rsidRDefault="0023023E" w:rsidP="00F12CF4">
            <w:pPr>
              <w:jc w:val="left"/>
              <w:rPr>
                <w:rFonts w:ascii="仿宋" w:eastAsia="仿宋" w:hAnsi="仿宋" w:cs="Times New Roman"/>
                <w:sz w:val="18"/>
                <w:szCs w:val="18"/>
              </w:rPr>
            </w:pPr>
            <w:r w:rsidRPr="00F95C00">
              <w:rPr>
                <w:rFonts w:ascii="黑体" w:eastAsia="黑体" w:hAnsi="黑体" w:cs="黑体" w:hint="eastAsia"/>
                <w:sz w:val="18"/>
                <w:szCs w:val="18"/>
              </w:rPr>
              <w:t>相关应税产品的销售合同、销售发票或其他销售凭证</w:t>
            </w:r>
          </w:p>
        </w:tc>
        <w:tc>
          <w:tcPr>
            <w:tcW w:w="708" w:type="dxa"/>
            <w:vAlign w:val="center"/>
          </w:tcPr>
          <w:p w:rsidR="0023023E" w:rsidRPr="00F95C00" w:rsidRDefault="0023023E" w:rsidP="00F12CF4">
            <w:pPr>
              <w:jc w:val="center"/>
              <w:rPr>
                <w:rFonts w:ascii="仿宋" w:eastAsia="仿宋" w:hAnsi="仿宋"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F12CF4">
            <w:pPr>
              <w:rPr>
                <w:rFonts w:ascii="仿宋" w:eastAsia="仿宋" w:hAnsi="仿宋" w:cs="Times New Roman"/>
                <w:sz w:val="18"/>
                <w:szCs w:val="18"/>
              </w:rPr>
            </w:pPr>
          </w:p>
        </w:tc>
      </w:tr>
      <w:tr w:rsidR="0023023E" w:rsidRPr="00C05479">
        <w:trPr>
          <w:trHeight w:hRule="exact" w:val="851"/>
          <w:jc w:val="center"/>
        </w:trPr>
        <w:tc>
          <w:tcPr>
            <w:tcW w:w="1953" w:type="dxa"/>
            <w:gridSpan w:val="2"/>
            <w:vMerge/>
            <w:vAlign w:val="center"/>
          </w:tcPr>
          <w:p w:rsidR="0023023E" w:rsidRPr="00F95C00" w:rsidRDefault="0023023E" w:rsidP="00F12CF4">
            <w:pPr>
              <w:rPr>
                <w:rFonts w:ascii="仿宋" w:eastAsia="仿宋" w:hAnsi="仿宋" w:cs="Times New Roman"/>
                <w:sz w:val="18"/>
                <w:szCs w:val="18"/>
              </w:rPr>
            </w:pPr>
          </w:p>
        </w:tc>
        <w:tc>
          <w:tcPr>
            <w:tcW w:w="3004" w:type="dxa"/>
            <w:vAlign w:val="center"/>
          </w:tcPr>
          <w:p w:rsidR="0023023E" w:rsidRPr="00F95C00" w:rsidRDefault="0023023E" w:rsidP="00F12CF4">
            <w:pPr>
              <w:jc w:val="left"/>
              <w:rPr>
                <w:rFonts w:ascii="黑体" w:eastAsia="黑体" w:hAnsi="黑体" w:cs="Times New Roman"/>
                <w:sz w:val="18"/>
                <w:szCs w:val="18"/>
              </w:rPr>
            </w:pPr>
            <w:r>
              <w:rPr>
                <w:rFonts w:ascii="黑体" w:eastAsia="黑体" w:hAnsi="黑体" w:cs="黑体" w:hint="eastAsia"/>
                <w:sz w:val="18"/>
                <w:szCs w:val="18"/>
              </w:rPr>
              <w:t>个体纳税</w:t>
            </w:r>
            <w:r w:rsidRPr="00F95C00">
              <w:rPr>
                <w:rFonts w:ascii="黑体" w:eastAsia="黑体" w:hAnsi="黑体" w:cs="黑体" w:hint="eastAsia"/>
                <w:sz w:val="18"/>
                <w:szCs w:val="18"/>
              </w:rPr>
              <w:t>人有效身份证明</w:t>
            </w:r>
          </w:p>
        </w:tc>
        <w:tc>
          <w:tcPr>
            <w:tcW w:w="708" w:type="dxa"/>
            <w:vAlign w:val="center"/>
          </w:tcPr>
          <w:p w:rsidR="0023023E" w:rsidRPr="00F95C00" w:rsidRDefault="0023023E" w:rsidP="00F12CF4">
            <w:pPr>
              <w:jc w:val="center"/>
              <w:rPr>
                <w:rFonts w:ascii="仿宋" w:eastAsia="仿宋" w:hAnsi="仿宋"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F12CF4">
            <w:pPr>
              <w:rPr>
                <w:rFonts w:ascii="仿宋" w:eastAsia="仿宋" w:hAnsi="仿宋" w:cs="Times New Roman"/>
                <w:sz w:val="18"/>
                <w:szCs w:val="18"/>
              </w:rPr>
            </w:pPr>
            <w:r>
              <w:rPr>
                <w:rFonts w:ascii="黑体" w:eastAsia="黑体" w:hAnsi="黑体" w:cs="黑体" w:hint="eastAsia"/>
                <w:sz w:val="18"/>
                <w:szCs w:val="18"/>
              </w:rPr>
              <w:t>已实行实名办税的可以取消报送</w:t>
            </w:r>
          </w:p>
        </w:tc>
      </w:tr>
    </w:tbl>
    <w:p w:rsidR="0023023E" w:rsidRPr="00F95C00" w:rsidRDefault="0023023E" w:rsidP="00EF4DAA">
      <w:pPr>
        <w:jc w:val="center"/>
        <w:rPr>
          <w:rFonts w:ascii="仿宋" w:eastAsia="仿宋" w:hAnsi="仿宋" w:cs="Times New Roman"/>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31"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color w:val="FF0000"/>
        </w:rPr>
      </w:pPr>
      <w:r w:rsidRPr="00F95C00">
        <w:rPr>
          <w:rFonts w:hint="eastAsia"/>
        </w:rPr>
        <w:t>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税务机关出具《资源税管理证明》。</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．纳税人对报送材料的真实性和合法性承担责任。</w:t>
      </w:r>
    </w:p>
    <w:p w:rsidR="0023023E" w:rsidRPr="00F95C00" w:rsidRDefault="0023023E" w:rsidP="000C122B">
      <w:pPr>
        <w:pStyle w:val="a1"/>
        <w:ind w:firstLine="31680"/>
        <w:rPr>
          <w:rFonts w:cs="Times New Roman"/>
        </w:rPr>
      </w:pPr>
      <w:r w:rsidRPr="00F95C00">
        <w:t xml:space="preserve">2. </w:t>
      </w:r>
      <w:r w:rsidRPr="00F95C00">
        <w:rPr>
          <w:rFonts w:hint="eastAsia"/>
        </w:rPr>
        <w:t>纳税人在资料完整且符合法定受理条件的前提下，最多只需要到税务机关跑一次。</w:t>
      </w:r>
    </w:p>
    <w:p w:rsidR="0023023E" w:rsidRPr="00F95C00" w:rsidRDefault="0023023E" w:rsidP="000C122B">
      <w:pPr>
        <w:pStyle w:val="a1"/>
        <w:ind w:firstLine="31680"/>
        <w:rPr>
          <w:rFonts w:cs="Times New Roman"/>
        </w:rPr>
      </w:pPr>
      <w:r w:rsidRPr="00F95C00">
        <w:t>3</w:t>
      </w:r>
      <w:r w:rsidRPr="00F95C00">
        <w:rPr>
          <w:rFonts w:hint="eastAsia"/>
        </w:rPr>
        <w:t>．“资源税管理证明”分为甲、乙两种证明。</w:t>
      </w:r>
    </w:p>
    <w:p w:rsidR="0023023E" w:rsidRPr="00F95C00" w:rsidRDefault="0023023E" w:rsidP="000C122B">
      <w:pPr>
        <w:pStyle w:val="a1"/>
        <w:ind w:firstLine="31680"/>
        <w:rPr>
          <w:rFonts w:cs="Times New Roman"/>
        </w:rPr>
      </w:pPr>
      <w:r w:rsidRPr="00F95C00">
        <w:rPr>
          <w:rFonts w:hint="eastAsia"/>
        </w:rPr>
        <w:t>甲种证明适用生产规模较大、财务制度比较健全、有比较固定的购销关系、能够依法申报缴纳资源税的纳税人，可以在一定期限内多次使用。</w:t>
      </w:r>
    </w:p>
    <w:p w:rsidR="0023023E" w:rsidRPr="00F95C00" w:rsidRDefault="0023023E" w:rsidP="000C122B">
      <w:pPr>
        <w:pStyle w:val="a1"/>
        <w:ind w:firstLine="31680"/>
        <w:rPr>
          <w:rFonts w:cs="Times New Roman"/>
        </w:rPr>
      </w:pPr>
      <w:r w:rsidRPr="00F95C00">
        <w:rPr>
          <w:rFonts w:hint="eastAsia"/>
        </w:rPr>
        <w:t>乙种证明适用个体、小型采矿销售企业等零散资源税纳税人，可以根据销售数量业务情况申请多次开具，但只能一次使用。</w:t>
      </w:r>
    </w:p>
    <w:p w:rsidR="0023023E" w:rsidRPr="00F95C00" w:rsidRDefault="0023023E" w:rsidP="000C122B">
      <w:pPr>
        <w:pStyle w:val="a1"/>
        <w:ind w:firstLine="31680"/>
        <w:rPr>
          <w:rFonts w:cs="Times New Roman"/>
        </w:rPr>
      </w:pPr>
      <w:r w:rsidRPr="00F95C00">
        <w:t>4</w:t>
      </w:r>
      <w:r w:rsidRPr="00F95C00">
        <w:rPr>
          <w:rFonts w:hint="eastAsia"/>
        </w:rPr>
        <w:t>．纳税人领取的《资源税管理证明》须与纳税人的工商登记证件一同使用，不得转借他人使用，遗失不补。</w:t>
      </w:r>
    </w:p>
    <w:p w:rsidR="0023023E" w:rsidRPr="00F95C00" w:rsidRDefault="0023023E" w:rsidP="000C122B">
      <w:pPr>
        <w:pStyle w:val="a1"/>
        <w:ind w:firstLine="31680"/>
        <w:rPr>
          <w:rFonts w:cs="Times New Roman"/>
        </w:rPr>
      </w:pPr>
      <w:r w:rsidRPr="00F95C00">
        <w:t xml:space="preserve">5. </w:t>
      </w:r>
      <w:r w:rsidRPr="00F95C00">
        <w:rPr>
          <w:rFonts w:hint="eastAsia"/>
        </w:rPr>
        <w:t>办税服务厅地址、</w:t>
      </w:r>
      <w:r>
        <w:rPr>
          <w:rFonts w:hint="eastAsia"/>
        </w:rPr>
        <w:t>网上税务局</w:t>
      </w:r>
      <w:r w:rsidRPr="00F95C00">
        <w:rPr>
          <w:rFonts w:hint="eastAsia"/>
        </w:rPr>
        <w:t>网址，可在省税务机关门户网站或拨打</w:t>
      </w:r>
      <w:r w:rsidRPr="00F95C00">
        <w:t>12366</w:t>
      </w:r>
      <w:r w:rsidRPr="00F95C00">
        <w:rPr>
          <w:rFonts w:hint="eastAsia"/>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Pr="00F95C00" w:rsidRDefault="0023023E" w:rsidP="000C122B">
      <w:pPr>
        <w:pStyle w:val="a1"/>
        <w:ind w:firstLine="31680"/>
        <w:rPr>
          <w:rFonts w:cs="Times New Roman"/>
        </w:rPr>
      </w:pPr>
      <w:r w:rsidRPr="00F95C00">
        <w:t>1</w:t>
      </w:r>
      <w:r w:rsidRPr="00F95C00">
        <w:rPr>
          <w:rFonts w:hint="eastAsia"/>
        </w:rPr>
        <w:t>．《国家税务总局关于印发〈中华人民共和国资源税代扣代缴管理办法〉的通知》（国税发〔</w:t>
      </w:r>
      <w:r w:rsidRPr="00F95C00">
        <w:t>1998</w:t>
      </w:r>
      <w:r w:rsidRPr="00F95C00">
        <w:rPr>
          <w:rFonts w:hint="eastAsia"/>
        </w:rPr>
        <w:t>〕</w:t>
      </w:r>
      <w:r w:rsidRPr="00F95C00">
        <w:t>49</w:t>
      </w:r>
      <w:r w:rsidRPr="00F95C00">
        <w:rPr>
          <w:rFonts w:hint="eastAsia"/>
        </w:rPr>
        <w:t>号）</w:t>
      </w:r>
    </w:p>
    <w:p w:rsidR="0023023E" w:rsidRDefault="0023023E" w:rsidP="000C122B">
      <w:pPr>
        <w:pStyle w:val="a1"/>
        <w:ind w:firstLine="31680"/>
        <w:rPr>
          <w:rFonts w:cs="Times New Roman"/>
        </w:rPr>
      </w:pPr>
      <w:r w:rsidRPr="00F95C00">
        <w:t>2</w:t>
      </w:r>
      <w:r w:rsidRPr="00F95C00">
        <w:rPr>
          <w:rFonts w:hint="eastAsia"/>
        </w:rPr>
        <w:t>．《国家税务总局关于发布〈资源税征收管理规程〉的公告》（国家税务总局公告</w:t>
      </w:r>
      <w:r w:rsidRPr="00F95C00">
        <w:t>2018</w:t>
      </w:r>
      <w:r w:rsidRPr="00F95C00">
        <w:rPr>
          <w:rFonts w:hint="eastAsia"/>
        </w:rPr>
        <w:t>年第</w:t>
      </w:r>
      <w:r w:rsidRPr="00F95C00">
        <w:t>13</w:t>
      </w:r>
      <w:r w:rsidRPr="00F95C00">
        <w:rPr>
          <w:rFonts w:hint="eastAsia"/>
        </w:rPr>
        <w:t>号）</w:t>
      </w:r>
    </w:p>
    <w:p w:rsidR="0023023E" w:rsidRDefault="0023023E" w:rsidP="00EF4DAA">
      <w:pPr>
        <w:rPr>
          <w:rFonts w:cs="Times New Roman"/>
        </w:rPr>
      </w:pPr>
    </w:p>
    <w:p w:rsidR="0023023E" w:rsidRDefault="0023023E" w:rsidP="00EF4DAA">
      <w:pPr>
        <w:pStyle w:val="Heading2"/>
        <w:rPr>
          <w:rFonts w:cs="Times New Roman"/>
          <w:kern w:val="0"/>
        </w:rPr>
      </w:pPr>
      <w:bookmarkStart w:id="19" w:name="_Toc517420345"/>
      <w:bookmarkStart w:id="20" w:name="_Toc521397427"/>
      <w:r>
        <w:t>5.8-140</w:t>
      </w:r>
      <w:r w:rsidRPr="00EA596A">
        <w:rPr>
          <w:rFonts w:cs="宋体" w:hint="eastAsia"/>
          <w:kern w:val="0"/>
        </w:rPr>
        <w:t>开具社会保险费缴费证明</w:t>
      </w:r>
      <w:bookmarkEnd w:id="19"/>
      <w:bookmarkEnd w:id="20"/>
    </w:p>
    <w:p w:rsidR="0023023E" w:rsidRPr="00F95C00" w:rsidRDefault="0023023E" w:rsidP="000C122B">
      <w:pPr>
        <w:pStyle w:val="a"/>
        <w:ind w:firstLine="31680"/>
        <w:rPr>
          <w:rFonts w:cs="Times New Roman"/>
          <w:shd w:val="clear" w:color="auto" w:fill="FFFFFF"/>
        </w:rPr>
      </w:pPr>
      <w:r w:rsidRPr="00F95C00">
        <w:rPr>
          <w:rFonts w:hint="eastAsia"/>
        </w:rPr>
        <w:t>【事项描述】</w:t>
      </w:r>
    </w:p>
    <w:p w:rsidR="0023023E" w:rsidRPr="00F95C00" w:rsidRDefault="0023023E" w:rsidP="000C122B">
      <w:pPr>
        <w:pStyle w:val="a1"/>
        <w:ind w:firstLine="31680"/>
        <w:rPr>
          <w:rFonts w:cs="Times New Roman"/>
        </w:rPr>
      </w:pPr>
      <w:r w:rsidRPr="00F95C00">
        <w:rPr>
          <w:rFonts w:hint="eastAsia"/>
        </w:rPr>
        <w:t>通过税务机关缴纳社会保险费的，缴费人可以向缴费税务机关申请开具社会保险费缴纳情况的证明。主要包括以下情形：</w:t>
      </w:r>
    </w:p>
    <w:p w:rsidR="0023023E" w:rsidRPr="00F95C00" w:rsidRDefault="0023023E" w:rsidP="000C122B">
      <w:pPr>
        <w:pStyle w:val="a1"/>
        <w:ind w:firstLine="31680"/>
        <w:rPr>
          <w:rFonts w:cs="Times New Roman"/>
        </w:rPr>
      </w:pPr>
      <w:r w:rsidRPr="00F95C00">
        <w:t>1</w:t>
      </w:r>
      <w:r w:rsidRPr="00F95C00">
        <w:rPr>
          <w:rFonts w:hint="eastAsia"/>
        </w:rPr>
        <w:t>．通过授权（委托）划缴协议委托银行代扣代缴进行社会保险费批量扣款的。</w:t>
      </w:r>
    </w:p>
    <w:p w:rsidR="0023023E" w:rsidRPr="00F95C00" w:rsidRDefault="0023023E" w:rsidP="000C122B">
      <w:pPr>
        <w:pStyle w:val="a1"/>
        <w:ind w:firstLine="31680"/>
        <w:rPr>
          <w:rFonts w:cs="Times New Roman"/>
        </w:rPr>
      </w:pPr>
      <w:r w:rsidRPr="00F95C00">
        <w:t>2</w:t>
      </w:r>
      <w:r w:rsidRPr="00F95C00">
        <w:rPr>
          <w:rFonts w:hint="eastAsia"/>
        </w:rPr>
        <w:t>．以单位身份参保的企业员工需要查询单位代缴社会保险费情况的（适用社会保险费明细管理的地区）。</w:t>
      </w:r>
    </w:p>
    <w:p w:rsidR="0023023E" w:rsidRPr="00F95C00" w:rsidRDefault="0023023E" w:rsidP="000C122B">
      <w:pPr>
        <w:pStyle w:val="a1"/>
        <w:ind w:firstLine="31680"/>
        <w:rPr>
          <w:rFonts w:cs="Times New Roman"/>
        </w:rPr>
      </w:pPr>
      <w:r w:rsidRPr="00F95C00">
        <w:t>3</w:t>
      </w:r>
      <w:r w:rsidRPr="00F95C00">
        <w:rPr>
          <w:rFonts w:hint="eastAsia"/>
        </w:rPr>
        <w:t>．社会保险费缴费人发生社保关系转移等情形。</w:t>
      </w:r>
    </w:p>
    <w:p w:rsidR="0023023E" w:rsidRPr="00F95C00" w:rsidRDefault="0023023E" w:rsidP="000C122B">
      <w:pPr>
        <w:pStyle w:val="a1"/>
        <w:ind w:firstLine="31680"/>
        <w:rPr>
          <w:rFonts w:cs="Times New Roman"/>
          <w:color w:val="FF0000"/>
        </w:rPr>
      </w:pPr>
      <w:r w:rsidRPr="00F95C00">
        <w:t>4</w:t>
      </w:r>
      <w:r w:rsidRPr="00F95C00">
        <w:rPr>
          <w:rFonts w:hint="eastAsia"/>
        </w:rPr>
        <w:t>．实行了扣缴义务人明细申报，但信息化条件暂不具备的地区，缴费人向税务机关提出开具缴费证明要求的。</w:t>
      </w:r>
    </w:p>
    <w:p w:rsidR="0023023E" w:rsidRPr="00F95C00" w:rsidRDefault="0023023E" w:rsidP="000C122B">
      <w:pPr>
        <w:pStyle w:val="a"/>
        <w:ind w:firstLine="31680"/>
        <w:rPr>
          <w:rFonts w:cs="Times New Roman"/>
        </w:rPr>
      </w:pPr>
      <w:r w:rsidRPr="00F95C00">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942"/>
        <w:gridCol w:w="2310"/>
        <w:gridCol w:w="708"/>
        <w:gridCol w:w="2269"/>
      </w:tblGrid>
      <w:tr w:rsidR="0023023E" w:rsidRPr="00C05479">
        <w:trPr>
          <w:trHeight w:hRule="exact" w:val="809"/>
          <w:jc w:val="center"/>
        </w:trPr>
        <w:tc>
          <w:tcPr>
            <w:tcW w:w="704" w:type="dxa"/>
            <w:shd w:val="clear" w:color="auto" w:fill="D9D9D9"/>
            <w:vAlign w:val="center"/>
          </w:tcPr>
          <w:p w:rsidR="0023023E" w:rsidRPr="00C05479" w:rsidRDefault="0023023E" w:rsidP="00F12CF4">
            <w:pPr>
              <w:rPr>
                <w:rFonts w:ascii="黑体" w:eastAsia="黑体" w:hAnsi="黑体" w:cs="Times New Roman"/>
              </w:rPr>
            </w:pPr>
            <w:r w:rsidRPr="00C05479">
              <w:rPr>
                <w:rFonts w:ascii="黑体" w:eastAsia="黑体" w:hAnsi="黑体" w:cs="黑体" w:hint="eastAsia"/>
              </w:rPr>
              <w:t>序号</w:t>
            </w:r>
          </w:p>
        </w:tc>
        <w:tc>
          <w:tcPr>
            <w:tcW w:w="4252" w:type="dxa"/>
            <w:gridSpan w:val="2"/>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材料名称</w:t>
            </w:r>
          </w:p>
        </w:tc>
        <w:tc>
          <w:tcPr>
            <w:tcW w:w="708" w:type="dxa"/>
            <w:shd w:val="clear" w:color="auto" w:fill="D9D9D9"/>
            <w:vAlign w:val="center"/>
          </w:tcPr>
          <w:p w:rsidR="0023023E" w:rsidRPr="00C05479" w:rsidRDefault="0023023E" w:rsidP="00F12CF4">
            <w:pPr>
              <w:rPr>
                <w:rFonts w:ascii="黑体" w:eastAsia="黑体" w:hAnsi="黑体" w:cs="Times New Roman"/>
              </w:rPr>
            </w:pPr>
            <w:r w:rsidRPr="00C05479">
              <w:rPr>
                <w:rFonts w:ascii="黑体" w:eastAsia="黑体" w:hAnsi="黑体" w:cs="黑体" w:hint="eastAsia"/>
              </w:rPr>
              <w:t>数量</w:t>
            </w:r>
          </w:p>
        </w:tc>
        <w:tc>
          <w:tcPr>
            <w:tcW w:w="2269"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851"/>
          <w:jc w:val="center"/>
        </w:trPr>
        <w:tc>
          <w:tcPr>
            <w:tcW w:w="704" w:type="dxa"/>
            <w:vAlign w:val="center"/>
          </w:tcPr>
          <w:p w:rsidR="0023023E" w:rsidRPr="00C05479" w:rsidRDefault="0023023E" w:rsidP="00F12CF4">
            <w:pPr>
              <w:jc w:val="center"/>
              <w:rPr>
                <w:rFonts w:ascii="黑体" w:eastAsia="黑体" w:hAnsi="黑体" w:cs="黑体"/>
                <w:sz w:val="18"/>
                <w:szCs w:val="18"/>
              </w:rPr>
            </w:pPr>
            <w:r w:rsidRPr="00C05479">
              <w:rPr>
                <w:rFonts w:ascii="黑体" w:eastAsia="黑体" w:hAnsi="黑体" w:cs="黑体"/>
                <w:sz w:val="18"/>
                <w:szCs w:val="18"/>
              </w:rPr>
              <w:t>1</w:t>
            </w:r>
          </w:p>
        </w:tc>
        <w:tc>
          <w:tcPr>
            <w:tcW w:w="4252"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《开具社会保险费缴费证明申请表》</w:t>
            </w:r>
          </w:p>
        </w:tc>
        <w:tc>
          <w:tcPr>
            <w:tcW w:w="708" w:type="dxa"/>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9" w:type="dxa"/>
            <w:vAlign w:val="center"/>
          </w:tcPr>
          <w:p w:rsidR="0023023E" w:rsidRPr="00F95C00" w:rsidRDefault="0023023E" w:rsidP="00F12CF4">
            <w:pPr>
              <w:spacing w:line="320" w:lineRule="exact"/>
              <w:rPr>
                <w:rFonts w:ascii="黑体" w:eastAsia="黑体" w:hAnsi="黑体" w:cs="Times New Roman"/>
                <w:color w:val="FF0000"/>
                <w:sz w:val="18"/>
                <w:szCs w:val="18"/>
              </w:rPr>
            </w:pPr>
          </w:p>
        </w:tc>
      </w:tr>
      <w:tr w:rsidR="0023023E" w:rsidRPr="00C05479">
        <w:trPr>
          <w:trHeight w:hRule="exact" w:val="851"/>
          <w:jc w:val="center"/>
        </w:trPr>
        <w:tc>
          <w:tcPr>
            <w:tcW w:w="704" w:type="dxa"/>
            <w:vAlign w:val="center"/>
          </w:tcPr>
          <w:p w:rsidR="0023023E" w:rsidRPr="00C05479" w:rsidRDefault="0023023E" w:rsidP="00F12CF4">
            <w:pPr>
              <w:jc w:val="center"/>
              <w:rPr>
                <w:rFonts w:ascii="黑体" w:eastAsia="黑体" w:hAnsi="黑体" w:cs="黑体"/>
                <w:sz w:val="18"/>
                <w:szCs w:val="18"/>
              </w:rPr>
            </w:pPr>
            <w:r w:rsidRPr="00C05479">
              <w:rPr>
                <w:rFonts w:ascii="黑体" w:eastAsia="黑体" w:hAnsi="黑体" w:cs="黑体"/>
                <w:sz w:val="18"/>
                <w:szCs w:val="18"/>
              </w:rPr>
              <w:t>2</w:t>
            </w:r>
          </w:p>
        </w:tc>
        <w:tc>
          <w:tcPr>
            <w:tcW w:w="4252"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缴费人身份证件</w:t>
            </w:r>
          </w:p>
        </w:tc>
        <w:tc>
          <w:tcPr>
            <w:tcW w:w="708" w:type="dxa"/>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9" w:type="dxa"/>
            <w:vAlign w:val="center"/>
          </w:tcPr>
          <w:p w:rsidR="0023023E" w:rsidRPr="00F95C00" w:rsidRDefault="0023023E" w:rsidP="00F12CF4">
            <w:pPr>
              <w:spacing w:line="320" w:lineRule="exact"/>
              <w:rPr>
                <w:rFonts w:ascii="黑体" w:eastAsia="黑体" w:hAnsi="黑体" w:cs="Times New Roman"/>
                <w:color w:val="FF0000"/>
                <w:sz w:val="18"/>
                <w:szCs w:val="18"/>
              </w:rPr>
            </w:pPr>
            <w:r>
              <w:rPr>
                <w:rFonts w:ascii="黑体" w:eastAsia="黑体" w:hAnsi="黑体" w:cs="黑体" w:hint="eastAsia"/>
                <w:sz w:val="18"/>
                <w:szCs w:val="18"/>
              </w:rPr>
              <w:t>已实行实名办税的可以取消报送</w:t>
            </w:r>
          </w:p>
        </w:tc>
      </w:tr>
      <w:tr w:rsidR="0023023E" w:rsidRPr="00C05479">
        <w:trPr>
          <w:trHeight w:hRule="exact" w:val="641"/>
          <w:jc w:val="center"/>
        </w:trPr>
        <w:tc>
          <w:tcPr>
            <w:tcW w:w="7933" w:type="dxa"/>
            <w:gridSpan w:val="5"/>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以下为条件报送资料</w:t>
            </w:r>
          </w:p>
        </w:tc>
      </w:tr>
      <w:tr w:rsidR="0023023E" w:rsidRPr="00C05479">
        <w:trPr>
          <w:trHeight w:hRule="exact" w:val="2067"/>
          <w:jc w:val="center"/>
        </w:trPr>
        <w:tc>
          <w:tcPr>
            <w:tcW w:w="2646" w:type="dxa"/>
            <w:gridSpan w:val="2"/>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实行了扣缴义务人明细申报，但信息化条件暂不具备的地区，缴费人向税务机关提出开具缴费证明要求时还需提供</w:t>
            </w:r>
          </w:p>
        </w:tc>
        <w:tc>
          <w:tcPr>
            <w:tcW w:w="2310" w:type="dxa"/>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hint="eastAsia"/>
                <w:sz w:val="18"/>
                <w:szCs w:val="18"/>
              </w:rPr>
              <w:t>已扣缴费款凭证复印件</w:t>
            </w:r>
          </w:p>
        </w:tc>
        <w:tc>
          <w:tcPr>
            <w:tcW w:w="708" w:type="dxa"/>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9" w:type="dxa"/>
            <w:vAlign w:val="center"/>
          </w:tcPr>
          <w:p w:rsidR="0023023E" w:rsidRPr="00F95C00" w:rsidRDefault="0023023E" w:rsidP="00F12CF4">
            <w:pPr>
              <w:rPr>
                <w:rFonts w:ascii="黑体" w:eastAsia="黑体" w:hAnsi="黑体" w:cs="Times New Roman"/>
                <w:color w:val="FF0000"/>
                <w:sz w:val="18"/>
                <w:szCs w:val="18"/>
              </w:rPr>
            </w:pPr>
          </w:p>
        </w:tc>
      </w:tr>
      <w:tr w:rsidR="0023023E" w:rsidRPr="00C05479">
        <w:trPr>
          <w:trHeight w:hRule="exact" w:val="851"/>
          <w:jc w:val="center"/>
        </w:trPr>
        <w:tc>
          <w:tcPr>
            <w:tcW w:w="2646" w:type="dxa"/>
            <w:gridSpan w:val="2"/>
            <w:vAlign w:val="center"/>
          </w:tcPr>
          <w:p w:rsidR="0023023E" w:rsidRPr="00C05479" w:rsidRDefault="0023023E" w:rsidP="00F12CF4">
            <w:pPr>
              <w:jc w:val="left"/>
              <w:rPr>
                <w:rFonts w:ascii="仿宋" w:eastAsia="仿宋" w:hAnsi="仿宋" w:cs="Times New Roman"/>
                <w:sz w:val="18"/>
                <w:szCs w:val="18"/>
              </w:rPr>
            </w:pPr>
            <w:r w:rsidRPr="00F95C00">
              <w:rPr>
                <w:rFonts w:ascii="黑体" w:eastAsia="黑体" w:hAnsi="黑体" w:cs="黑体" w:hint="eastAsia"/>
                <w:sz w:val="18"/>
                <w:szCs w:val="18"/>
              </w:rPr>
              <w:t>委托开具社会保险费缴费证明的还需提供</w:t>
            </w:r>
          </w:p>
        </w:tc>
        <w:tc>
          <w:tcPr>
            <w:tcW w:w="2310" w:type="dxa"/>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hint="eastAsia"/>
                <w:sz w:val="18"/>
                <w:szCs w:val="18"/>
              </w:rPr>
              <w:t>代理人身份证件原件及复印件</w:t>
            </w:r>
          </w:p>
        </w:tc>
        <w:tc>
          <w:tcPr>
            <w:tcW w:w="708" w:type="dxa"/>
            <w:vAlign w:val="center"/>
          </w:tcPr>
          <w:p w:rsidR="0023023E" w:rsidRPr="00F95C00" w:rsidRDefault="0023023E" w:rsidP="00F12CF4">
            <w:pP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9" w:type="dxa"/>
            <w:vAlign w:val="center"/>
          </w:tcPr>
          <w:p w:rsidR="0023023E" w:rsidRPr="00F95C00" w:rsidRDefault="0023023E" w:rsidP="00F12CF4">
            <w:pPr>
              <w:rPr>
                <w:rFonts w:ascii="黑体" w:eastAsia="黑体" w:hAnsi="黑体" w:cs="Times New Roman"/>
                <w:b/>
                <w:bCs/>
                <w:color w:val="FF0000"/>
                <w:sz w:val="18"/>
                <w:szCs w:val="18"/>
              </w:rPr>
            </w:pPr>
            <w:r>
              <w:rPr>
                <w:rFonts w:ascii="黑体" w:eastAsia="黑体" w:hAnsi="黑体" w:cs="黑体" w:hint="eastAsia"/>
                <w:sz w:val="18"/>
                <w:szCs w:val="18"/>
              </w:rPr>
              <w:t>查验原件，已实行实名办税的可以取消报送</w:t>
            </w: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32"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税务机关出具社会保险费缴费证明。</w:t>
      </w:r>
    </w:p>
    <w:p w:rsidR="0023023E" w:rsidRPr="00F95C00" w:rsidRDefault="0023023E" w:rsidP="000C122B">
      <w:pPr>
        <w:pStyle w:val="a"/>
        <w:ind w:firstLine="31680"/>
        <w:rPr>
          <w:rFonts w:cs="Times New Roman"/>
        </w:rPr>
      </w:pPr>
      <w:r w:rsidRPr="00F95C00">
        <w:rPr>
          <w:rFonts w:hint="eastAsia"/>
        </w:rPr>
        <w:t>【纳税人注意事项】</w:t>
      </w:r>
    </w:p>
    <w:p w:rsidR="0023023E" w:rsidRPr="00F95C00" w:rsidRDefault="0023023E" w:rsidP="000C122B">
      <w:pPr>
        <w:pStyle w:val="a1"/>
        <w:ind w:firstLine="31680"/>
        <w:rPr>
          <w:rFonts w:cs="Times New Roman"/>
        </w:rPr>
      </w:pPr>
      <w:r w:rsidRPr="00F95C00">
        <w:t>1</w:t>
      </w:r>
      <w:r w:rsidRPr="00F95C00">
        <w:rPr>
          <w:rFonts w:hint="eastAsia"/>
        </w:rPr>
        <w:t>．缴费人对报送材料的真实性和合法性承担责任。</w:t>
      </w:r>
    </w:p>
    <w:p w:rsidR="0023023E" w:rsidRPr="00F95C00" w:rsidRDefault="0023023E" w:rsidP="000C122B">
      <w:pPr>
        <w:pStyle w:val="a1"/>
        <w:ind w:firstLine="31680"/>
        <w:rPr>
          <w:rFonts w:cs="Times New Roman"/>
        </w:rPr>
      </w:pPr>
      <w:r w:rsidRPr="00F95C00">
        <w:t>2</w:t>
      </w:r>
      <w:r w:rsidRPr="00F95C00">
        <w:rPr>
          <w:rFonts w:hint="eastAsia"/>
        </w:rPr>
        <w:t>．税务机关开具的社会保险费缴费证明中的缴费金额，既包括申请人作为单位员工时所缴纳的社会保险费，也包括作为灵活就业人员时所缴纳的社会保险费。</w:t>
      </w:r>
    </w:p>
    <w:p w:rsidR="0023023E" w:rsidRPr="00F95C00" w:rsidRDefault="0023023E" w:rsidP="000C122B">
      <w:pPr>
        <w:pStyle w:val="a1"/>
        <w:ind w:firstLine="31680"/>
        <w:rPr>
          <w:rFonts w:cs="Times New Roman"/>
        </w:rPr>
      </w:pPr>
      <w:r w:rsidRPr="00F95C00">
        <w:t>3</w:t>
      </w:r>
      <w:r w:rsidRPr="00F95C00">
        <w:rPr>
          <w:rFonts w:hint="eastAsia"/>
        </w:rPr>
        <w:t>．已实行扣缴明细申报，但因信息化条件暂不具备等原因，税务机关对受理的明细申报信息并未录入系统的情况下，若缴费人向税务机关提出开具完税证明要求的，须提供合法身份证明和有关已扣（缴）税款凭证，经税务机关核实并录入该缴费人相应期间的明细申报信息后，方可开具相应期间实际缴纳社会保险费的缴费证明。</w:t>
      </w:r>
    </w:p>
    <w:p w:rsidR="0023023E" w:rsidRPr="00F95C00" w:rsidRDefault="0023023E" w:rsidP="000C122B">
      <w:pPr>
        <w:pStyle w:val="a1"/>
        <w:ind w:firstLine="31680"/>
        <w:rPr>
          <w:rFonts w:cs="Times New Roman"/>
        </w:rPr>
      </w:pPr>
      <w:r w:rsidRPr="00F95C00">
        <w:t>4</w:t>
      </w:r>
      <w:r w:rsidRPr="00F95C00">
        <w:rPr>
          <w:rFonts w:hint="eastAsia"/>
        </w:rPr>
        <w:t>．办税服务厅地址、</w:t>
      </w:r>
      <w:r>
        <w:rPr>
          <w:rFonts w:hint="eastAsia"/>
        </w:rPr>
        <w:t>网上税务局</w:t>
      </w:r>
      <w:r w:rsidRPr="00F95C00">
        <w:rPr>
          <w:rFonts w:hint="eastAsia"/>
        </w:rPr>
        <w:t>网址，可在省税务机关门户网站或拨打</w:t>
      </w:r>
      <w:r w:rsidRPr="00F95C00">
        <w:t>12366</w:t>
      </w:r>
      <w:r w:rsidRPr="00F95C00">
        <w:rPr>
          <w:rFonts w:hint="eastAsia"/>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Pr="00F95C00" w:rsidRDefault="0023023E" w:rsidP="000C122B">
      <w:pPr>
        <w:pStyle w:val="a1"/>
        <w:ind w:firstLine="31680"/>
        <w:rPr>
          <w:rFonts w:cs="Times New Roman"/>
        </w:rPr>
      </w:pPr>
      <w:r w:rsidRPr="00F95C00">
        <w:t>1</w:t>
      </w:r>
      <w:r w:rsidRPr="00F95C00">
        <w:rPr>
          <w:rFonts w:hint="eastAsia"/>
        </w:rPr>
        <w:t>．《中华人民共和国社会保险法》（中华人民共和国主席令</w:t>
      </w:r>
      <w:r>
        <w:rPr>
          <w:rFonts w:hint="eastAsia"/>
        </w:rPr>
        <w:t>第</w:t>
      </w:r>
      <w:r w:rsidRPr="00F95C00">
        <w:t>35</w:t>
      </w:r>
      <w:r w:rsidRPr="00F95C00">
        <w:rPr>
          <w:rFonts w:hint="eastAsia"/>
        </w:rPr>
        <w:t>号）</w:t>
      </w:r>
    </w:p>
    <w:p w:rsidR="0023023E" w:rsidRPr="00F95C00" w:rsidRDefault="0023023E" w:rsidP="000C122B">
      <w:pPr>
        <w:pStyle w:val="a1"/>
        <w:ind w:firstLine="31680"/>
        <w:rPr>
          <w:rFonts w:cs="Times New Roman"/>
        </w:rPr>
      </w:pPr>
      <w:r w:rsidRPr="00F95C00">
        <w:t>2</w:t>
      </w:r>
      <w:r w:rsidRPr="00F95C00">
        <w:rPr>
          <w:rFonts w:hint="eastAsia"/>
        </w:rPr>
        <w:t>．《社会保险费征缴暂行条例》（国务院令第</w:t>
      </w:r>
      <w:r w:rsidRPr="00F95C00">
        <w:t>259</w:t>
      </w:r>
      <w:r w:rsidRPr="00F95C00">
        <w:rPr>
          <w:rFonts w:hint="eastAsia"/>
        </w:rPr>
        <w:t>号）</w:t>
      </w:r>
    </w:p>
    <w:p w:rsidR="0023023E" w:rsidRDefault="0023023E" w:rsidP="000C122B">
      <w:pPr>
        <w:pStyle w:val="a1"/>
        <w:ind w:firstLine="31680"/>
        <w:rPr>
          <w:rFonts w:cs="Times New Roman"/>
        </w:rPr>
      </w:pPr>
      <w:r w:rsidRPr="00F95C00">
        <w:t>3</w:t>
      </w:r>
      <w:r w:rsidRPr="00F95C00">
        <w:rPr>
          <w:rFonts w:hint="eastAsia"/>
        </w:rPr>
        <w:t>．《社会保险费申报缴纳管理规定》（中华人民共和国人力资源和社会保障部令第</w:t>
      </w:r>
      <w:r w:rsidRPr="00F95C00">
        <w:t>20</w:t>
      </w:r>
      <w:r w:rsidRPr="00F95C00">
        <w:rPr>
          <w:rFonts w:hint="eastAsia"/>
        </w:rPr>
        <w:t>号）</w:t>
      </w:r>
    </w:p>
    <w:p w:rsidR="0023023E" w:rsidRPr="00B517CC" w:rsidRDefault="0023023E" w:rsidP="00B517CC">
      <w:pPr>
        <w:pStyle w:val="Heading2"/>
        <w:rPr>
          <w:rFonts w:cs="Times New Roman"/>
        </w:rPr>
      </w:pPr>
      <w:bookmarkStart w:id="21" w:name="_Toc521397428"/>
      <w:r>
        <w:t>5.9-141</w:t>
      </w:r>
      <w:r>
        <w:rPr>
          <w:rFonts w:cs="宋体" w:hint="eastAsia"/>
        </w:rPr>
        <w:t>纳税证明</w:t>
      </w:r>
      <w:bookmarkEnd w:id="21"/>
    </w:p>
    <w:p w:rsidR="0023023E" w:rsidRPr="00F95C00" w:rsidRDefault="0023023E" w:rsidP="000C122B">
      <w:pPr>
        <w:pStyle w:val="a"/>
        <w:ind w:firstLine="31680"/>
        <w:rPr>
          <w:rFonts w:cs="Times New Roman"/>
        </w:rPr>
      </w:pPr>
      <w:r w:rsidRPr="00F95C00">
        <w:rPr>
          <w:rFonts w:hint="eastAsia"/>
        </w:rPr>
        <w:t>【事项描述】</w:t>
      </w:r>
    </w:p>
    <w:p w:rsidR="0023023E" w:rsidRDefault="0023023E" w:rsidP="000C122B">
      <w:pPr>
        <w:pStyle w:val="a1"/>
        <w:ind w:firstLine="31680"/>
        <w:rPr>
          <w:rFonts w:cs="Times New Roman"/>
        </w:rPr>
      </w:pPr>
      <w:r w:rsidRPr="00CC6CBC">
        <w:rPr>
          <w:rFonts w:hint="eastAsia"/>
        </w:rPr>
        <w:t>纳税人、扣缴义务人、代征代售人缴纳税款到国库（经收处）后或收到从国库退还的税款后，需要取得纳税证明的</w:t>
      </w:r>
      <w:r>
        <w:rPr>
          <w:rFonts w:hint="eastAsia"/>
        </w:rPr>
        <w:t>，或对纳税人特定期间完税情况出具证明的，税务机关可为其开具纳税证明。</w:t>
      </w:r>
    </w:p>
    <w:p w:rsidR="0023023E" w:rsidRDefault="0023023E" w:rsidP="000C122B">
      <w:pPr>
        <w:pStyle w:val="a1"/>
        <w:ind w:firstLine="31680"/>
        <w:rPr>
          <w:rFonts w:cs="Times New Roman"/>
          <w:b/>
          <w:bCs/>
        </w:rPr>
      </w:pPr>
      <w:r w:rsidRPr="000E057B">
        <w:rPr>
          <w:rFonts w:hint="eastAsia"/>
          <w:b/>
          <w:bCs/>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725"/>
        <w:gridCol w:w="764"/>
        <w:gridCol w:w="1740"/>
      </w:tblGrid>
      <w:tr w:rsidR="0023023E">
        <w:trPr>
          <w:trHeight w:hRule="exact" w:val="809"/>
          <w:jc w:val="center"/>
        </w:trPr>
        <w:tc>
          <w:tcPr>
            <w:tcW w:w="704" w:type="dxa"/>
            <w:shd w:val="clear" w:color="auto" w:fill="D9D9D9"/>
            <w:vAlign w:val="center"/>
          </w:tcPr>
          <w:p w:rsidR="0023023E" w:rsidRDefault="0023023E" w:rsidP="002C31F9">
            <w:pPr>
              <w:jc w:val="center"/>
              <w:rPr>
                <w:rFonts w:ascii="黑体" w:eastAsia="黑体" w:hAnsi="黑体" w:cs="Times New Roman"/>
              </w:rPr>
            </w:pPr>
            <w:r>
              <w:rPr>
                <w:rFonts w:ascii="黑体" w:eastAsia="黑体" w:hAnsi="黑体" w:cs="黑体" w:hint="eastAsia"/>
              </w:rPr>
              <w:t>序号</w:t>
            </w:r>
          </w:p>
        </w:tc>
        <w:tc>
          <w:tcPr>
            <w:tcW w:w="4725" w:type="dxa"/>
            <w:shd w:val="clear" w:color="auto" w:fill="D9D9D9"/>
            <w:vAlign w:val="center"/>
          </w:tcPr>
          <w:p w:rsidR="0023023E" w:rsidRDefault="0023023E" w:rsidP="002C31F9">
            <w:pPr>
              <w:jc w:val="center"/>
              <w:rPr>
                <w:rFonts w:ascii="黑体" w:eastAsia="黑体" w:hAnsi="黑体" w:cs="Times New Roman"/>
              </w:rPr>
            </w:pPr>
            <w:r>
              <w:rPr>
                <w:rFonts w:ascii="黑体" w:eastAsia="黑体" w:hAnsi="黑体" w:cs="黑体" w:hint="eastAsia"/>
              </w:rPr>
              <w:t>材料名称</w:t>
            </w:r>
          </w:p>
        </w:tc>
        <w:tc>
          <w:tcPr>
            <w:tcW w:w="764" w:type="dxa"/>
            <w:shd w:val="clear" w:color="auto" w:fill="D9D9D9"/>
            <w:vAlign w:val="center"/>
          </w:tcPr>
          <w:p w:rsidR="0023023E" w:rsidRDefault="0023023E" w:rsidP="002C31F9">
            <w:pPr>
              <w:jc w:val="center"/>
              <w:rPr>
                <w:rFonts w:ascii="黑体" w:eastAsia="黑体" w:hAnsi="黑体" w:cs="Times New Roman"/>
              </w:rPr>
            </w:pPr>
            <w:r>
              <w:rPr>
                <w:rFonts w:ascii="黑体" w:eastAsia="黑体" w:hAnsi="黑体" w:cs="黑体" w:hint="eastAsia"/>
              </w:rPr>
              <w:t>数量</w:t>
            </w:r>
          </w:p>
        </w:tc>
        <w:tc>
          <w:tcPr>
            <w:tcW w:w="1740" w:type="dxa"/>
            <w:shd w:val="clear" w:color="auto" w:fill="D9D9D9"/>
            <w:vAlign w:val="center"/>
          </w:tcPr>
          <w:p w:rsidR="0023023E" w:rsidRDefault="0023023E" w:rsidP="002C31F9">
            <w:pPr>
              <w:jc w:val="center"/>
              <w:rPr>
                <w:rFonts w:ascii="黑体" w:eastAsia="黑体" w:hAnsi="黑体" w:cs="Times New Roman"/>
              </w:rPr>
            </w:pPr>
            <w:r>
              <w:rPr>
                <w:rFonts w:ascii="黑体" w:eastAsia="黑体" w:hAnsi="黑体" w:cs="黑体" w:hint="eastAsia"/>
              </w:rPr>
              <w:t>备注</w:t>
            </w:r>
          </w:p>
        </w:tc>
      </w:tr>
      <w:tr w:rsidR="0023023E">
        <w:trPr>
          <w:trHeight w:hRule="exact" w:val="1184"/>
          <w:jc w:val="center"/>
        </w:trPr>
        <w:tc>
          <w:tcPr>
            <w:tcW w:w="704" w:type="dxa"/>
            <w:vAlign w:val="center"/>
          </w:tcPr>
          <w:p w:rsidR="0023023E" w:rsidRDefault="0023023E" w:rsidP="002C31F9">
            <w:pPr>
              <w:jc w:val="center"/>
              <w:rPr>
                <w:rFonts w:ascii="黑体" w:eastAsia="黑体" w:hAnsi="黑体" w:cs="黑体"/>
              </w:rPr>
            </w:pPr>
            <w:r>
              <w:rPr>
                <w:rFonts w:ascii="黑体" w:eastAsia="黑体" w:hAnsi="黑体" w:cs="黑体"/>
              </w:rPr>
              <w:t>1</w:t>
            </w:r>
          </w:p>
        </w:tc>
        <w:tc>
          <w:tcPr>
            <w:tcW w:w="4725" w:type="dxa"/>
            <w:vAlign w:val="center"/>
          </w:tcPr>
          <w:p w:rsidR="0023023E" w:rsidRPr="00A37392" w:rsidRDefault="0023023E" w:rsidP="00365C18">
            <w:pPr>
              <w:rPr>
                <w:rFonts w:ascii="黑体" w:eastAsia="黑体" w:hAnsi="黑体" w:cs="Times New Roman"/>
                <w:sz w:val="18"/>
                <w:szCs w:val="18"/>
              </w:rPr>
            </w:pPr>
            <w:r w:rsidRPr="00A37392">
              <w:rPr>
                <w:rFonts w:ascii="黑体" w:eastAsia="黑体" w:hAnsi="黑体" w:cs="黑体" w:hint="eastAsia"/>
                <w:sz w:val="18"/>
                <w:szCs w:val="18"/>
              </w:rPr>
              <w:t>加载统一社会信用代码的营业执照或登记证件副本（自然人提供本人身份证明）</w:t>
            </w:r>
          </w:p>
        </w:tc>
        <w:tc>
          <w:tcPr>
            <w:tcW w:w="764" w:type="dxa"/>
            <w:vAlign w:val="center"/>
          </w:tcPr>
          <w:p w:rsidR="0023023E" w:rsidRDefault="0023023E" w:rsidP="002C31F9">
            <w:pPr>
              <w:rPr>
                <w:rFonts w:ascii="黑体" w:eastAsia="黑体" w:hAnsi="黑体" w:cs="Times New Roman"/>
                <w:sz w:val="18"/>
                <w:szCs w:val="18"/>
              </w:rPr>
            </w:pPr>
          </w:p>
        </w:tc>
        <w:tc>
          <w:tcPr>
            <w:tcW w:w="1740" w:type="dxa"/>
            <w:vAlign w:val="center"/>
          </w:tcPr>
          <w:p w:rsidR="0023023E" w:rsidRDefault="0023023E" w:rsidP="002C31F9">
            <w:pPr>
              <w:spacing w:line="320" w:lineRule="exact"/>
              <w:jc w:val="left"/>
              <w:rPr>
                <w:rFonts w:ascii="黑体" w:eastAsia="黑体" w:hAnsi="黑体" w:cs="Times New Roman"/>
                <w:sz w:val="18"/>
                <w:szCs w:val="18"/>
              </w:rPr>
            </w:pPr>
            <w:r>
              <w:rPr>
                <w:rFonts w:ascii="黑体" w:eastAsia="黑体" w:hAnsi="黑体" w:cs="黑体" w:hint="eastAsia"/>
                <w:sz w:val="18"/>
                <w:szCs w:val="18"/>
              </w:rPr>
              <w:t>已实行实名办税的可以取消报送</w:t>
            </w:r>
          </w:p>
        </w:tc>
      </w:tr>
      <w:tr w:rsidR="0023023E">
        <w:trPr>
          <w:trHeight w:hRule="exact" w:val="1184"/>
          <w:jc w:val="center"/>
        </w:trPr>
        <w:tc>
          <w:tcPr>
            <w:tcW w:w="704" w:type="dxa"/>
            <w:vAlign w:val="center"/>
          </w:tcPr>
          <w:p w:rsidR="0023023E" w:rsidRPr="00C05479" w:rsidRDefault="0023023E" w:rsidP="00870439">
            <w:pPr>
              <w:jc w:val="center"/>
              <w:rPr>
                <w:rFonts w:ascii="黑体" w:eastAsia="黑体" w:hAnsi="黑体" w:cs="Times New Roman"/>
                <w:sz w:val="18"/>
                <w:szCs w:val="18"/>
              </w:rPr>
            </w:pPr>
            <w:r>
              <w:rPr>
                <w:rFonts w:ascii="黑体" w:eastAsia="黑体" w:hAnsi="黑体" w:cs="黑体"/>
                <w:sz w:val="18"/>
                <w:szCs w:val="18"/>
              </w:rPr>
              <w:t>2</w:t>
            </w:r>
          </w:p>
        </w:tc>
        <w:tc>
          <w:tcPr>
            <w:tcW w:w="4725" w:type="dxa"/>
            <w:vAlign w:val="center"/>
          </w:tcPr>
          <w:p w:rsidR="0023023E" w:rsidRPr="00F95C00" w:rsidRDefault="0023023E" w:rsidP="00870439">
            <w:pPr>
              <w:jc w:val="left"/>
              <w:rPr>
                <w:rFonts w:ascii="黑体" w:eastAsia="黑体" w:hAnsi="黑体" w:cs="Times New Roman"/>
                <w:sz w:val="18"/>
                <w:szCs w:val="18"/>
              </w:rPr>
            </w:pPr>
            <w:r w:rsidRPr="00F95C00">
              <w:rPr>
                <w:rFonts w:ascii="黑体" w:eastAsia="黑体" w:hAnsi="黑体" w:cs="黑体" w:hint="eastAsia"/>
                <w:sz w:val="18"/>
                <w:szCs w:val="18"/>
              </w:rPr>
              <w:t>经办人身份证明原件及复印件</w:t>
            </w:r>
          </w:p>
        </w:tc>
        <w:tc>
          <w:tcPr>
            <w:tcW w:w="764" w:type="dxa"/>
            <w:vAlign w:val="center"/>
          </w:tcPr>
          <w:p w:rsidR="0023023E" w:rsidRPr="00F95C00" w:rsidRDefault="0023023E" w:rsidP="00870439">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1740" w:type="dxa"/>
            <w:vAlign w:val="center"/>
          </w:tcPr>
          <w:p w:rsidR="0023023E" w:rsidRPr="00F95C00" w:rsidRDefault="0023023E" w:rsidP="00870439">
            <w:pPr>
              <w:spacing w:line="320" w:lineRule="exact"/>
              <w:rPr>
                <w:rFonts w:ascii="黑体" w:eastAsia="黑体" w:hAnsi="黑体" w:cs="Times New Roman"/>
                <w:sz w:val="18"/>
                <w:szCs w:val="18"/>
              </w:rPr>
            </w:pPr>
            <w:r>
              <w:rPr>
                <w:rFonts w:ascii="黑体" w:eastAsia="黑体" w:hAnsi="黑体" w:cs="黑体" w:hint="eastAsia"/>
                <w:sz w:val="18"/>
                <w:szCs w:val="18"/>
              </w:rPr>
              <w:t>查验原件，已实行实名办税的可以取消报送</w:t>
            </w:r>
          </w:p>
        </w:tc>
      </w:tr>
    </w:tbl>
    <w:p w:rsidR="0023023E" w:rsidRPr="00E9073A" w:rsidRDefault="0023023E" w:rsidP="0023023E">
      <w:pPr>
        <w:pStyle w:val="a1"/>
        <w:ind w:firstLine="31680"/>
        <w:rPr>
          <w:rFonts w:cs="Times New Roman"/>
          <w:b/>
          <w:bCs/>
        </w:rPr>
      </w:pPr>
    </w:p>
    <w:p w:rsidR="0023023E" w:rsidRDefault="0023023E" w:rsidP="000C122B">
      <w:pPr>
        <w:pStyle w:val="a"/>
        <w:ind w:firstLine="31680"/>
        <w:rPr>
          <w:rFonts w:cs="Times New Roman"/>
        </w:rPr>
      </w:pPr>
      <w:r w:rsidRPr="00F95C00">
        <w:rPr>
          <w:rFonts w:hint="eastAsia"/>
        </w:rPr>
        <w:t>【办理渠道】</w:t>
      </w:r>
    </w:p>
    <w:p w:rsidR="0023023E" w:rsidRDefault="0023023E" w:rsidP="000C122B">
      <w:pPr>
        <w:pStyle w:val="a1"/>
        <w:ind w:firstLine="31680"/>
        <w:rPr>
          <w:rFonts w:cs="Times New Roman"/>
        </w:rPr>
      </w:pPr>
      <w:r w:rsidRPr="00B07652">
        <w:t>1</w:t>
      </w:r>
      <w:r w:rsidRPr="00B07652">
        <w:rPr>
          <w:rFonts w:hint="eastAsia"/>
        </w:rPr>
        <w:t>．</w:t>
      </w:r>
      <w:r>
        <w:rPr>
          <w:rFonts w:hint="eastAsia"/>
        </w:rPr>
        <w:t>主管税务机关办税服务厅或省内任一办税服务厅</w:t>
      </w:r>
    </w:p>
    <w:p w:rsidR="0023023E" w:rsidRDefault="0023023E" w:rsidP="00B517CC">
      <w:pPr>
        <w:pStyle w:val="a1"/>
        <w:ind w:firstLineChars="0"/>
        <w:rPr>
          <w:rFonts w:cs="Times New Roman"/>
        </w:rPr>
      </w:pPr>
      <w:r>
        <w:t>2.</w:t>
      </w:r>
      <w:r w:rsidRPr="007C7DFD">
        <w:t xml:space="preserve"> </w:t>
      </w:r>
      <w:r>
        <w:rPr>
          <w:rFonts w:hint="eastAsia"/>
        </w:rPr>
        <w:t>云南省网上税务局</w:t>
      </w:r>
      <w:r>
        <w:t>PC</w:t>
      </w:r>
      <w:r>
        <w:rPr>
          <w:rFonts w:hint="eastAsia"/>
        </w:rPr>
        <w:t>端网页版（</w:t>
      </w:r>
      <w:r>
        <w:t>http://xl1.yngs.gov.cn</w:t>
      </w:r>
      <w:r>
        <w:rPr>
          <w:rFonts w:hint="eastAsia"/>
        </w:rPr>
        <w:t>），办理路径：</w:t>
      </w:r>
      <w:r w:rsidRPr="00E9073A">
        <w:rPr>
          <w:rFonts w:hint="eastAsia"/>
        </w:rPr>
        <w:t>【证明办理】</w:t>
      </w:r>
      <w:r w:rsidRPr="00E9073A">
        <w:t>—</w:t>
      </w:r>
      <w:r w:rsidRPr="00E9073A">
        <w:rPr>
          <w:rFonts w:hint="eastAsia"/>
        </w:rPr>
        <w:t>【完税证明办理】</w:t>
      </w:r>
      <w:r w:rsidRPr="00E9073A">
        <w:t>—</w:t>
      </w:r>
      <w:r w:rsidRPr="00E9073A">
        <w:rPr>
          <w:rFonts w:hint="eastAsia"/>
        </w:rPr>
        <w:t>【纳税证明】</w:t>
      </w:r>
      <w:r w:rsidRPr="00E9073A">
        <w:t>—</w:t>
      </w:r>
      <w:r w:rsidRPr="00E9073A">
        <w:rPr>
          <w:rFonts w:hint="eastAsia"/>
        </w:rPr>
        <w:t>【在线办理】</w:t>
      </w:r>
      <w:r>
        <w:rPr>
          <w:rFonts w:hint="eastAsia"/>
        </w:rPr>
        <w:t>。</w:t>
      </w:r>
    </w:p>
    <w:p w:rsidR="0023023E" w:rsidRPr="00B07652" w:rsidRDefault="0023023E" w:rsidP="00B517CC">
      <w:pPr>
        <w:pStyle w:val="a"/>
        <w:ind w:left="480" w:firstLineChars="0" w:firstLine="0"/>
        <w:rPr>
          <w:rFonts w:cs="Times New Roman"/>
        </w:rPr>
      </w:pPr>
      <w:r w:rsidRPr="00B07652">
        <w:rPr>
          <w:rFonts w:hint="eastAsia"/>
        </w:rPr>
        <w:t>【办理流程】</w:t>
      </w:r>
    </w:p>
    <w:p w:rsidR="0023023E" w:rsidRPr="00D37986" w:rsidRDefault="0023023E" w:rsidP="00B517CC">
      <w:pPr>
        <w:snapToGrid w:val="0"/>
        <w:spacing w:line="360" w:lineRule="auto"/>
        <w:ind w:left="480"/>
        <w:rPr>
          <w:rFonts w:ascii="等线" w:eastAsia="等线" w:hAnsi="等线" w:cs="Times New Roman"/>
        </w:rPr>
      </w:pPr>
      <w:r w:rsidRPr="00E6764C">
        <w:rPr>
          <w:rFonts w:cs="Times New Roman"/>
          <w:noProof/>
        </w:rPr>
        <w:pict>
          <v:shape id="_x0000_i1033"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666AE" w:rsidRDefault="0023023E" w:rsidP="000C122B">
      <w:pPr>
        <w:pStyle w:val="a1"/>
        <w:ind w:firstLine="31680"/>
        <w:rPr>
          <w:rFonts w:cs="Times New Roman"/>
        </w:rPr>
      </w:pPr>
      <w:r>
        <w:rPr>
          <w:rFonts w:hint="eastAsia"/>
        </w:rPr>
        <w:t>资料齐全、符合法定形式</w:t>
      </w:r>
      <w:r w:rsidRPr="00051706">
        <w:rPr>
          <w:rFonts w:hint="eastAsia"/>
        </w:rPr>
        <w:t>、填写内容完整的，</w:t>
      </w:r>
      <w:r>
        <w:rPr>
          <w:rFonts w:hint="eastAsia"/>
        </w:rPr>
        <w:t>税务机关受理后即时办结</w:t>
      </w:r>
      <w:r w:rsidRPr="002061D9">
        <w:rPr>
          <w:rFonts w:hint="eastAsia"/>
        </w:rPr>
        <w:t>。</w:t>
      </w:r>
    </w:p>
    <w:p w:rsidR="0023023E" w:rsidRDefault="0023023E" w:rsidP="000C122B">
      <w:pPr>
        <w:pStyle w:val="a"/>
        <w:ind w:firstLine="31680"/>
        <w:rPr>
          <w:rFonts w:cs="Times New Roman"/>
        </w:rPr>
      </w:pPr>
      <w:r w:rsidRPr="00F95C00">
        <w:rPr>
          <w:rFonts w:hint="eastAsia"/>
        </w:rPr>
        <w:t>【办理结果】</w:t>
      </w:r>
    </w:p>
    <w:p w:rsidR="0023023E" w:rsidRPr="0078642C" w:rsidRDefault="0023023E" w:rsidP="000C122B">
      <w:pPr>
        <w:pStyle w:val="a1"/>
        <w:ind w:firstLine="31680"/>
        <w:rPr>
          <w:rFonts w:cs="Times New Roman"/>
          <w:color w:val="FF0000"/>
        </w:rPr>
      </w:pPr>
      <w:r w:rsidRPr="00F95C00">
        <w:rPr>
          <w:rFonts w:hint="eastAsia"/>
        </w:rPr>
        <w:t>税务机关出具</w:t>
      </w:r>
      <w:r>
        <w:rPr>
          <w:rFonts w:hint="eastAsia"/>
        </w:rPr>
        <w:t>税收完税证明</w:t>
      </w:r>
      <w:r w:rsidRPr="0078642C">
        <w:rPr>
          <w:rFonts w:hint="eastAsia"/>
        </w:rPr>
        <w:t>。</w:t>
      </w:r>
    </w:p>
    <w:p w:rsidR="0023023E" w:rsidRDefault="0023023E" w:rsidP="000C122B">
      <w:pPr>
        <w:pStyle w:val="a"/>
        <w:ind w:firstLine="31680"/>
        <w:rPr>
          <w:rFonts w:cs="Times New Roman"/>
        </w:rPr>
      </w:pPr>
      <w:r w:rsidRPr="00F95C00">
        <w:rPr>
          <w:rFonts w:hint="eastAsia"/>
        </w:rPr>
        <w:t>【纳税人注意事项】</w:t>
      </w:r>
    </w:p>
    <w:p w:rsidR="0023023E" w:rsidRDefault="0023023E" w:rsidP="000C122B">
      <w:pPr>
        <w:pStyle w:val="a"/>
        <w:ind w:firstLine="31680"/>
        <w:rPr>
          <w:rFonts w:cs="Times New Roman"/>
          <w:b w:val="0"/>
          <w:bCs w:val="0"/>
          <w:color w:val="000000"/>
        </w:rPr>
      </w:pPr>
      <w:r w:rsidRPr="007277A0">
        <w:rPr>
          <w:rStyle w:val="fontstyle01"/>
          <w:rFonts w:ascii="宋体" w:hAnsi="宋体" w:cs="宋体"/>
          <w:b w:val="0"/>
          <w:bCs w:val="0"/>
        </w:rPr>
        <w:t>1</w:t>
      </w:r>
      <w:r w:rsidRPr="007277A0">
        <w:rPr>
          <w:rStyle w:val="fontstyle11"/>
          <w:rFonts w:hint="eastAsia"/>
          <w:b w:val="0"/>
          <w:bCs w:val="0"/>
        </w:rPr>
        <w:t>．纳税人对报送材料的真实性和合法性承担责任。</w:t>
      </w:r>
    </w:p>
    <w:p w:rsidR="0023023E" w:rsidRDefault="0023023E" w:rsidP="000C122B">
      <w:pPr>
        <w:pStyle w:val="a"/>
        <w:ind w:firstLine="31680"/>
        <w:rPr>
          <w:rStyle w:val="fontstyle11"/>
          <w:rFonts w:cs="Times New Roman"/>
          <w:b w:val="0"/>
          <w:bCs w:val="0"/>
        </w:rPr>
      </w:pPr>
      <w:r w:rsidRPr="007277A0">
        <w:rPr>
          <w:rStyle w:val="fontstyle11"/>
          <w:b w:val="0"/>
          <w:bCs w:val="0"/>
        </w:rPr>
        <w:t>2</w:t>
      </w:r>
      <w:r w:rsidRPr="007277A0">
        <w:rPr>
          <w:rStyle w:val="fontstyle11"/>
          <w:rFonts w:hint="eastAsia"/>
          <w:b w:val="0"/>
          <w:bCs w:val="0"/>
        </w:rPr>
        <w:t>．</w:t>
      </w:r>
      <w:r w:rsidRPr="00E9073A">
        <w:rPr>
          <w:rStyle w:val="fontstyle11"/>
          <w:rFonts w:hint="eastAsia"/>
          <w:b w:val="0"/>
          <w:bCs w:val="0"/>
        </w:rPr>
        <w:t>纳税人在资料完整且符合法定受理条件的前提下，最多只需要到税务机关跑一次。</w:t>
      </w:r>
    </w:p>
    <w:p w:rsidR="0023023E" w:rsidRDefault="0023023E" w:rsidP="000C122B">
      <w:pPr>
        <w:pStyle w:val="a"/>
        <w:ind w:firstLine="31680"/>
        <w:rPr>
          <w:rStyle w:val="fontstyle11"/>
          <w:rFonts w:cs="Times New Roman"/>
          <w:b w:val="0"/>
          <w:bCs w:val="0"/>
        </w:rPr>
      </w:pPr>
      <w:r>
        <w:rPr>
          <w:rStyle w:val="fontstyle11"/>
          <w:b w:val="0"/>
          <w:bCs w:val="0"/>
        </w:rPr>
        <w:t>3.</w:t>
      </w:r>
      <w:r w:rsidRPr="00E9073A">
        <w:t xml:space="preserve"> </w:t>
      </w:r>
      <w:r w:rsidRPr="00E9073A">
        <w:rPr>
          <w:rStyle w:val="fontstyle11"/>
          <w:rFonts w:hint="eastAsia"/>
          <w:b w:val="0"/>
          <w:bCs w:val="0"/>
        </w:rPr>
        <w:t>我省目前正积极推进实名办税工作，敬请各位纳税人到办税服务厅办理涉税事项时注意携带相应身份证件用于查验。</w:t>
      </w:r>
    </w:p>
    <w:p w:rsidR="0023023E" w:rsidRDefault="0023023E" w:rsidP="000C122B">
      <w:pPr>
        <w:pStyle w:val="a"/>
        <w:ind w:firstLine="31680"/>
        <w:rPr>
          <w:rStyle w:val="fontstyle11"/>
          <w:rFonts w:cs="Times New Roman"/>
          <w:b w:val="0"/>
          <w:bCs w:val="0"/>
        </w:rPr>
      </w:pPr>
      <w:r>
        <w:rPr>
          <w:rStyle w:val="fontstyle11"/>
          <w:b w:val="0"/>
          <w:bCs w:val="0"/>
        </w:rPr>
        <w:t>4.</w:t>
      </w:r>
      <w:r w:rsidRPr="001F6F97">
        <w:rPr>
          <w:rStyle w:val="fontstyle11"/>
          <w:b w:val="0"/>
          <w:bCs w:val="0"/>
        </w:rPr>
        <w:t xml:space="preserve"> </w:t>
      </w:r>
      <w:r w:rsidRPr="001F6F97">
        <w:rPr>
          <w:rStyle w:val="fontstyle11"/>
          <w:rFonts w:hint="eastAsia"/>
          <w:b w:val="0"/>
          <w:bCs w:val="0"/>
        </w:rPr>
        <w:t>通过网上税务局</w:t>
      </w:r>
      <w:r w:rsidRPr="001F6F97">
        <w:rPr>
          <w:rStyle w:val="fontstyle11"/>
          <w:b w:val="0"/>
          <w:bCs w:val="0"/>
        </w:rPr>
        <w:t>PC</w:t>
      </w:r>
      <w:r w:rsidRPr="001F6F97">
        <w:rPr>
          <w:rStyle w:val="fontstyle11"/>
          <w:rFonts w:hint="eastAsia"/>
          <w:b w:val="0"/>
          <w:bCs w:val="0"/>
        </w:rPr>
        <w:t>端网页版办理的纳税人可以通过【自我查询】</w:t>
      </w:r>
      <w:r w:rsidRPr="001F6F97">
        <w:rPr>
          <w:rStyle w:val="fontstyle11"/>
          <w:b w:val="0"/>
          <w:bCs w:val="0"/>
        </w:rPr>
        <w:t>——</w:t>
      </w:r>
      <w:r w:rsidRPr="001F6F97">
        <w:rPr>
          <w:rStyle w:val="fontstyle11"/>
          <w:rFonts w:hint="eastAsia"/>
          <w:b w:val="0"/>
          <w:bCs w:val="0"/>
        </w:rPr>
        <w:t>【办税进度查询】模块，查询已提交办税事项受理进度</w:t>
      </w:r>
    </w:p>
    <w:p w:rsidR="0023023E" w:rsidRPr="001F6F97" w:rsidRDefault="0023023E" w:rsidP="000C122B">
      <w:pPr>
        <w:pStyle w:val="a"/>
        <w:ind w:firstLine="31680"/>
        <w:rPr>
          <w:rStyle w:val="fontstyle11"/>
          <w:rFonts w:cs="Times New Roman"/>
          <w:b w:val="0"/>
          <w:bCs w:val="0"/>
        </w:rPr>
      </w:pPr>
      <w:r>
        <w:rPr>
          <w:rStyle w:val="fontstyle11"/>
          <w:b w:val="0"/>
          <w:bCs w:val="0"/>
        </w:rPr>
        <w:t>5</w:t>
      </w:r>
      <w:r w:rsidRPr="001F6F97">
        <w:rPr>
          <w:rStyle w:val="fontstyle11"/>
          <w:b w:val="0"/>
          <w:bCs w:val="0"/>
        </w:rPr>
        <w:t xml:space="preserve">. </w:t>
      </w:r>
      <w:r w:rsidRPr="001F6F97">
        <w:rPr>
          <w:rStyle w:val="fontstyle11"/>
          <w:rFonts w:hint="eastAsia"/>
          <w:b w:val="0"/>
          <w:bCs w:val="0"/>
        </w:rPr>
        <w:t>办税服务厅地址、网上税务局网址，可在省税务机关门户网站或拨打</w:t>
      </w:r>
      <w:r w:rsidRPr="001F6F97">
        <w:rPr>
          <w:rStyle w:val="fontstyle11"/>
          <w:b w:val="0"/>
          <w:bCs w:val="0"/>
        </w:rPr>
        <w:t>12366</w:t>
      </w:r>
      <w:r w:rsidRPr="001F6F97">
        <w:rPr>
          <w:rStyle w:val="fontstyle11"/>
          <w:rFonts w:hint="eastAsia"/>
          <w:b w:val="0"/>
          <w:bCs w:val="0"/>
        </w:rPr>
        <w:t>纳税服务热线查询。</w:t>
      </w:r>
    </w:p>
    <w:p w:rsidR="0023023E" w:rsidRDefault="0023023E" w:rsidP="000C122B">
      <w:pPr>
        <w:pStyle w:val="a"/>
        <w:ind w:firstLine="31680"/>
        <w:rPr>
          <w:rFonts w:cs="Times New Roman"/>
        </w:rPr>
      </w:pPr>
      <w:r w:rsidRPr="00F95C00">
        <w:rPr>
          <w:rFonts w:hint="eastAsia"/>
        </w:rPr>
        <w:t>【政策依据】</w:t>
      </w:r>
    </w:p>
    <w:p w:rsidR="0023023E" w:rsidRDefault="0023023E" w:rsidP="000C122B">
      <w:pPr>
        <w:pStyle w:val="a"/>
        <w:ind w:firstLine="31680"/>
        <w:rPr>
          <w:rFonts w:ascii="Calibri" w:hAnsi="Calibri" w:cs="Calibri"/>
          <w:b w:val="0"/>
          <w:bCs w:val="0"/>
          <w:color w:val="000000"/>
          <w:kern w:val="2"/>
          <w:sz w:val="21"/>
          <w:szCs w:val="21"/>
        </w:rPr>
      </w:pPr>
      <w:r w:rsidRPr="007277A0">
        <w:rPr>
          <w:b w:val="0"/>
          <w:bCs w:val="0"/>
          <w:color w:val="000000"/>
          <w:kern w:val="2"/>
        </w:rPr>
        <w:t>1</w:t>
      </w:r>
      <w:r w:rsidRPr="007277A0">
        <w:rPr>
          <w:rFonts w:hint="eastAsia"/>
          <w:b w:val="0"/>
          <w:bCs w:val="0"/>
          <w:color w:val="000000"/>
          <w:kern w:val="2"/>
        </w:rPr>
        <w:t>．《税收票证管理办法》（国家税务总局令第</w:t>
      </w:r>
      <w:r w:rsidRPr="007277A0">
        <w:rPr>
          <w:b w:val="0"/>
          <w:bCs w:val="0"/>
          <w:color w:val="000000"/>
          <w:kern w:val="2"/>
        </w:rPr>
        <w:t xml:space="preserve"> 28 </w:t>
      </w:r>
      <w:r w:rsidRPr="007277A0">
        <w:rPr>
          <w:rFonts w:hint="eastAsia"/>
          <w:b w:val="0"/>
          <w:bCs w:val="0"/>
          <w:color w:val="000000"/>
          <w:kern w:val="2"/>
        </w:rPr>
        <w:t>号）</w:t>
      </w:r>
    </w:p>
    <w:p w:rsidR="0023023E" w:rsidRDefault="0023023E" w:rsidP="000C122B">
      <w:pPr>
        <w:pStyle w:val="a"/>
        <w:ind w:firstLine="31680"/>
        <w:rPr>
          <w:rFonts w:ascii="Calibri" w:hAnsi="Calibri" w:cs="Calibri"/>
          <w:b w:val="0"/>
          <w:bCs w:val="0"/>
          <w:color w:val="000000"/>
          <w:kern w:val="2"/>
          <w:sz w:val="21"/>
          <w:szCs w:val="21"/>
        </w:rPr>
      </w:pPr>
      <w:r w:rsidRPr="007277A0">
        <w:rPr>
          <w:b w:val="0"/>
          <w:bCs w:val="0"/>
          <w:color w:val="000000"/>
          <w:kern w:val="2"/>
        </w:rPr>
        <w:t>2</w:t>
      </w:r>
      <w:r w:rsidRPr="007277A0">
        <w:rPr>
          <w:rFonts w:hint="eastAsia"/>
          <w:b w:val="0"/>
          <w:bCs w:val="0"/>
          <w:color w:val="000000"/>
          <w:kern w:val="2"/>
        </w:rPr>
        <w:t>．《国家税务总局〈税收票证管理办法〉若干问题的公告》（国家税务总局公告</w:t>
      </w:r>
      <w:r w:rsidRPr="007277A0">
        <w:rPr>
          <w:b w:val="0"/>
          <w:bCs w:val="0"/>
          <w:color w:val="000000"/>
          <w:kern w:val="2"/>
        </w:rPr>
        <w:t xml:space="preserve"> 2013 </w:t>
      </w:r>
      <w:r w:rsidRPr="007277A0">
        <w:rPr>
          <w:rFonts w:hint="eastAsia"/>
          <w:b w:val="0"/>
          <w:bCs w:val="0"/>
          <w:color w:val="000000"/>
          <w:kern w:val="2"/>
        </w:rPr>
        <w:t>年第</w:t>
      </w:r>
      <w:r w:rsidRPr="007277A0">
        <w:rPr>
          <w:b w:val="0"/>
          <w:bCs w:val="0"/>
          <w:color w:val="000000"/>
          <w:kern w:val="2"/>
        </w:rPr>
        <w:t xml:space="preserve"> 34 </w:t>
      </w:r>
      <w:r w:rsidRPr="007277A0">
        <w:rPr>
          <w:rFonts w:hint="eastAsia"/>
          <w:b w:val="0"/>
          <w:bCs w:val="0"/>
          <w:color w:val="000000"/>
          <w:kern w:val="2"/>
        </w:rPr>
        <w:t>号）</w:t>
      </w:r>
    </w:p>
    <w:p w:rsidR="0023023E" w:rsidRPr="000E057B" w:rsidRDefault="0023023E" w:rsidP="000C122B">
      <w:pPr>
        <w:pStyle w:val="a"/>
        <w:ind w:firstLine="31680"/>
        <w:rPr>
          <w:rFonts w:cs="Times New Roman"/>
        </w:rPr>
      </w:pPr>
      <w:r w:rsidRPr="007277A0">
        <w:rPr>
          <w:b w:val="0"/>
          <w:bCs w:val="0"/>
          <w:color w:val="000000"/>
          <w:kern w:val="2"/>
        </w:rPr>
        <w:t>3</w:t>
      </w:r>
      <w:r w:rsidRPr="007277A0">
        <w:rPr>
          <w:rFonts w:hint="eastAsia"/>
          <w:b w:val="0"/>
          <w:bCs w:val="0"/>
          <w:color w:val="000000"/>
          <w:kern w:val="2"/>
        </w:rPr>
        <w:t>．《国家税务总局关于证券交易印花税完税凭证有关问题的公告》（国家税务总局公告</w:t>
      </w:r>
      <w:r w:rsidRPr="007277A0">
        <w:rPr>
          <w:b w:val="0"/>
          <w:bCs w:val="0"/>
          <w:color w:val="000000"/>
          <w:kern w:val="2"/>
        </w:rPr>
        <w:t xml:space="preserve"> 2014 </w:t>
      </w:r>
      <w:r w:rsidRPr="007277A0">
        <w:rPr>
          <w:rFonts w:hint="eastAsia"/>
          <w:b w:val="0"/>
          <w:bCs w:val="0"/>
          <w:color w:val="000000"/>
          <w:kern w:val="2"/>
        </w:rPr>
        <w:t>年第</w:t>
      </w:r>
      <w:r w:rsidRPr="007277A0">
        <w:rPr>
          <w:b w:val="0"/>
          <w:bCs w:val="0"/>
          <w:color w:val="000000"/>
          <w:kern w:val="2"/>
        </w:rPr>
        <w:t xml:space="preserve"> 60 </w:t>
      </w:r>
      <w:r w:rsidRPr="007277A0">
        <w:rPr>
          <w:rFonts w:hint="eastAsia"/>
          <w:b w:val="0"/>
          <w:bCs w:val="0"/>
          <w:color w:val="000000"/>
          <w:kern w:val="2"/>
        </w:rPr>
        <w:t>号）</w:t>
      </w:r>
    </w:p>
    <w:p w:rsidR="0023023E" w:rsidRPr="00F95C00" w:rsidRDefault="0023023E" w:rsidP="000C122B">
      <w:pPr>
        <w:pStyle w:val="a1"/>
        <w:ind w:firstLine="31680"/>
        <w:rPr>
          <w:rFonts w:cs="Times New Roman"/>
          <w:color w:val="FF0000"/>
        </w:rPr>
      </w:pPr>
    </w:p>
    <w:p w:rsidR="0023023E" w:rsidRDefault="0023023E" w:rsidP="00EF4DAA">
      <w:pPr>
        <w:pStyle w:val="Heading2"/>
        <w:rPr>
          <w:rFonts w:cs="Times New Roman"/>
          <w:kern w:val="0"/>
        </w:rPr>
      </w:pPr>
      <w:bookmarkStart w:id="22" w:name="_Toc517420347"/>
      <w:bookmarkStart w:id="23" w:name="_Toc521397429"/>
      <w:r>
        <w:t>5.10-142</w:t>
      </w:r>
      <w:r w:rsidRPr="00EA596A">
        <w:rPr>
          <w:rFonts w:cs="宋体" w:hint="eastAsia"/>
          <w:kern w:val="0"/>
        </w:rPr>
        <w:t>通过保险机构缴纳车船税的完税凭证开具</w:t>
      </w:r>
      <w:bookmarkEnd w:id="22"/>
      <w:bookmarkEnd w:id="23"/>
    </w:p>
    <w:p w:rsidR="0023023E" w:rsidRPr="00F95C00" w:rsidRDefault="0023023E" w:rsidP="000C122B">
      <w:pPr>
        <w:pStyle w:val="a"/>
        <w:ind w:firstLine="31680"/>
        <w:rPr>
          <w:rFonts w:cs="Times New Roman"/>
        </w:rPr>
      </w:pPr>
      <w:r w:rsidRPr="00F95C00">
        <w:rPr>
          <w:rFonts w:hint="eastAsia"/>
        </w:rPr>
        <w:t>【事项描述】</w:t>
      </w:r>
    </w:p>
    <w:p w:rsidR="0023023E" w:rsidRPr="00945278" w:rsidRDefault="0023023E" w:rsidP="000C122B">
      <w:pPr>
        <w:pStyle w:val="a1"/>
        <w:ind w:firstLine="31680"/>
        <w:rPr>
          <w:rFonts w:cs="Times New Roman"/>
        </w:rPr>
      </w:pPr>
      <w:r w:rsidRPr="00945278">
        <w:rPr>
          <w:rFonts w:hint="eastAsia"/>
        </w:rPr>
        <w:t>纳税人通过保险机构代收代缴方式缴纳车船税后，需要另外开具完税凭证的，保险机构所在地的税务机关按规定为其开具。</w:t>
      </w:r>
    </w:p>
    <w:p w:rsidR="0023023E" w:rsidRPr="00F95C00" w:rsidRDefault="0023023E" w:rsidP="000C122B">
      <w:pPr>
        <w:pStyle w:val="a"/>
        <w:ind w:firstLine="31680"/>
        <w:rPr>
          <w:rFonts w:cs="Times New Roman"/>
        </w:rPr>
      </w:pPr>
      <w:r w:rsidRPr="00F95C00">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23023E" w:rsidRPr="00C05479">
        <w:trPr>
          <w:trHeight w:hRule="exact" w:val="809"/>
          <w:jc w:val="center"/>
        </w:trPr>
        <w:tc>
          <w:tcPr>
            <w:tcW w:w="704"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序号</w:t>
            </w:r>
          </w:p>
        </w:tc>
        <w:tc>
          <w:tcPr>
            <w:tcW w:w="4253"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材料名称</w:t>
            </w:r>
          </w:p>
        </w:tc>
        <w:tc>
          <w:tcPr>
            <w:tcW w:w="708"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数量</w:t>
            </w:r>
          </w:p>
        </w:tc>
        <w:tc>
          <w:tcPr>
            <w:tcW w:w="2268" w:type="dxa"/>
            <w:shd w:val="clear" w:color="auto" w:fill="D9D9D9"/>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851"/>
          <w:jc w:val="center"/>
        </w:trPr>
        <w:tc>
          <w:tcPr>
            <w:tcW w:w="704" w:type="dxa"/>
            <w:vAlign w:val="center"/>
          </w:tcPr>
          <w:p w:rsidR="0023023E" w:rsidRPr="00C05479" w:rsidRDefault="0023023E" w:rsidP="00F12CF4">
            <w:pPr>
              <w:jc w:val="center"/>
              <w:rPr>
                <w:rFonts w:ascii="黑体" w:eastAsia="黑体" w:hAnsi="黑体" w:cs="黑体"/>
              </w:rPr>
            </w:pPr>
            <w:r w:rsidRPr="00C05479">
              <w:rPr>
                <w:rFonts w:ascii="黑体" w:eastAsia="黑体" w:hAnsi="黑体" w:cs="黑体"/>
              </w:rPr>
              <w:t>1</w:t>
            </w:r>
          </w:p>
        </w:tc>
        <w:tc>
          <w:tcPr>
            <w:tcW w:w="4253" w:type="dxa"/>
            <w:vAlign w:val="center"/>
          </w:tcPr>
          <w:p w:rsidR="0023023E" w:rsidRPr="00A37392" w:rsidRDefault="0023023E" w:rsidP="00F12CF4">
            <w:pPr>
              <w:rPr>
                <w:rFonts w:ascii="黑体" w:eastAsia="黑体" w:hAnsi="黑体" w:cs="Times New Roman"/>
                <w:sz w:val="18"/>
                <w:szCs w:val="18"/>
              </w:rPr>
            </w:pPr>
            <w:r w:rsidRPr="00F95C00">
              <w:rPr>
                <w:rFonts w:ascii="黑体" w:eastAsia="黑体" w:hAnsi="黑体" w:cs="黑体" w:hint="eastAsia"/>
                <w:sz w:val="18"/>
                <w:szCs w:val="18"/>
              </w:rPr>
              <w:t>增值税发票原件及复印件</w:t>
            </w:r>
          </w:p>
        </w:tc>
        <w:tc>
          <w:tcPr>
            <w:tcW w:w="708" w:type="dxa"/>
            <w:vAlign w:val="center"/>
          </w:tcPr>
          <w:p w:rsidR="0023023E" w:rsidRPr="00F95C00" w:rsidRDefault="0023023E" w:rsidP="00F12CF4">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23023E" w:rsidRPr="00F95C00" w:rsidRDefault="0023023E" w:rsidP="00F12CF4">
            <w:pPr>
              <w:spacing w:line="320" w:lineRule="exact"/>
              <w:rPr>
                <w:rFonts w:ascii="黑体" w:eastAsia="黑体" w:hAnsi="黑体" w:cs="Times New Roman"/>
                <w:color w:val="FF0000"/>
                <w:sz w:val="18"/>
                <w:szCs w:val="18"/>
              </w:rPr>
            </w:pPr>
            <w:r>
              <w:rPr>
                <w:rFonts w:ascii="黑体" w:eastAsia="黑体" w:hAnsi="黑体" w:cs="黑体" w:hint="eastAsia"/>
                <w:sz w:val="18"/>
                <w:szCs w:val="18"/>
              </w:rPr>
              <w:t>查验原件</w:t>
            </w:r>
          </w:p>
        </w:tc>
      </w:tr>
      <w:tr w:rsidR="0023023E" w:rsidRPr="00C05479">
        <w:trPr>
          <w:trHeight w:hRule="exact" w:val="851"/>
          <w:jc w:val="center"/>
        </w:trPr>
        <w:tc>
          <w:tcPr>
            <w:tcW w:w="704" w:type="dxa"/>
            <w:vAlign w:val="center"/>
          </w:tcPr>
          <w:p w:rsidR="0023023E" w:rsidRPr="00C05479" w:rsidRDefault="0023023E" w:rsidP="00F12CF4">
            <w:pPr>
              <w:jc w:val="center"/>
              <w:rPr>
                <w:rFonts w:ascii="黑体" w:eastAsia="黑体" w:hAnsi="黑体" w:cs="黑体"/>
              </w:rPr>
            </w:pPr>
            <w:r w:rsidRPr="00C05479">
              <w:rPr>
                <w:rFonts w:ascii="黑体" w:eastAsia="黑体" w:hAnsi="黑体" w:cs="黑体"/>
              </w:rPr>
              <w:t>2</w:t>
            </w:r>
          </w:p>
        </w:tc>
        <w:tc>
          <w:tcPr>
            <w:tcW w:w="4253" w:type="dxa"/>
            <w:vAlign w:val="center"/>
          </w:tcPr>
          <w:p w:rsidR="0023023E" w:rsidRPr="00945278" w:rsidRDefault="0023023E" w:rsidP="00F12CF4">
            <w:pPr>
              <w:rPr>
                <w:rFonts w:ascii="黑体" w:eastAsia="黑体" w:hAnsi="黑体" w:cs="Times New Roman"/>
                <w:sz w:val="18"/>
                <w:szCs w:val="18"/>
              </w:rPr>
            </w:pPr>
            <w:r w:rsidRPr="00945278">
              <w:rPr>
                <w:rFonts w:ascii="黑体" w:eastAsia="黑体" w:hAnsi="黑体" w:cs="黑体" w:hint="eastAsia"/>
                <w:sz w:val="18"/>
                <w:szCs w:val="18"/>
              </w:rPr>
              <w:t>经办人身份证明</w:t>
            </w:r>
            <w:r w:rsidRPr="00F95C00">
              <w:rPr>
                <w:rFonts w:ascii="黑体" w:eastAsia="黑体" w:hAnsi="黑体" w:cs="黑体" w:hint="eastAsia"/>
                <w:sz w:val="18"/>
                <w:szCs w:val="18"/>
              </w:rPr>
              <w:t>原件及复印件</w:t>
            </w:r>
          </w:p>
        </w:tc>
        <w:tc>
          <w:tcPr>
            <w:tcW w:w="708"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268" w:type="dxa"/>
            <w:vAlign w:val="center"/>
          </w:tcPr>
          <w:p w:rsidR="0023023E" w:rsidRPr="00F95C00" w:rsidRDefault="0023023E" w:rsidP="00F12CF4">
            <w:pPr>
              <w:spacing w:line="320" w:lineRule="exact"/>
              <w:rPr>
                <w:rFonts w:ascii="黑体" w:eastAsia="黑体" w:hAnsi="黑体" w:cs="Times New Roman"/>
                <w:color w:val="FF0000"/>
                <w:sz w:val="18"/>
                <w:szCs w:val="18"/>
              </w:rPr>
            </w:pPr>
            <w:r>
              <w:rPr>
                <w:rFonts w:ascii="黑体" w:eastAsia="黑体" w:hAnsi="黑体" w:cs="黑体" w:hint="eastAsia"/>
                <w:sz w:val="18"/>
                <w:szCs w:val="18"/>
              </w:rPr>
              <w:t>查验原件，已实行实名办税的可以取消报送</w:t>
            </w:r>
          </w:p>
        </w:tc>
      </w:tr>
    </w:tbl>
    <w:p w:rsidR="0023023E" w:rsidRPr="00F95C00" w:rsidRDefault="0023023E" w:rsidP="00EF4DAA">
      <w:pPr>
        <w:jc w:val="center"/>
        <w:rPr>
          <w:rFonts w:ascii="仿宋" w:eastAsia="仿宋" w:hAnsi="仿宋" w:cs="Times New Roman"/>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Default="0023023E" w:rsidP="00B62634">
      <w:pPr>
        <w:pStyle w:val="a1"/>
        <w:ind w:left="480" w:firstLineChars="0" w:firstLine="0"/>
        <w:rPr>
          <w:rFonts w:cs="Times New Roman"/>
        </w:rPr>
      </w:pPr>
      <w:r>
        <w:t>1.</w:t>
      </w:r>
      <w:r w:rsidRPr="00B62634">
        <w:t xml:space="preserve"> </w:t>
      </w:r>
      <w:r>
        <w:rPr>
          <w:rFonts w:hint="eastAsia"/>
        </w:rPr>
        <w:t>主管税务机关办税服务厅</w:t>
      </w:r>
    </w:p>
    <w:p w:rsidR="0023023E" w:rsidRPr="00B07652" w:rsidRDefault="0023023E" w:rsidP="00D37986">
      <w:pPr>
        <w:pStyle w:val="a"/>
        <w:ind w:left="480" w:firstLineChars="0" w:firstLine="0"/>
        <w:rPr>
          <w:rFonts w:cs="Times New Roman"/>
        </w:rPr>
      </w:pPr>
      <w:r w:rsidRPr="00B07652">
        <w:rPr>
          <w:rFonts w:hint="eastAsia"/>
        </w:rPr>
        <w:t>【办理流程】</w:t>
      </w:r>
    </w:p>
    <w:p w:rsidR="0023023E" w:rsidRPr="00D37986" w:rsidRDefault="0023023E" w:rsidP="00D37986">
      <w:pPr>
        <w:snapToGrid w:val="0"/>
        <w:spacing w:line="360" w:lineRule="auto"/>
        <w:ind w:left="480"/>
        <w:rPr>
          <w:rFonts w:ascii="等线" w:eastAsia="等线" w:hAnsi="等线" w:cs="Times New Roman"/>
        </w:rPr>
      </w:pPr>
      <w:r w:rsidRPr="00E6764C">
        <w:rPr>
          <w:rFonts w:cs="Times New Roman"/>
          <w:noProof/>
        </w:rPr>
        <w:pict>
          <v:shape id="_x0000_i1034"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0E057B" w:rsidRDefault="0023023E" w:rsidP="000C122B">
      <w:pPr>
        <w:pStyle w:val="a1"/>
        <w:ind w:firstLine="31680"/>
        <w:rPr>
          <w:rFonts w:cs="Times New Roman"/>
        </w:rPr>
      </w:pPr>
      <w:r>
        <w:rPr>
          <w:rFonts w:hint="eastAsia"/>
        </w:rPr>
        <w:t>资料齐全、符合法定形式</w:t>
      </w:r>
      <w:r w:rsidRPr="00051706">
        <w:rPr>
          <w:rFonts w:hint="eastAsia"/>
        </w:rPr>
        <w:t>、填写内容完整的，</w:t>
      </w:r>
      <w:r>
        <w:rPr>
          <w:rFonts w:hint="eastAsia"/>
        </w:rPr>
        <w:t>税务机关受理后即时办结</w:t>
      </w:r>
      <w:r w:rsidRPr="002061D9">
        <w:rPr>
          <w:rFonts w:hint="eastAsia"/>
        </w:rPr>
        <w:t>。</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w:t>
      </w:r>
      <w:r>
        <w:rPr>
          <w:rFonts w:hint="eastAsia"/>
        </w:rPr>
        <w:t>发放完税凭证</w:t>
      </w:r>
      <w:r w:rsidRPr="00F95C00">
        <w:rPr>
          <w:rFonts w:hint="eastAsia"/>
        </w:rPr>
        <w:t>。</w:t>
      </w:r>
    </w:p>
    <w:p w:rsidR="0023023E" w:rsidRPr="00F95C00" w:rsidRDefault="0023023E" w:rsidP="000C122B">
      <w:pPr>
        <w:pStyle w:val="a"/>
        <w:ind w:firstLine="31680"/>
        <w:rPr>
          <w:rFonts w:cs="Times New Roman"/>
        </w:rPr>
      </w:pPr>
      <w:r w:rsidRPr="00F95C00">
        <w:rPr>
          <w:rFonts w:hint="eastAsia"/>
        </w:rPr>
        <w:t>【纳税人注意事项】</w:t>
      </w:r>
    </w:p>
    <w:p w:rsidR="0023023E" w:rsidRDefault="0023023E" w:rsidP="000C122B">
      <w:pPr>
        <w:pStyle w:val="a1"/>
        <w:ind w:firstLine="31680"/>
        <w:rPr>
          <w:rFonts w:cs="Times New Roman"/>
        </w:rPr>
      </w:pPr>
      <w:r w:rsidRPr="00C86572">
        <w:t>1</w:t>
      </w:r>
      <w:r w:rsidRPr="00C86572">
        <w:rPr>
          <w:rFonts w:hint="eastAsia"/>
        </w:rPr>
        <w:t>．纳税人对报送材料的真实性和合法性承担责任。</w:t>
      </w:r>
    </w:p>
    <w:p w:rsidR="0023023E" w:rsidRPr="008B36F6" w:rsidRDefault="0023023E" w:rsidP="000C122B">
      <w:pPr>
        <w:pStyle w:val="a1"/>
        <w:ind w:firstLine="31680"/>
        <w:rPr>
          <w:rFonts w:cs="Times New Roman"/>
        </w:rPr>
      </w:pPr>
      <w:r>
        <w:t>2</w:t>
      </w:r>
      <w:r>
        <w:rPr>
          <w:rFonts w:hint="eastAsia"/>
        </w:rPr>
        <w:t>．</w:t>
      </w:r>
      <w:r w:rsidRPr="008B36F6">
        <w:rPr>
          <w:rFonts w:hint="eastAsia"/>
        </w:rPr>
        <w:t>纳税人在资料完整且符合法定受理条件的前提下，最多只需要到税务机关跑一次。</w:t>
      </w:r>
    </w:p>
    <w:p w:rsidR="0023023E" w:rsidRPr="004D7FB6" w:rsidRDefault="0023023E" w:rsidP="000C122B">
      <w:pPr>
        <w:pStyle w:val="a1"/>
        <w:ind w:firstLine="31680"/>
        <w:rPr>
          <w:rFonts w:cs="Times New Roman"/>
        </w:rPr>
      </w:pPr>
      <w:r>
        <w:t>3</w:t>
      </w:r>
      <w:r w:rsidRPr="00C86572">
        <w:rPr>
          <w:rFonts w:hint="eastAsia"/>
        </w:rPr>
        <w:t>．</w:t>
      </w:r>
      <w:r>
        <w:rPr>
          <w:rFonts w:hint="eastAsia"/>
        </w:rPr>
        <w:t>纳税人应按照法律、</w:t>
      </w:r>
      <w:r w:rsidRPr="004D7FB6">
        <w:rPr>
          <w:rFonts w:hint="eastAsia"/>
        </w:rPr>
        <w:t>法规规定和税务机关确定的申报期限、申报内容按期进行相关税种的纳税申报。</w:t>
      </w:r>
    </w:p>
    <w:p w:rsidR="0023023E" w:rsidRPr="00F95C00" w:rsidRDefault="0023023E" w:rsidP="000C122B">
      <w:pPr>
        <w:pStyle w:val="a1"/>
        <w:ind w:firstLine="31680"/>
        <w:rPr>
          <w:rFonts w:cs="Times New Roman"/>
        </w:rPr>
      </w:pPr>
      <w:r>
        <w:t>4</w:t>
      </w:r>
      <w:r w:rsidRPr="004D7FB6">
        <w:rPr>
          <w:rFonts w:hint="eastAsia"/>
        </w:rPr>
        <w:t>．</w:t>
      </w:r>
      <w:r w:rsidRPr="00F95C00">
        <w:rPr>
          <w:rFonts w:hint="eastAsia"/>
        </w:rPr>
        <w:t>办税服务厅地址、</w:t>
      </w:r>
      <w:r>
        <w:rPr>
          <w:rFonts w:hint="eastAsia"/>
        </w:rPr>
        <w:t>网上税务局</w:t>
      </w:r>
      <w:r w:rsidRPr="00F95C00">
        <w:rPr>
          <w:rFonts w:hint="eastAsia"/>
        </w:rPr>
        <w:t>网址，可在省税务机关门户网站或拨打</w:t>
      </w:r>
      <w:r w:rsidRPr="00F95C00">
        <w:t>12366</w:t>
      </w:r>
      <w:r w:rsidRPr="00F95C00">
        <w:rPr>
          <w:rFonts w:hint="eastAsia"/>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Default="0023023E" w:rsidP="000C122B">
      <w:pPr>
        <w:pStyle w:val="a1"/>
        <w:ind w:firstLine="31680"/>
        <w:rPr>
          <w:rFonts w:cs="Times New Roman"/>
        </w:rPr>
      </w:pPr>
      <w:r w:rsidRPr="00F95C00">
        <w:t>1</w:t>
      </w:r>
      <w:r w:rsidRPr="00F95C00">
        <w:rPr>
          <w:rFonts w:hint="eastAsia"/>
        </w:rPr>
        <w:t>．</w:t>
      </w:r>
      <w:r w:rsidRPr="00945278">
        <w:rPr>
          <w:rFonts w:hint="eastAsia"/>
        </w:rPr>
        <w:t>《中华人民共和国车船税法实施条例》（国务院令</w:t>
      </w:r>
      <w:r w:rsidRPr="00945278">
        <w:t>611</w:t>
      </w:r>
      <w:r w:rsidRPr="00945278">
        <w:rPr>
          <w:rFonts w:hint="eastAsia"/>
        </w:rPr>
        <w:t>号）</w:t>
      </w:r>
    </w:p>
    <w:p w:rsidR="0023023E" w:rsidRDefault="0023023E" w:rsidP="000C122B">
      <w:pPr>
        <w:pStyle w:val="a1"/>
        <w:ind w:firstLine="31680"/>
        <w:rPr>
          <w:rFonts w:cs="Times New Roman"/>
        </w:rPr>
      </w:pPr>
    </w:p>
    <w:p w:rsidR="0023023E" w:rsidRDefault="0023023E" w:rsidP="00EF4DAA">
      <w:pPr>
        <w:pStyle w:val="Heading2"/>
        <w:rPr>
          <w:rFonts w:cs="Times New Roman"/>
        </w:rPr>
      </w:pPr>
      <w:bookmarkStart w:id="24" w:name="_Toc517420348"/>
      <w:bookmarkStart w:id="25" w:name="_Toc521397430"/>
      <w:r>
        <w:t>5.11-143</w:t>
      </w:r>
      <w:r w:rsidRPr="00EF4DAA">
        <w:rPr>
          <w:rFonts w:cs="宋体" w:hint="eastAsia"/>
        </w:rPr>
        <w:t>完税证明换开、重开</w:t>
      </w:r>
      <w:bookmarkEnd w:id="24"/>
      <w:bookmarkEnd w:id="25"/>
    </w:p>
    <w:p w:rsidR="0023023E" w:rsidRPr="00F95C00" w:rsidRDefault="0023023E" w:rsidP="000C122B">
      <w:pPr>
        <w:pStyle w:val="a"/>
        <w:ind w:firstLine="31680"/>
        <w:rPr>
          <w:rFonts w:cs="Times New Roman"/>
        </w:rPr>
      </w:pPr>
      <w:r w:rsidRPr="00F95C00">
        <w:rPr>
          <w:rFonts w:hint="eastAsia"/>
        </w:rPr>
        <w:t>【事项描述】</w:t>
      </w:r>
    </w:p>
    <w:p w:rsidR="0023023E" w:rsidRDefault="0023023E" w:rsidP="000C122B">
      <w:pPr>
        <w:pStyle w:val="a"/>
        <w:ind w:firstLine="31680"/>
        <w:rPr>
          <w:rFonts w:cs="Times New Roman"/>
          <w:b w:val="0"/>
          <w:bCs w:val="0"/>
        </w:rPr>
      </w:pPr>
      <w:r w:rsidRPr="00C931DC">
        <w:rPr>
          <w:rFonts w:hint="eastAsia"/>
          <w:b w:val="0"/>
          <w:bCs w:val="0"/>
        </w:rPr>
        <w:t>扣缴义务人代扣代收税款后，已经向纳税人开具税法规定或国家税务总局认可的记载完税情况的其他凭证，纳税人需要换开正式完税凭证的；纳税人遗失已完税的各种税收票证（《出口货物完税分割单》、印花税票和《印花税票销售凭证》除外），需要重新开具的，税务机关按规定为其开具或重开。</w:t>
      </w:r>
    </w:p>
    <w:p w:rsidR="0023023E" w:rsidRDefault="0023023E" w:rsidP="000C122B">
      <w:pPr>
        <w:pStyle w:val="a"/>
        <w:ind w:firstLine="31680"/>
        <w:rPr>
          <w:rFonts w:cs="Times New Roman"/>
        </w:rPr>
      </w:pPr>
      <w:r w:rsidRPr="00F95C00">
        <w:rPr>
          <w:rFonts w:hint="eastAsia"/>
        </w:rPr>
        <w:t>【报送资料】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718"/>
        <w:gridCol w:w="827"/>
        <w:gridCol w:w="2890"/>
      </w:tblGrid>
      <w:tr w:rsidR="0023023E" w:rsidRPr="00C05479">
        <w:trPr>
          <w:trHeight w:hRule="exact" w:val="688"/>
          <w:jc w:val="center"/>
        </w:trPr>
        <w:tc>
          <w:tcPr>
            <w:tcW w:w="2093" w:type="dxa"/>
            <w:shd w:val="clear" w:color="auto" w:fill="E0E0E0"/>
            <w:vAlign w:val="center"/>
          </w:tcPr>
          <w:p w:rsidR="0023023E" w:rsidRPr="00C05479" w:rsidRDefault="0023023E" w:rsidP="000B6F9F">
            <w:pPr>
              <w:jc w:val="center"/>
              <w:rPr>
                <w:rFonts w:ascii="黑体" w:eastAsia="黑体" w:hAnsi="黑体" w:cs="Times New Roman"/>
              </w:rPr>
            </w:pPr>
            <w:r w:rsidRPr="00C05479">
              <w:rPr>
                <w:rFonts w:ascii="黑体" w:eastAsia="黑体" w:hAnsi="黑体" w:cs="黑体" w:hint="eastAsia"/>
              </w:rPr>
              <w:t>序号</w:t>
            </w:r>
          </w:p>
        </w:tc>
        <w:tc>
          <w:tcPr>
            <w:tcW w:w="2718" w:type="dxa"/>
            <w:shd w:val="clear" w:color="auto" w:fill="E0E0E0"/>
            <w:vAlign w:val="center"/>
          </w:tcPr>
          <w:p w:rsidR="0023023E" w:rsidRPr="00C05479" w:rsidRDefault="0023023E" w:rsidP="000B6F9F">
            <w:pPr>
              <w:jc w:val="center"/>
              <w:rPr>
                <w:rFonts w:ascii="黑体" w:eastAsia="黑体" w:hAnsi="黑体" w:cs="Times New Roman"/>
              </w:rPr>
            </w:pPr>
            <w:r w:rsidRPr="00C05479">
              <w:rPr>
                <w:rFonts w:ascii="黑体" w:eastAsia="黑体" w:hAnsi="黑体" w:cs="黑体" w:hint="eastAsia"/>
              </w:rPr>
              <w:t>材料名称</w:t>
            </w:r>
          </w:p>
        </w:tc>
        <w:tc>
          <w:tcPr>
            <w:tcW w:w="827" w:type="dxa"/>
            <w:shd w:val="clear" w:color="auto" w:fill="E0E0E0"/>
            <w:vAlign w:val="center"/>
          </w:tcPr>
          <w:p w:rsidR="0023023E" w:rsidRPr="00C05479" w:rsidRDefault="0023023E" w:rsidP="000B6F9F">
            <w:pPr>
              <w:jc w:val="center"/>
              <w:rPr>
                <w:rFonts w:ascii="黑体" w:eastAsia="黑体" w:hAnsi="黑体" w:cs="Times New Roman"/>
              </w:rPr>
            </w:pPr>
            <w:r w:rsidRPr="00C05479">
              <w:rPr>
                <w:rFonts w:ascii="黑体" w:eastAsia="黑体" w:hAnsi="黑体" w:cs="黑体" w:hint="eastAsia"/>
              </w:rPr>
              <w:t>数量</w:t>
            </w:r>
          </w:p>
        </w:tc>
        <w:tc>
          <w:tcPr>
            <w:tcW w:w="2890" w:type="dxa"/>
            <w:shd w:val="clear" w:color="auto" w:fill="E0E0E0"/>
            <w:vAlign w:val="center"/>
          </w:tcPr>
          <w:p w:rsidR="0023023E" w:rsidRPr="00C05479" w:rsidRDefault="0023023E" w:rsidP="000B6F9F">
            <w:pPr>
              <w:jc w:val="center"/>
              <w:rPr>
                <w:rFonts w:ascii="黑体" w:eastAsia="黑体" w:hAnsi="黑体" w:cs="Times New Roman"/>
              </w:rPr>
            </w:pPr>
            <w:r w:rsidRPr="00C05479">
              <w:rPr>
                <w:rFonts w:ascii="黑体" w:eastAsia="黑体" w:hAnsi="黑体" w:cs="黑体" w:hint="eastAsia"/>
              </w:rPr>
              <w:t>备注</w:t>
            </w:r>
          </w:p>
        </w:tc>
      </w:tr>
      <w:tr w:rsidR="0023023E" w:rsidRPr="00F95C00">
        <w:trPr>
          <w:trHeight w:hRule="exact" w:val="1161"/>
          <w:jc w:val="center"/>
        </w:trPr>
        <w:tc>
          <w:tcPr>
            <w:tcW w:w="2093" w:type="dxa"/>
            <w:vAlign w:val="center"/>
          </w:tcPr>
          <w:p w:rsidR="0023023E" w:rsidRPr="004777BC" w:rsidRDefault="0023023E" w:rsidP="000B6F9F">
            <w:pPr>
              <w:jc w:val="center"/>
              <w:rPr>
                <w:rFonts w:ascii="黑体" w:eastAsia="黑体" w:hAnsi="黑体" w:cs="黑体"/>
              </w:rPr>
            </w:pPr>
            <w:r w:rsidRPr="004777BC">
              <w:rPr>
                <w:rFonts w:ascii="黑体" w:eastAsia="黑体" w:hAnsi="黑体" w:cs="黑体"/>
              </w:rPr>
              <w:t>1</w:t>
            </w:r>
          </w:p>
        </w:tc>
        <w:tc>
          <w:tcPr>
            <w:tcW w:w="2718" w:type="dxa"/>
            <w:vAlign w:val="center"/>
          </w:tcPr>
          <w:p w:rsidR="0023023E" w:rsidRPr="00C931DC" w:rsidRDefault="0023023E" w:rsidP="00C931DC">
            <w:pPr>
              <w:rPr>
                <w:rFonts w:ascii="黑体" w:eastAsia="黑体" w:hAnsi="黑体" w:cs="Times New Roman"/>
                <w:sz w:val="18"/>
                <w:szCs w:val="18"/>
              </w:rPr>
            </w:pPr>
            <w:r w:rsidRPr="00C931DC">
              <w:rPr>
                <w:rFonts w:ascii="黑体" w:eastAsia="黑体" w:hAnsi="黑体" w:cs="黑体" w:hint="eastAsia"/>
                <w:sz w:val="18"/>
                <w:szCs w:val="18"/>
              </w:rPr>
              <w:t>加载统一社会信用代码的营业执照或登记证件副本</w:t>
            </w:r>
          </w:p>
        </w:tc>
        <w:tc>
          <w:tcPr>
            <w:tcW w:w="827" w:type="dxa"/>
            <w:vAlign w:val="center"/>
          </w:tcPr>
          <w:p w:rsidR="0023023E" w:rsidRPr="00C931DC" w:rsidRDefault="0023023E" w:rsidP="000B6F9F">
            <w:pPr>
              <w:jc w:val="center"/>
              <w:rPr>
                <w:rFonts w:ascii="黑体" w:eastAsia="黑体" w:hAnsi="黑体" w:cs="Times New Roman"/>
                <w:sz w:val="18"/>
                <w:szCs w:val="18"/>
              </w:rPr>
            </w:pPr>
            <w:r w:rsidRPr="00C931DC">
              <w:rPr>
                <w:rFonts w:ascii="黑体" w:eastAsia="黑体" w:hAnsi="黑体" w:cs="黑体"/>
                <w:sz w:val="18"/>
                <w:szCs w:val="18"/>
              </w:rPr>
              <w:t>1</w:t>
            </w:r>
            <w:r w:rsidRPr="00C931DC">
              <w:rPr>
                <w:rFonts w:ascii="黑体" w:eastAsia="黑体" w:hAnsi="黑体" w:cs="黑体" w:hint="eastAsia"/>
                <w:sz w:val="18"/>
                <w:szCs w:val="18"/>
              </w:rPr>
              <w:t>份</w:t>
            </w:r>
          </w:p>
        </w:tc>
        <w:tc>
          <w:tcPr>
            <w:tcW w:w="2890" w:type="dxa"/>
            <w:vAlign w:val="center"/>
          </w:tcPr>
          <w:p w:rsidR="0023023E" w:rsidRPr="004777BC" w:rsidRDefault="0023023E" w:rsidP="00AD41A7">
            <w:pPr>
              <w:rPr>
                <w:rFonts w:ascii="黑体" w:eastAsia="黑体" w:hAnsi="黑体" w:cs="Times New Roman"/>
              </w:rPr>
            </w:pPr>
            <w:r w:rsidRPr="00AD41A7">
              <w:rPr>
                <w:rFonts w:ascii="黑体" w:eastAsia="黑体" w:hAnsi="黑体" w:cs="黑体" w:hint="eastAsia"/>
                <w:sz w:val="18"/>
                <w:szCs w:val="18"/>
              </w:rPr>
              <w:t>已实行实名办税的可以取消报送</w:t>
            </w:r>
          </w:p>
        </w:tc>
      </w:tr>
      <w:tr w:rsidR="0023023E" w:rsidRPr="00F95C00">
        <w:trPr>
          <w:trHeight w:hRule="exact" w:val="1098"/>
          <w:jc w:val="center"/>
        </w:trPr>
        <w:tc>
          <w:tcPr>
            <w:tcW w:w="2093" w:type="dxa"/>
            <w:vAlign w:val="center"/>
          </w:tcPr>
          <w:p w:rsidR="0023023E" w:rsidRPr="004777BC" w:rsidRDefault="0023023E" w:rsidP="000B6F9F">
            <w:pPr>
              <w:jc w:val="center"/>
              <w:rPr>
                <w:rFonts w:ascii="黑体" w:eastAsia="黑体" w:hAnsi="黑体" w:cs="黑体"/>
              </w:rPr>
            </w:pPr>
            <w:r w:rsidRPr="004777BC">
              <w:rPr>
                <w:rFonts w:ascii="黑体" w:eastAsia="黑体" w:hAnsi="黑体" w:cs="黑体"/>
              </w:rPr>
              <w:t>2</w:t>
            </w:r>
          </w:p>
        </w:tc>
        <w:tc>
          <w:tcPr>
            <w:tcW w:w="2718" w:type="dxa"/>
            <w:vAlign w:val="center"/>
          </w:tcPr>
          <w:p w:rsidR="0023023E" w:rsidRPr="00C931DC" w:rsidRDefault="0023023E" w:rsidP="00C931DC">
            <w:pPr>
              <w:rPr>
                <w:rFonts w:ascii="黑体" w:eastAsia="黑体" w:hAnsi="黑体" w:cs="Times New Roman"/>
                <w:sz w:val="18"/>
                <w:szCs w:val="18"/>
              </w:rPr>
            </w:pPr>
            <w:r w:rsidRPr="00C931DC">
              <w:rPr>
                <w:rFonts w:ascii="黑体" w:eastAsia="黑体" w:hAnsi="黑体" w:cs="黑体" w:hint="eastAsia"/>
                <w:sz w:val="18"/>
                <w:szCs w:val="18"/>
              </w:rPr>
              <w:t>纳税人是自然人的，提供居民身份证或其他证明身份的合法证件</w:t>
            </w:r>
          </w:p>
        </w:tc>
        <w:tc>
          <w:tcPr>
            <w:tcW w:w="827" w:type="dxa"/>
            <w:vAlign w:val="center"/>
          </w:tcPr>
          <w:p w:rsidR="0023023E" w:rsidRPr="00C931DC" w:rsidRDefault="0023023E" w:rsidP="000B6F9F">
            <w:pPr>
              <w:jc w:val="center"/>
              <w:rPr>
                <w:rFonts w:ascii="黑体" w:eastAsia="黑体" w:hAnsi="黑体" w:cs="Times New Roman"/>
                <w:sz w:val="18"/>
                <w:szCs w:val="18"/>
              </w:rPr>
            </w:pPr>
            <w:r w:rsidRPr="00C931DC">
              <w:rPr>
                <w:rFonts w:ascii="黑体" w:eastAsia="黑体" w:hAnsi="黑体" w:cs="黑体"/>
                <w:sz w:val="18"/>
                <w:szCs w:val="18"/>
              </w:rPr>
              <w:t>1</w:t>
            </w:r>
            <w:r w:rsidRPr="00C931DC">
              <w:rPr>
                <w:rFonts w:ascii="黑体" w:eastAsia="黑体" w:hAnsi="黑体" w:cs="黑体" w:hint="eastAsia"/>
                <w:sz w:val="18"/>
                <w:szCs w:val="18"/>
              </w:rPr>
              <w:t>份</w:t>
            </w:r>
          </w:p>
        </w:tc>
        <w:tc>
          <w:tcPr>
            <w:tcW w:w="2890" w:type="dxa"/>
            <w:vAlign w:val="center"/>
          </w:tcPr>
          <w:p w:rsidR="0023023E" w:rsidRPr="00AD41A7" w:rsidRDefault="0023023E" w:rsidP="00AD41A7">
            <w:pPr>
              <w:rPr>
                <w:rFonts w:ascii="黑体" w:eastAsia="黑体" w:hAnsi="黑体" w:cs="Times New Roman"/>
                <w:sz w:val="18"/>
                <w:szCs w:val="18"/>
              </w:rPr>
            </w:pPr>
            <w:r w:rsidRPr="00AD41A7">
              <w:rPr>
                <w:rFonts w:ascii="黑体" w:eastAsia="黑体" w:hAnsi="黑体" w:cs="黑体" w:hint="eastAsia"/>
                <w:sz w:val="18"/>
                <w:szCs w:val="18"/>
              </w:rPr>
              <w:t>已实行实名办税的可以取消报送</w:t>
            </w:r>
          </w:p>
        </w:tc>
      </w:tr>
      <w:tr w:rsidR="0023023E" w:rsidRPr="00F95C00">
        <w:trPr>
          <w:trHeight w:hRule="exact" w:val="720"/>
          <w:jc w:val="center"/>
        </w:trPr>
        <w:tc>
          <w:tcPr>
            <w:tcW w:w="8528" w:type="dxa"/>
            <w:gridSpan w:val="4"/>
            <w:shd w:val="clear" w:color="auto" w:fill="E0E0E0"/>
            <w:vAlign w:val="center"/>
          </w:tcPr>
          <w:p w:rsidR="0023023E" w:rsidRPr="004777BC" w:rsidRDefault="0023023E" w:rsidP="00CF7990">
            <w:pPr>
              <w:jc w:val="center"/>
              <w:rPr>
                <w:rFonts w:ascii="黑体" w:eastAsia="黑体" w:hAnsi="黑体" w:cs="Times New Roman"/>
              </w:rPr>
            </w:pPr>
            <w:r w:rsidRPr="00C05479">
              <w:rPr>
                <w:rFonts w:ascii="黑体" w:eastAsia="黑体" w:hAnsi="黑体" w:cs="黑体" w:hint="eastAsia"/>
              </w:rPr>
              <w:t>以下为条件报送资料</w:t>
            </w:r>
          </w:p>
        </w:tc>
      </w:tr>
      <w:tr w:rsidR="0023023E" w:rsidRPr="00C05479">
        <w:trPr>
          <w:trHeight w:hRule="exact" w:val="698"/>
          <w:jc w:val="center"/>
        </w:trPr>
        <w:tc>
          <w:tcPr>
            <w:tcW w:w="2093" w:type="dxa"/>
            <w:shd w:val="clear" w:color="auto" w:fill="E0E0E0"/>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条件</w:t>
            </w:r>
          </w:p>
        </w:tc>
        <w:tc>
          <w:tcPr>
            <w:tcW w:w="2718" w:type="dxa"/>
            <w:shd w:val="clear" w:color="auto" w:fill="E0E0E0"/>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材料名称</w:t>
            </w:r>
          </w:p>
        </w:tc>
        <w:tc>
          <w:tcPr>
            <w:tcW w:w="827" w:type="dxa"/>
            <w:shd w:val="clear" w:color="auto" w:fill="E0E0E0"/>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数量</w:t>
            </w:r>
          </w:p>
        </w:tc>
        <w:tc>
          <w:tcPr>
            <w:tcW w:w="2890" w:type="dxa"/>
            <w:shd w:val="clear" w:color="auto" w:fill="E0E0E0"/>
            <w:vAlign w:val="center"/>
          </w:tcPr>
          <w:p w:rsidR="0023023E" w:rsidRPr="00C05479" w:rsidRDefault="0023023E" w:rsidP="00F12CF4">
            <w:pPr>
              <w:jc w:val="center"/>
              <w:rPr>
                <w:rFonts w:ascii="黑体" w:eastAsia="黑体" w:hAnsi="黑体" w:cs="Times New Roman"/>
              </w:rPr>
            </w:pPr>
            <w:r w:rsidRPr="00C05479">
              <w:rPr>
                <w:rFonts w:ascii="黑体" w:eastAsia="黑体" w:hAnsi="黑体" w:cs="黑体" w:hint="eastAsia"/>
              </w:rPr>
              <w:t>备注</w:t>
            </w:r>
          </w:p>
        </w:tc>
      </w:tr>
      <w:tr w:rsidR="0023023E" w:rsidRPr="00C05479">
        <w:trPr>
          <w:trHeight w:hRule="exact" w:val="1119"/>
          <w:jc w:val="center"/>
        </w:trPr>
        <w:tc>
          <w:tcPr>
            <w:tcW w:w="2093" w:type="dxa"/>
            <w:vMerge w:val="restart"/>
            <w:vAlign w:val="center"/>
          </w:tcPr>
          <w:p w:rsidR="0023023E" w:rsidRPr="00C05479" w:rsidRDefault="0023023E" w:rsidP="00F12CF4">
            <w:pPr>
              <w:jc w:val="left"/>
              <w:rPr>
                <w:rFonts w:ascii="仿宋" w:eastAsia="仿宋" w:hAnsi="仿宋" w:cs="Times New Roman"/>
                <w:sz w:val="18"/>
                <w:szCs w:val="18"/>
              </w:rPr>
            </w:pPr>
            <w:r>
              <w:rPr>
                <w:rFonts w:ascii="黑体" w:eastAsia="黑体" w:hAnsi="黑体" w:cs="黑体" w:hint="eastAsia"/>
                <w:sz w:val="18"/>
                <w:szCs w:val="18"/>
              </w:rPr>
              <w:t>纳税人换开完税凭证</w:t>
            </w:r>
          </w:p>
        </w:tc>
        <w:tc>
          <w:tcPr>
            <w:tcW w:w="2718" w:type="dxa"/>
            <w:vAlign w:val="center"/>
          </w:tcPr>
          <w:p w:rsidR="0023023E" w:rsidRPr="00F95C00" w:rsidRDefault="0023023E" w:rsidP="00F12CF4">
            <w:pPr>
              <w:jc w:val="left"/>
              <w:rPr>
                <w:rFonts w:ascii="黑体" w:eastAsia="黑体" w:hAnsi="黑体" w:cs="Times New Roman"/>
                <w:sz w:val="18"/>
                <w:szCs w:val="18"/>
              </w:rPr>
            </w:pPr>
            <w:r w:rsidRPr="00F95C00">
              <w:rPr>
                <w:rFonts w:ascii="黑体" w:eastAsia="黑体" w:hAnsi="黑体" w:cs="黑体" w:hint="eastAsia"/>
                <w:sz w:val="18"/>
                <w:szCs w:val="18"/>
              </w:rPr>
              <w:t>税法规定或国家税务总局认可的记载完税情况的其他凭证</w:t>
            </w:r>
            <w:r>
              <w:rPr>
                <w:rFonts w:ascii="黑体" w:eastAsia="黑体" w:hAnsi="黑体" w:cs="黑体" w:hint="eastAsia"/>
                <w:sz w:val="18"/>
                <w:szCs w:val="18"/>
              </w:rPr>
              <w:t>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0" w:type="dxa"/>
            <w:vAlign w:val="center"/>
          </w:tcPr>
          <w:p w:rsidR="0023023E" w:rsidRPr="00922F9A" w:rsidRDefault="0023023E" w:rsidP="00F12CF4">
            <w:pPr>
              <w:rPr>
                <w:rFonts w:ascii="黑体" w:eastAsia="黑体" w:hAnsi="黑体" w:cs="Times New Roman"/>
                <w:sz w:val="18"/>
                <w:szCs w:val="18"/>
              </w:rPr>
            </w:pPr>
          </w:p>
        </w:tc>
      </w:tr>
      <w:tr w:rsidR="0023023E" w:rsidRPr="00C05479">
        <w:trPr>
          <w:trHeight w:hRule="exact" w:val="1085"/>
          <w:jc w:val="center"/>
        </w:trPr>
        <w:tc>
          <w:tcPr>
            <w:tcW w:w="2093" w:type="dxa"/>
            <w:vMerge/>
            <w:vAlign w:val="center"/>
          </w:tcPr>
          <w:p w:rsidR="0023023E" w:rsidRPr="00F95C00" w:rsidRDefault="0023023E" w:rsidP="00F12CF4">
            <w:pPr>
              <w:jc w:val="left"/>
              <w:rPr>
                <w:rFonts w:ascii="黑体" w:eastAsia="黑体" w:hAnsi="黑体" w:cs="Times New Roman"/>
                <w:sz w:val="18"/>
                <w:szCs w:val="18"/>
              </w:rPr>
            </w:pPr>
          </w:p>
        </w:tc>
        <w:tc>
          <w:tcPr>
            <w:tcW w:w="2718" w:type="dxa"/>
            <w:vAlign w:val="center"/>
          </w:tcPr>
          <w:p w:rsidR="0023023E" w:rsidRPr="00890808" w:rsidRDefault="0023023E" w:rsidP="00F12CF4">
            <w:pPr>
              <w:jc w:val="left"/>
              <w:rPr>
                <w:rFonts w:ascii="黑体" w:eastAsia="黑体" w:hAnsi="黑体" w:cs="Times New Roman"/>
                <w:sz w:val="18"/>
                <w:szCs w:val="18"/>
              </w:rPr>
            </w:pPr>
            <w:r w:rsidRPr="00922F9A">
              <w:rPr>
                <w:rFonts w:ascii="黑体" w:eastAsia="黑体" w:hAnsi="黑体" w:cs="黑体" w:hint="eastAsia"/>
                <w:sz w:val="18"/>
                <w:szCs w:val="18"/>
              </w:rPr>
              <w:t>非自然人事后换开完税证明</w:t>
            </w:r>
            <w:r>
              <w:rPr>
                <w:rFonts w:ascii="黑体" w:eastAsia="黑体" w:hAnsi="黑体" w:cs="黑体" w:hint="eastAsia"/>
                <w:sz w:val="18"/>
                <w:szCs w:val="18"/>
              </w:rPr>
              <w:t>的需</w:t>
            </w:r>
            <w:r w:rsidRPr="00922F9A">
              <w:rPr>
                <w:rFonts w:ascii="黑体" w:eastAsia="黑体" w:hAnsi="黑体" w:cs="黑体" w:hint="eastAsia"/>
                <w:sz w:val="18"/>
                <w:szCs w:val="18"/>
              </w:rPr>
              <w:t>提供</w:t>
            </w:r>
            <w:r w:rsidRPr="004777BC">
              <w:rPr>
                <w:rFonts w:ascii="黑体" w:eastAsia="黑体" w:hAnsi="黑体" w:cs="黑体" w:hint="eastAsia"/>
                <w:sz w:val="18"/>
                <w:szCs w:val="18"/>
              </w:rPr>
              <w:t>，</w:t>
            </w:r>
            <w:r w:rsidRPr="004777BC">
              <w:rPr>
                <w:rFonts w:ascii="黑体" w:eastAsia="黑体" w:hAnsi="黑体" w:cs="黑体" w:hint="eastAsia"/>
                <w:color w:val="000000"/>
                <w:sz w:val="18"/>
                <w:szCs w:val="18"/>
              </w:rPr>
              <w:t>登记证件原件和复印件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90" w:type="dxa"/>
            <w:vAlign w:val="center"/>
          </w:tcPr>
          <w:p w:rsidR="0023023E" w:rsidRPr="00F95C00" w:rsidRDefault="0023023E" w:rsidP="00F12CF4">
            <w:pPr>
              <w:rPr>
                <w:rFonts w:ascii="黑体" w:eastAsia="黑体" w:hAnsi="黑体" w:cs="Times New Roman"/>
                <w:sz w:val="18"/>
                <w:szCs w:val="18"/>
              </w:rPr>
            </w:pPr>
            <w:r w:rsidRPr="00AD41A7">
              <w:rPr>
                <w:rFonts w:ascii="黑体" w:eastAsia="黑体" w:hAnsi="黑体" w:cs="黑体" w:hint="eastAsia"/>
                <w:sz w:val="18"/>
                <w:szCs w:val="18"/>
              </w:rPr>
              <w:t>查验原件，已实行实名办税的可以取消报送</w:t>
            </w:r>
          </w:p>
        </w:tc>
      </w:tr>
      <w:tr w:rsidR="0023023E" w:rsidRPr="00C05479">
        <w:trPr>
          <w:trHeight w:hRule="exact" w:val="1052"/>
          <w:jc w:val="center"/>
        </w:trPr>
        <w:tc>
          <w:tcPr>
            <w:tcW w:w="2093" w:type="dxa"/>
            <w:vMerge/>
            <w:vAlign w:val="center"/>
          </w:tcPr>
          <w:p w:rsidR="0023023E" w:rsidRPr="00F95C00" w:rsidRDefault="0023023E" w:rsidP="00F12CF4">
            <w:pPr>
              <w:jc w:val="left"/>
              <w:rPr>
                <w:rFonts w:ascii="黑体" w:eastAsia="黑体" w:hAnsi="黑体" w:cs="Times New Roman"/>
                <w:sz w:val="18"/>
                <w:szCs w:val="18"/>
              </w:rPr>
            </w:pPr>
          </w:p>
        </w:tc>
        <w:tc>
          <w:tcPr>
            <w:tcW w:w="2718" w:type="dxa"/>
            <w:vAlign w:val="center"/>
          </w:tcPr>
          <w:p w:rsidR="0023023E" w:rsidRPr="00890808" w:rsidRDefault="0023023E" w:rsidP="00F12CF4">
            <w:pPr>
              <w:jc w:val="left"/>
              <w:rPr>
                <w:rFonts w:ascii="黑体" w:eastAsia="黑体" w:hAnsi="黑体" w:cs="Times New Roman"/>
                <w:sz w:val="18"/>
                <w:szCs w:val="18"/>
              </w:rPr>
            </w:pPr>
            <w:r w:rsidRPr="00890808">
              <w:rPr>
                <w:rFonts w:ascii="黑体" w:eastAsia="黑体" w:hAnsi="黑体" w:cs="黑体" w:hint="eastAsia"/>
                <w:sz w:val="18"/>
                <w:szCs w:val="18"/>
              </w:rPr>
              <w:t>自然人事后换开完税证明</w:t>
            </w:r>
            <w:r>
              <w:rPr>
                <w:rFonts w:ascii="黑体" w:eastAsia="黑体" w:hAnsi="黑体" w:cs="黑体" w:hint="eastAsia"/>
                <w:sz w:val="18"/>
                <w:szCs w:val="18"/>
              </w:rPr>
              <w:t>的需</w:t>
            </w:r>
            <w:r w:rsidRPr="00890808">
              <w:rPr>
                <w:rFonts w:ascii="黑体" w:eastAsia="黑体" w:hAnsi="黑体" w:cs="黑体" w:hint="eastAsia"/>
                <w:sz w:val="18"/>
                <w:szCs w:val="18"/>
              </w:rPr>
              <w:t>提供有效身份证明</w:t>
            </w:r>
            <w:r>
              <w:rPr>
                <w:rFonts w:ascii="黑体" w:eastAsia="黑体" w:hAnsi="黑体" w:cs="黑体" w:hint="eastAsia"/>
                <w:sz w:val="18"/>
                <w:szCs w:val="18"/>
              </w:rPr>
              <w:t>原件及复印件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90" w:type="dxa"/>
            <w:vAlign w:val="center"/>
          </w:tcPr>
          <w:p w:rsidR="0023023E" w:rsidRPr="00F95C00" w:rsidRDefault="0023023E" w:rsidP="00F12CF4">
            <w:pPr>
              <w:rPr>
                <w:rFonts w:ascii="黑体" w:eastAsia="黑体" w:hAnsi="黑体" w:cs="Times New Roman"/>
                <w:sz w:val="18"/>
                <w:szCs w:val="18"/>
              </w:rPr>
            </w:pPr>
            <w:r w:rsidRPr="00AD41A7">
              <w:rPr>
                <w:rFonts w:ascii="黑体" w:eastAsia="黑体" w:hAnsi="黑体" w:cs="黑体" w:hint="eastAsia"/>
                <w:sz w:val="18"/>
                <w:szCs w:val="18"/>
              </w:rPr>
              <w:t>查验原件，已实行实名办税的可以取消报送</w:t>
            </w:r>
          </w:p>
        </w:tc>
      </w:tr>
      <w:tr w:rsidR="0023023E" w:rsidRPr="00C05479">
        <w:trPr>
          <w:trHeight w:hRule="exact" w:val="1110"/>
          <w:jc w:val="center"/>
        </w:trPr>
        <w:tc>
          <w:tcPr>
            <w:tcW w:w="2093" w:type="dxa"/>
            <w:vMerge w:val="restart"/>
            <w:vAlign w:val="center"/>
          </w:tcPr>
          <w:p w:rsidR="0023023E" w:rsidRPr="00FE7992" w:rsidRDefault="0023023E" w:rsidP="00F12CF4">
            <w:pPr>
              <w:jc w:val="left"/>
              <w:rPr>
                <w:rFonts w:ascii="黑体" w:eastAsia="黑体" w:hAnsi="黑体" w:cs="Times New Roman"/>
                <w:sz w:val="18"/>
                <w:szCs w:val="18"/>
              </w:rPr>
            </w:pPr>
            <w:r w:rsidRPr="00FE7992">
              <w:rPr>
                <w:rFonts w:ascii="黑体" w:eastAsia="黑体" w:hAnsi="黑体" w:cs="黑体" w:hint="eastAsia"/>
                <w:sz w:val="18"/>
                <w:szCs w:val="18"/>
              </w:rPr>
              <w:t>纳税人</w:t>
            </w:r>
            <w:r>
              <w:rPr>
                <w:rFonts w:ascii="黑体" w:eastAsia="黑体" w:hAnsi="黑体" w:cs="黑体" w:hint="eastAsia"/>
                <w:sz w:val="18"/>
                <w:szCs w:val="18"/>
              </w:rPr>
              <w:t>重开完税凭证</w:t>
            </w:r>
          </w:p>
        </w:tc>
        <w:tc>
          <w:tcPr>
            <w:tcW w:w="2718" w:type="dxa"/>
            <w:vAlign w:val="center"/>
          </w:tcPr>
          <w:p w:rsidR="0023023E" w:rsidRPr="00FE7992" w:rsidRDefault="0023023E" w:rsidP="00F12CF4">
            <w:pPr>
              <w:jc w:val="left"/>
              <w:rPr>
                <w:rFonts w:ascii="黑体" w:eastAsia="黑体" w:hAnsi="黑体" w:cs="Times New Roman"/>
                <w:sz w:val="18"/>
                <w:szCs w:val="18"/>
              </w:rPr>
            </w:pPr>
            <w:r w:rsidRPr="00FE7992">
              <w:rPr>
                <w:rFonts w:ascii="黑体" w:eastAsia="黑体" w:hAnsi="黑体" w:cs="黑体" w:hint="eastAsia"/>
                <w:sz w:val="18"/>
                <w:szCs w:val="18"/>
              </w:rPr>
              <w:t>纳税人完税凭证持有联次遗失声明资料</w:t>
            </w:r>
            <w:r>
              <w:rPr>
                <w:rFonts w:ascii="黑体" w:eastAsia="黑体" w:hAnsi="黑体" w:cs="黑体" w:hint="eastAsia"/>
                <w:sz w:val="18"/>
                <w:szCs w:val="18"/>
              </w:rPr>
              <w:t>原件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0" w:type="dxa"/>
            <w:vAlign w:val="center"/>
          </w:tcPr>
          <w:p w:rsidR="0023023E" w:rsidRPr="00F95C00" w:rsidRDefault="0023023E" w:rsidP="00F12CF4">
            <w:pPr>
              <w:rPr>
                <w:rFonts w:ascii="黑体" w:eastAsia="黑体" w:hAnsi="黑体" w:cs="Times New Roman"/>
                <w:sz w:val="18"/>
                <w:szCs w:val="18"/>
              </w:rPr>
            </w:pPr>
          </w:p>
        </w:tc>
      </w:tr>
      <w:tr w:rsidR="0023023E" w:rsidRPr="00C05479">
        <w:trPr>
          <w:trHeight w:hRule="exact" w:val="998"/>
          <w:jc w:val="center"/>
        </w:trPr>
        <w:tc>
          <w:tcPr>
            <w:tcW w:w="2093" w:type="dxa"/>
            <w:vMerge/>
            <w:vAlign w:val="center"/>
          </w:tcPr>
          <w:p w:rsidR="0023023E" w:rsidRPr="00F95C00" w:rsidRDefault="0023023E" w:rsidP="00F12CF4">
            <w:pPr>
              <w:jc w:val="left"/>
              <w:rPr>
                <w:rFonts w:ascii="黑体" w:eastAsia="黑体" w:hAnsi="黑体" w:cs="Times New Roman"/>
                <w:sz w:val="18"/>
                <w:szCs w:val="18"/>
              </w:rPr>
            </w:pPr>
          </w:p>
        </w:tc>
        <w:tc>
          <w:tcPr>
            <w:tcW w:w="2718" w:type="dxa"/>
            <w:vAlign w:val="center"/>
          </w:tcPr>
          <w:p w:rsidR="0023023E" w:rsidRPr="00F95C00" w:rsidRDefault="0023023E" w:rsidP="00F12CF4">
            <w:pPr>
              <w:jc w:val="left"/>
              <w:rPr>
                <w:rFonts w:ascii="黑体" w:eastAsia="黑体" w:hAnsi="黑体" w:cs="Times New Roman"/>
                <w:sz w:val="18"/>
                <w:szCs w:val="18"/>
              </w:rPr>
            </w:pPr>
            <w:r w:rsidRPr="00922F9A">
              <w:rPr>
                <w:rFonts w:ascii="黑体" w:eastAsia="黑体" w:hAnsi="黑体" w:cs="黑体" w:hint="eastAsia"/>
                <w:sz w:val="18"/>
                <w:szCs w:val="18"/>
              </w:rPr>
              <w:t>非自然人事后</w:t>
            </w:r>
            <w:r>
              <w:rPr>
                <w:rFonts w:ascii="黑体" w:eastAsia="黑体" w:hAnsi="黑体" w:cs="黑体" w:hint="eastAsia"/>
                <w:sz w:val="18"/>
                <w:szCs w:val="18"/>
              </w:rPr>
              <w:t>重</w:t>
            </w:r>
            <w:r w:rsidRPr="00922F9A">
              <w:rPr>
                <w:rFonts w:ascii="黑体" w:eastAsia="黑体" w:hAnsi="黑体" w:cs="黑体" w:hint="eastAsia"/>
                <w:sz w:val="18"/>
                <w:szCs w:val="18"/>
              </w:rPr>
              <w:t>开完税证明</w:t>
            </w:r>
            <w:r>
              <w:rPr>
                <w:rFonts w:ascii="黑体" w:eastAsia="黑体" w:hAnsi="黑体" w:cs="黑体" w:hint="eastAsia"/>
                <w:sz w:val="18"/>
                <w:szCs w:val="18"/>
              </w:rPr>
              <w:t>的需</w:t>
            </w:r>
            <w:r w:rsidRPr="00922F9A">
              <w:rPr>
                <w:rFonts w:ascii="黑体" w:eastAsia="黑体" w:hAnsi="黑体" w:cs="黑体" w:hint="eastAsia"/>
                <w:sz w:val="18"/>
                <w:szCs w:val="18"/>
              </w:rPr>
              <w:t>提供</w:t>
            </w:r>
            <w:r>
              <w:rPr>
                <w:rFonts w:ascii="黑体" w:eastAsia="黑体" w:hAnsi="黑体" w:cs="黑体" w:hint="eastAsia"/>
                <w:sz w:val="18"/>
                <w:szCs w:val="18"/>
              </w:rPr>
              <w:t>，</w:t>
            </w:r>
            <w:r w:rsidRPr="004777BC">
              <w:rPr>
                <w:rFonts w:ascii="黑体" w:eastAsia="黑体" w:hAnsi="黑体" w:cs="黑体" w:hint="eastAsia"/>
                <w:color w:val="000000"/>
                <w:sz w:val="18"/>
                <w:szCs w:val="18"/>
              </w:rPr>
              <w:t>税务登记证件原件和复印件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0" w:type="dxa"/>
            <w:vAlign w:val="center"/>
          </w:tcPr>
          <w:p w:rsidR="0023023E" w:rsidRPr="00F95C00" w:rsidRDefault="0023023E" w:rsidP="00F12CF4">
            <w:pPr>
              <w:rPr>
                <w:rFonts w:ascii="黑体" w:eastAsia="黑体" w:hAnsi="黑体" w:cs="Times New Roman"/>
                <w:color w:val="FF0000"/>
                <w:sz w:val="18"/>
                <w:szCs w:val="18"/>
              </w:rPr>
            </w:pPr>
            <w:r w:rsidRPr="00AD41A7">
              <w:rPr>
                <w:rFonts w:ascii="黑体" w:eastAsia="黑体" w:hAnsi="黑体" w:cs="黑体" w:hint="eastAsia"/>
                <w:sz w:val="18"/>
                <w:szCs w:val="18"/>
              </w:rPr>
              <w:t>查验原件，已实行实名办税的可以取消报送</w:t>
            </w:r>
          </w:p>
        </w:tc>
      </w:tr>
      <w:tr w:rsidR="0023023E" w:rsidRPr="00C05479">
        <w:trPr>
          <w:trHeight w:hRule="exact" w:val="1125"/>
          <w:jc w:val="center"/>
        </w:trPr>
        <w:tc>
          <w:tcPr>
            <w:tcW w:w="2093" w:type="dxa"/>
            <w:vMerge/>
            <w:vAlign w:val="center"/>
          </w:tcPr>
          <w:p w:rsidR="0023023E" w:rsidRPr="00F95C00" w:rsidRDefault="0023023E" w:rsidP="00F12CF4">
            <w:pPr>
              <w:jc w:val="left"/>
              <w:rPr>
                <w:rFonts w:ascii="黑体" w:eastAsia="黑体" w:hAnsi="黑体" w:cs="Times New Roman"/>
                <w:sz w:val="18"/>
                <w:szCs w:val="18"/>
              </w:rPr>
            </w:pPr>
          </w:p>
        </w:tc>
        <w:tc>
          <w:tcPr>
            <w:tcW w:w="2718" w:type="dxa"/>
            <w:vAlign w:val="center"/>
          </w:tcPr>
          <w:p w:rsidR="0023023E" w:rsidRPr="00F95C00" w:rsidRDefault="0023023E" w:rsidP="00F12CF4">
            <w:pPr>
              <w:jc w:val="left"/>
              <w:rPr>
                <w:rFonts w:ascii="黑体" w:eastAsia="黑体" w:hAnsi="黑体" w:cs="Times New Roman"/>
                <w:sz w:val="18"/>
                <w:szCs w:val="18"/>
              </w:rPr>
            </w:pPr>
            <w:r w:rsidRPr="00890808">
              <w:rPr>
                <w:rFonts w:ascii="黑体" w:eastAsia="黑体" w:hAnsi="黑体" w:cs="黑体" w:hint="eastAsia"/>
                <w:sz w:val="18"/>
                <w:szCs w:val="18"/>
              </w:rPr>
              <w:t>自然人事后</w:t>
            </w:r>
            <w:r>
              <w:rPr>
                <w:rFonts w:ascii="黑体" w:eastAsia="黑体" w:hAnsi="黑体" w:cs="黑体" w:hint="eastAsia"/>
                <w:sz w:val="18"/>
                <w:szCs w:val="18"/>
              </w:rPr>
              <w:t>重开</w:t>
            </w:r>
            <w:r w:rsidRPr="00890808">
              <w:rPr>
                <w:rFonts w:ascii="黑体" w:eastAsia="黑体" w:hAnsi="黑体" w:cs="黑体" w:hint="eastAsia"/>
                <w:sz w:val="18"/>
                <w:szCs w:val="18"/>
              </w:rPr>
              <w:t>完税证明</w:t>
            </w:r>
            <w:r>
              <w:rPr>
                <w:rFonts w:ascii="黑体" w:eastAsia="黑体" w:hAnsi="黑体" w:cs="黑体" w:hint="eastAsia"/>
                <w:sz w:val="18"/>
                <w:szCs w:val="18"/>
              </w:rPr>
              <w:t>的需</w:t>
            </w:r>
            <w:r w:rsidRPr="00890808">
              <w:rPr>
                <w:rFonts w:ascii="黑体" w:eastAsia="黑体" w:hAnsi="黑体" w:cs="黑体" w:hint="eastAsia"/>
                <w:sz w:val="18"/>
                <w:szCs w:val="18"/>
              </w:rPr>
              <w:t>提供</w:t>
            </w:r>
            <w:r>
              <w:rPr>
                <w:rFonts w:ascii="黑体" w:eastAsia="黑体" w:hAnsi="黑体" w:cs="黑体" w:hint="eastAsia"/>
                <w:sz w:val="18"/>
                <w:szCs w:val="18"/>
              </w:rPr>
              <w:t>，</w:t>
            </w:r>
            <w:r w:rsidRPr="00890808">
              <w:rPr>
                <w:rFonts w:ascii="黑体" w:eastAsia="黑体" w:hAnsi="黑体" w:cs="黑体" w:hint="eastAsia"/>
                <w:sz w:val="18"/>
                <w:szCs w:val="18"/>
              </w:rPr>
              <w:t>有效身份证明</w:t>
            </w:r>
            <w:r>
              <w:rPr>
                <w:rFonts w:ascii="黑体" w:eastAsia="黑体" w:hAnsi="黑体" w:cs="黑体" w:hint="eastAsia"/>
                <w:sz w:val="18"/>
                <w:szCs w:val="18"/>
              </w:rPr>
              <w:t>原件及复印件</w:t>
            </w:r>
          </w:p>
        </w:tc>
        <w:tc>
          <w:tcPr>
            <w:tcW w:w="827" w:type="dxa"/>
            <w:vAlign w:val="center"/>
          </w:tcPr>
          <w:p w:rsidR="0023023E" w:rsidRPr="00F95C00" w:rsidRDefault="0023023E" w:rsidP="00F12CF4">
            <w:pPr>
              <w:jc w:val="center"/>
              <w:rPr>
                <w:rFonts w:ascii="黑体" w:eastAsia="黑体" w:hAnsi="黑体" w:cs="Times New Roman"/>
                <w:sz w:val="18"/>
                <w:szCs w:val="18"/>
              </w:rPr>
            </w:pPr>
            <w:r w:rsidRPr="00F95C00">
              <w:rPr>
                <w:rFonts w:ascii="黑体" w:eastAsia="黑体" w:hAnsi="黑体" w:cs="黑体"/>
                <w:sz w:val="18"/>
                <w:szCs w:val="18"/>
              </w:rPr>
              <w:t>1</w:t>
            </w:r>
            <w:r w:rsidRPr="00F95C00">
              <w:rPr>
                <w:rFonts w:ascii="黑体" w:eastAsia="黑体" w:hAnsi="黑体" w:cs="黑体" w:hint="eastAsia"/>
                <w:sz w:val="18"/>
                <w:szCs w:val="18"/>
              </w:rPr>
              <w:t>份</w:t>
            </w:r>
          </w:p>
        </w:tc>
        <w:tc>
          <w:tcPr>
            <w:tcW w:w="2890" w:type="dxa"/>
            <w:vAlign w:val="center"/>
          </w:tcPr>
          <w:p w:rsidR="0023023E" w:rsidRPr="00F95C00" w:rsidRDefault="0023023E" w:rsidP="00F12CF4">
            <w:pPr>
              <w:rPr>
                <w:rFonts w:ascii="黑体" w:eastAsia="黑体" w:hAnsi="黑体" w:cs="Times New Roman"/>
                <w:sz w:val="18"/>
                <w:szCs w:val="18"/>
              </w:rPr>
            </w:pPr>
            <w:r w:rsidRPr="00AD41A7">
              <w:rPr>
                <w:rFonts w:ascii="黑体" w:eastAsia="黑体" w:hAnsi="黑体" w:cs="黑体" w:hint="eastAsia"/>
                <w:sz w:val="18"/>
                <w:szCs w:val="18"/>
              </w:rPr>
              <w:t>查验原件，已实行实名办税的可以取消报送</w:t>
            </w:r>
          </w:p>
        </w:tc>
      </w:tr>
    </w:tbl>
    <w:p w:rsidR="0023023E" w:rsidRPr="00F95C00" w:rsidRDefault="0023023E" w:rsidP="0023023E">
      <w:pPr>
        <w:snapToGrid w:val="0"/>
        <w:spacing w:line="360" w:lineRule="auto"/>
        <w:ind w:firstLineChars="200" w:firstLine="31680"/>
        <w:rPr>
          <w:rFonts w:ascii="宋体" w:cs="Times New Roman"/>
          <w:b/>
          <w:bCs/>
          <w:color w:val="000000"/>
          <w:sz w:val="11"/>
          <w:szCs w:val="11"/>
        </w:rPr>
      </w:pPr>
    </w:p>
    <w:p w:rsidR="0023023E" w:rsidRPr="00F95C00" w:rsidRDefault="0023023E" w:rsidP="000C122B">
      <w:pPr>
        <w:pStyle w:val="a"/>
        <w:ind w:firstLine="31680"/>
        <w:rPr>
          <w:rFonts w:cs="Times New Roman"/>
        </w:rPr>
      </w:pPr>
      <w:r w:rsidRPr="00F95C00">
        <w:rPr>
          <w:rFonts w:hint="eastAsia"/>
        </w:rPr>
        <w:t>【办理渠道】</w:t>
      </w:r>
    </w:p>
    <w:p w:rsidR="0023023E" w:rsidRPr="00EF4DAA" w:rsidRDefault="0023023E" w:rsidP="000C122B">
      <w:pPr>
        <w:pStyle w:val="a"/>
        <w:ind w:firstLine="31680"/>
        <w:rPr>
          <w:rFonts w:cs="Times New Roman"/>
          <w:b w:val="0"/>
          <w:bCs w:val="0"/>
        </w:rPr>
      </w:pPr>
      <w:r w:rsidRPr="00EF4DAA">
        <w:rPr>
          <w:b w:val="0"/>
          <w:bCs w:val="0"/>
        </w:rPr>
        <w:t>1.</w:t>
      </w:r>
      <w:r w:rsidRPr="00EF4DAA">
        <w:rPr>
          <w:rFonts w:hint="eastAsia"/>
          <w:b w:val="0"/>
          <w:bCs w:val="0"/>
        </w:rPr>
        <w:t>主管税务局办税</w:t>
      </w:r>
      <w:r>
        <w:rPr>
          <w:rFonts w:hint="eastAsia"/>
          <w:b w:val="0"/>
          <w:bCs w:val="0"/>
        </w:rPr>
        <w:t>服务</w:t>
      </w:r>
      <w:r w:rsidRPr="00EF4DAA">
        <w:rPr>
          <w:rFonts w:hint="eastAsia"/>
          <w:b w:val="0"/>
          <w:bCs w:val="0"/>
        </w:rPr>
        <w:t>大厅</w:t>
      </w:r>
      <w:r w:rsidRPr="00355A5B">
        <w:rPr>
          <w:rFonts w:hint="eastAsia"/>
          <w:b w:val="0"/>
          <w:bCs w:val="0"/>
        </w:rPr>
        <w:t>或省内任一办税服务厅（省内通办）</w:t>
      </w:r>
    </w:p>
    <w:p w:rsidR="0023023E" w:rsidRPr="00B07652" w:rsidRDefault="0023023E" w:rsidP="000C122B">
      <w:pPr>
        <w:pStyle w:val="a"/>
        <w:ind w:firstLine="31680"/>
        <w:rPr>
          <w:rFonts w:cs="Times New Roman"/>
        </w:rPr>
      </w:pPr>
      <w:r w:rsidRPr="00B07652">
        <w:rPr>
          <w:rFonts w:hint="eastAsia"/>
        </w:rPr>
        <w:t>【办理流程】</w:t>
      </w:r>
    </w:p>
    <w:p w:rsidR="0023023E" w:rsidRPr="00B5767A" w:rsidRDefault="0023023E" w:rsidP="000C122B">
      <w:pPr>
        <w:snapToGrid w:val="0"/>
        <w:spacing w:line="360" w:lineRule="auto"/>
        <w:ind w:firstLineChars="200" w:firstLine="31680"/>
        <w:rPr>
          <w:rFonts w:ascii="等线" w:eastAsia="等线" w:hAnsi="等线" w:cs="Times New Roman"/>
        </w:rPr>
      </w:pPr>
      <w:r w:rsidRPr="00E6764C">
        <w:rPr>
          <w:rFonts w:ascii="等线" w:eastAsia="等线" w:hAnsi="等线" w:cs="Times New Roman"/>
          <w:noProof/>
        </w:rPr>
        <w:pict>
          <v:shape id="_x0000_i1035" type="#_x0000_t75" style="width:361.5pt;height:210pt;visibility:visible">
            <v:imagedata r:id="rId7" o:title=""/>
          </v:shape>
        </w:pict>
      </w:r>
    </w:p>
    <w:p w:rsidR="0023023E" w:rsidRPr="00F95C00" w:rsidRDefault="0023023E" w:rsidP="000C122B">
      <w:pPr>
        <w:pStyle w:val="a"/>
        <w:ind w:firstLine="31680"/>
        <w:rPr>
          <w:rFonts w:cs="Times New Roman"/>
        </w:rPr>
      </w:pPr>
      <w:r w:rsidRPr="00F95C00">
        <w:rPr>
          <w:rFonts w:hint="eastAsia"/>
        </w:rPr>
        <w:t>【办理时限】</w:t>
      </w:r>
    </w:p>
    <w:p w:rsidR="0023023E" w:rsidRPr="00F95C00" w:rsidRDefault="0023023E" w:rsidP="000C122B">
      <w:pPr>
        <w:pStyle w:val="a1"/>
        <w:ind w:firstLine="31680"/>
        <w:rPr>
          <w:rFonts w:cs="Times New Roman"/>
        </w:rPr>
      </w:pPr>
      <w:r w:rsidRPr="00F95C00">
        <w:rPr>
          <w:rFonts w:hint="eastAsia"/>
        </w:rPr>
        <w:t>资料齐全、符合法定形式、填写内容完整的，税务机关受理后即时办结。</w:t>
      </w:r>
    </w:p>
    <w:p w:rsidR="0023023E" w:rsidRPr="00F95C00" w:rsidRDefault="0023023E" w:rsidP="000C122B">
      <w:pPr>
        <w:pStyle w:val="a"/>
        <w:ind w:firstLine="31680"/>
        <w:rPr>
          <w:rFonts w:cs="Times New Roman"/>
        </w:rPr>
      </w:pPr>
      <w:r w:rsidRPr="00F95C00">
        <w:rPr>
          <w:rFonts w:hint="eastAsia"/>
        </w:rPr>
        <w:t>【办理结果】</w:t>
      </w:r>
    </w:p>
    <w:p w:rsidR="0023023E" w:rsidRPr="00F95C00" w:rsidRDefault="0023023E" w:rsidP="000C122B">
      <w:pPr>
        <w:pStyle w:val="a1"/>
        <w:ind w:firstLine="31680"/>
        <w:rPr>
          <w:rFonts w:cs="Times New Roman"/>
        </w:rPr>
      </w:pPr>
      <w:r w:rsidRPr="00F95C00">
        <w:rPr>
          <w:rFonts w:hint="eastAsia"/>
        </w:rPr>
        <w:t>税务机关出具</w:t>
      </w:r>
      <w:r>
        <w:rPr>
          <w:rFonts w:hint="eastAsia"/>
        </w:rPr>
        <w:t>完税证明</w:t>
      </w:r>
      <w:r w:rsidRPr="00F95C00">
        <w:rPr>
          <w:rFonts w:hint="eastAsia"/>
        </w:rPr>
        <w:t>。</w:t>
      </w:r>
    </w:p>
    <w:p w:rsidR="0023023E" w:rsidRPr="00F95C00" w:rsidRDefault="0023023E" w:rsidP="000C122B">
      <w:pPr>
        <w:pStyle w:val="a"/>
        <w:ind w:firstLine="31680"/>
        <w:rPr>
          <w:rFonts w:cs="Times New Roman"/>
        </w:rPr>
      </w:pPr>
      <w:r w:rsidRPr="00F95C00">
        <w:rPr>
          <w:rFonts w:hint="eastAsia"/>
        </w:rPr>
        <w:t>【纳税人注意事项】</w:t>
      </w:r>
    </w:p>
    <w:p w:rsidR="0023023E" w:rsidRDefault="0023023E" w:rsidP="000C122B">
      <w:pPr>
        <w:pStyle w:val="a1"/>
        <w:ind w:firstLine="31680"/>
        <w:rPr>
          <w:rFonts w:cs="Times New Roman"/>
        </w:rPr>
      </w:pPr>
      <w:r w:rsidRPr="00C86572">
        <w:t>1</w:t>
      </w:r>
      <w:r w:rsidRPr="00C86572">
        <w:rPr>
          <w:rFonts w:hint="eastAsia"/>
        </w:rPr>
        <w:t>．纳税人对报送材料的真实性和合法性承担责任。</w:t>
      </w:r>
    </w:p>
    <w:p w:rsidR="0023023E" w:rsidRPr="008B36F6" w:rsidRDefault="0023023E" w:rsidP="000C122B">
      <w:pPr>
        <w:pStyle w:val="a1"/>
        <w:ind w:firstLine="31680"/>
        <w:rPr>
          <w:rFonts w:cs="Times New Roman"/>
        </w:rPr>
      </w:pPr>
      <w:r>
        <w:t>2</w:t>
      </w:r>
      <w:r>
        <w:rPr>
          <w:rFonts w:hint="eastAsia"/>
        </w:rPr>
        <w:t>．</w:t>
      </w:r>
      <w:r w:rsidRPr="008B36F6">
        <w:rPr>
          <w:rFonts w:hint="eastAsia"/>
        </w:rPr>
        <w:t>纳税人在资料完整且符合法定受理条件的前提下，最多只需要到税务机关跑一次。</w:t>
      </w:r>
    </w:p>
    <w:p w:rsidR="0023023E" w:rsidRPr="004D7FB6" w:rsidRDefault="0023023E" w:rsidP="000C122B">
      <w:pPr>
        <w:pStyle w:val="a1"/>
        <w:ind w:firstLine="31680"/>
        <w:rPr>
          <w:rFonts w:cs="Times New Roman"/>
        </w:rPr>
      </w:pPr>
      <w:r>
        <w:t>3</w:t>
      </w:r>
      <w:r w:rsidRPr="00C86572">
        <w:rPr>
          <w:rFonts w:hint="eastAsia"/>
        </w:rPr>
        <w:t>．</w:t>
      </w:r>
      <w:r>
        <w:rPr>
          <w:rFonts w:hint="eastAsia"/>
        </w:rPr>
        <w:t>纳税人应按照法律、</w:t>
      </w:r>
      <w:r w:rsidRPr="004D7FB6">
        <w:rPr>
          <w:rFonts w:hint="eastAsia"/>
        </w:rPr>
        <w:t>法规规定和税务机关确定的申报期限、申报内容按期进行相关税种的纳税申报。</w:t>
      </w:r>
    </w:p>
    <w:p w:rsidR="0023023E" w:rsidRDefault="0023023E" w:rsidP="000C122B">
      <w:pPr>
        <w:pStyle w:val="a1"/>
        <w:ind w:firstLine="31680"/>
        <w:rPr>
          <w:rFonts w:cs="Times New Roman"/>
        </w:rPr>
      </w:pPr>
      <w:r>
        <w:t>4</w:t>
      </w:r>
      <w:r w:rsidRPr="004D7FB6">
        <w:rPr>
          <w:rFonts w:hint="eastAsia"/>
        </w:rPr>
        <w:t>．</w:t>
      </w:r>
      <w:r w:rsidRPr="0060313B">
        <w:rPr>
          <w:rFonts w:hint="eastAsia"/>
        </w:rPr>
        <w:t>我省目前正积极推进实名办税工作，敬请各位纳税人到办税服务厅办理涉税事项时注意携带相应身份证件用于查验。</w:t>
      </w:r>
    </w:p>
    <w:p w:rsidR="0023023E" w:rsidRPr="00F95C00" w:rsidRDefault="0023023E" w:rsidP="000C122B">
      <w:pPr>
        <w:pStyle w:val="a1"/>
        <w:ind w:firstLine="31680"/>
        <w:rPr>
          <w:rFonts w:cs="Times New Roman"/>
        </w:rPr>
      </w:pPr>
      <w:r>
        <w:t>5</w:t>
      </w:r>
      <w:r>
        <w:rPr>
          <w:rFonts w:hint="eastAsia"/>
        </w:rPr>
        <w:t>．办税服务厅地址、网上</w:t>
      </w:r>
      <w:r w:rsidRPr="0054162B">
        <w:rPr>
          <w:rFonts w:hint="eastAsia"/>
        </w:rPr>
        <w:t>税务局网址，可在省税务机关门户网站或拨打</w:t>
      </w:r>
      <w:r w:rsidRPr="0054162B">
        <w:t>12366</w:t>
      </w:r>
      <w:r w:rsidRPr="0054162B">
        <w:rPr>
          <w:rFonts w:hint="eastAsia"/>
        </w:rPr>
        <w:t>纳税服务热线查询。</w:t>
      </w:r>
    </w:p>
    <w:p w:rsidR="0023023E" w:rsidRPr="00F95C00" w:rsidRDefault="0023023E" w:rsidP="000C122B">
      <w:pPr>
        <w:pStyle w:val="a"/>
        <w:ind w:firstLine="31680"/>
        <w:rPr>
          <w:rFonts w:cs="Times New Roman"/>
        </w:rPr>
      </w:pPr>
      <w:r w:rsidRPr="00F95C00">
        <w:rPr>
          <w:rFonts w:hint="eastAsia"/>
        </w:rPr>
        <w:t>【政策依据】</w:t>
      </w:r>
    </w:p>
    <w:p w:rsidR="0023023E" w:rsidRPr="00F95C00" w:rsidRDefault="0023023E" w:rsidP="000C122B">
      <w:pPr>
        <w:pStyle w:val="a1"/>
        <w:ind w:firstLine="31680"/>
        <w:rPr>
          <w:rFonts w:cs="Times New Roman"/>
        </w:rPr>
      </w:pPr>
      <w:r w:rsidRPr="00F95C00">
        <w:t>1</w:t>
      </w:r>
      <w:r w:rsidRPr="00F95C00">
        <w:rPr>
          <w:rFonts w:hint="eastAsia"/>
        </w:rPr>
        <w:t>．《税收票证管理办法》（国家税务总局令第</w:t>
      </w:r>
      <w:r w:rsidRPr="00F95C00">
        <w:t>28</w:t>
      </w:r>
      <w:r w:rsidRPr="00F95C00">
        <w:rPr>
          <w:rFonts w:hint="eastAsia"/>
        </w:rPr>
        <w:t>号）</w:t>
      </w:r>
    </w:p>
    <w:p w:rsidR="0023023E" w:rsidRPr="00F95C00" w:rsidRDefault="0023023E" w:rsidP="000C122B">
      <w:pPr>
        <w:pStyle w:val="a1"/>
        <w:ind w:firstLine="31680"/>
        <w:rPr>
          <w:rFonts w:cs="Times New Roman"/>
        </w:rPr>
      </w:pPr>
      <w:r w:rsidRPr="00F95C00">
        <w:t>2</w:t>
      </w:r>
      <w:r w:rsidRPr="00F95C00">
        <w:rPr>
          <w:rFonts w:hint="eastAsia"/>
        </w:rPr>
        <w:t>．《国家税务总局关于实施〈税收票证管理办法〉若干问题的公告》（国家税务总局公告</w:t>
      </w:r>
      <w:r w:rsidRPr="00F95C00">
        <w:t>2013</w:t>
      </w:r>
      <w:r w:rsidRPr="00F95C00">
        <w:rPr>
          <w:rFonts w:hint="eastAsia"/>
        </w:rPr>
        <w:t>年第</w:t>
      </w:r>
      <w:r w:rsidRPr="00F95C00">
        <w:t>34</w:t>
      </w:r>
      <w:r w:rsidRPr="00F95C00">
        <w:rPr>
          <w:rFonts w:hint="eastAsia"/>
        </w:rPr>
        <w:t>号）</w:t>
      </w:r>
    </w:p>
    <w:p w:rsidR="0023023E" w:rsidRPr="00EF4DAA" w:rsidRDefault="0023023E" w:rsidP="00EF4DAA">
      <w:pPr>
        <w:rPr>
          <w:rFonts w:cs="Times New Roman"/>
        </w:rPr>
      </w:pPr>
    </w:p>
    <w:sectPr w:rsidR="0023023E" w:rsidRPr="00EF4DAA" w:rsidSect="004777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3E" w:rsidRDefault="0023023E" w:rsidP="0077502D">
      <w:pPr>
        <w:rPr>
          <w:rFonts w:cs="Times New Roman"/>
        </w:rPr>
      </w:pPr>
      <w:r>
        <w:rPr>
          <w:rFonts w:cs="Times New Roman"/>
        </w:rPr>
        <w:separator/>
      </w:r>
    </w:p>
  </w:endnote>
  <w:endnote w:type="continuationSeparator" w:id="0">
    <w:p w:rsidR="0023023E" w:rsidRDefault="0023023E" w:rsidP="007750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3E" w:rsidRDefault="0023023E" w:rsidP="0077502D">
      <w:pPr>
        <w:rPr>
          <w:rFonts w:cs="Times New Roman"/>
        </w:rPr>
      </w:pPr>
      <w:r>
        <w:rPr>
          <w:rFonts w:cs="Times New Roman"/>
        </w:rPr>
        <w:separator/>
      </w:r>
    </w:p>
  </w:footnote>
  <w:footnote w:type="continuationSeparator" w:id="0">
    <w:p w:rsidR="0023023E" w:rsidRDefault="0023023E" w:rsidP="0077502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1A01"/>
    <w:multiLevelType w:val="hybridMultilevel"/>
    <w:tmpl w:val="C9BCCC40"/>
    <w:lvl w:ilvl="0" w:tplc="CAB8A872">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4E4"/>
    <w:rsid w:val="00001118"/>
    <w:rsid w:val="000047EF"/>
    <w:rsid w:val="00051706"/>
    <w:rsid w:val="00067E6E"/>
    <w:rsid w:val="000A0439"/>
    <w:rsid w:val="000B6F9F"/>
    <w:rsid w:val="000C122B"/>
    <w:rsid w:val="000D0117"/>
    <w:rsid w:val="000D07B1"/>
    <w:rsid w:val="000E057B"/>
    <w:rsid w:val="00107DD4"/>
    <w:rsid w:val="0011151F"/>
    <w:rsid w:val="0011298C"/>
    <w:rsid w:val="00120CED"/>
    <w:rsid w:val="00156465"/>
    <w:rsid w:val="001676B7"/>
    <w:rsid w:val="0017299F"/>
    <w:rsid w:val="00182BC5"/>
    <w:rsid w:val="001955F1"/>
    <w:rsid w:val="001C3E39"/>
    <w:rsid w:val="001F6F97"/>
    <w:rsid w:val="002061D9"/>
    <w:rsid w:val="0021317C"/>
    <w:rsid w:val="0021451B"/>
    <w:rsid w:val="00222B5B"/>
    <w:rsid w:val="0023023E"/>
    <w:rsid w:val="00256FEA"/>
    <w:rsid w:val="00284980"/>
    <w:rsid w:val="002B3511"/>
    <w:rsid w:val="002C31F9"/>
    <w:rsid w:val="00303124"/>
    <w:rsid w:val="003134D6"/>
    <w:rsid w:val="00331A8D"/>
    <w:rsid w:val="00355A5B"/>
    <w:rsid w:val="00365C18"/>
    <w:rsid w:val="003A0CAB"/>
    <w:rsid w:val="003B7F13"/>
    <w:rsid w:val="003C1380"/>
    <w:rsid w:val="003D6FC7"/>
    <w:rsid w:val="00416296"/>
    <w:rsid w:val="004554EA"/>
    <w:rsid w:val="0046056D"/>
    <w:rsid w:val="004777BC"/>
    <w:rsid w:val="00492922"/>
    <w:rsid w:val="004B228C"/>
    <w:rsid w:val="004D20BA"/>
    <w:rsid w:val="004D7FB6"/>
    <w:rsid w:val="004F3C1D"/>
    <w:rsid w:val="0052762B"/>
    <w:rsid w:val="00534257"/>
    <w:rsid w:val="0054162B"/>
    <w:rsid w:val="005433D5"/>
    <w:rsid w:val="00556689"/>
    <w:rsid w:val="005848FF"/>
    <w:rsid w:val="005A4F78"/>
    <w:rsid w:val="005A52B3"/>
    <w:rsid w:val="005A573E"/>
    <w:rsid w:val="005B6EF9"/>
    <w:rsid w:val="005D7AFA"/>
    <w:rsid w:val="005F15F3"/>
    <w:rsid w:val="00602979"/>
    <w:rsid w:val="0060313B"/>
    <w:rsid w:val="00662B97"/>
    <w:rsid w:val="00691166"/>
    <w:rsid w:val="006A776A"/>
    <w:rsid w:val="006B20BB"/>
    <w:rsid w:val="006C2947"/>
    <w:rsid w:val="006F1375"/>
    <w:rsid w:val="00703198"/>
    <w:rsid w:val="00706588"/>
    <w:rsid w:val="007233FB"/>
    <w:rsid w:val="007240F1"/>
    <w:rsid w:val="007277A0"/>
    <w:rsid w:val="007474E4"/>
    <w:rsid w:val="0077502D"/>
    <w:rsid w:val="0078642C"/>
    <w:rsid w:val="007C7DFD"/>
    <w:rsid w:val="00800B7D"/>
    <w:rsid w:val="00854D43"/>
    <w:rsid w:val="008624B4"/>
    <w:rsid w:val="00870439"/>
    <w:rsid w:val="00871F81"/>
    <w:rsid w:val="00890808"/>
    <w:rsid w:val="008B36F6"/>
    <w:rsid w:val="00905AC4"/>
    <w:rsid w:val="00922F9A"/>
    <w:rsid w:val="00933A19"/>
    <w:rsid w:val="00943EA0"/>
    <w:rsid w:val="00945278"/>
    <w:rsid w:val="00964640"/>
    <w:rsid w:val="00975E89"/>
    <w:rsid w:val="00982017"/>
    <w:rsid w:val="009841C9"/>
    <w:rsid w:val="009C7035"/>
    <w:rsid w:val="009D2AFF"/>
    <w:rsid w:val="009D2C9B"/>
    <w:rsid w:val="009E4697"/>
    <w:rsid w:val="00A25F88"/>
    <w:rsid w:val="00A2764C"/>
    <w:rsid w:val="00A37012"/>
    <w:rsid w:val="00A37392"/>
    <w:rsid w:val="00A46320"/>
    <w:rsid w:val="00A527A1"/>
    <w:rsid w:val="00A53FDD"/>
    <w:rsid w:val="00A6625F"/>
    <w:rsid w:val="00A87793"/>
    <w:rsid w:val="00AB2BEE"/>
    <w:rsid w:val="00AC6CC1"/>
    <w:rsid w:val="00AD0DEF"/>
    <w:rsid w:val="00AD41A7"/>
    <w:rsid w:val="00AF5C0E"/>
    <w:rsid w:val="00B07652"/>
    <w:rsid w:val="00B104FB"/>
    <w:rsid w:val="00B16AA1"/>
    <w:rsid w:val="00B517CC"/>
    <w:rsid w:val="00B565F0"/>
    <w:rsid w:val="00B56C64"/>
    <w:rsid w:val="00B5767A"/>
    <w:rsid w:val="00B62634"/>
    <w:rsid w:val="00BC150A"/>
    <w:rsid w:val="00BC1FC4"/>
    <w:rsid w:val="00BF6E4E"/>
    <w:rsid w:val="00C00282"/>
    <w:rsid w:val="00C026C9"/>
    <w:rsid w:val="00C05479"/>
    <w:rsid w:val="00C05CB3"/>
    <w:rsid w:val="00C4088A"/>
    <w:rsid w:val="00C45533"/>
    <w:rsid w:val="00C86572"/>
    <w:rsid w:val="00C931DC"/>
    <w:rsid w:val="00CB7275"/>
    <w:rsid w:val="00CB7BCB"/>
    <w:rsid w:val="00CB7C9E"/>
    <w:rsid w:val="00CC3E3D"/>
    <w:rsid w:val="00CC6CBC"/>
    <w:rsid w:val="00CE25FE"/>
    <w:rsid w:val="00CE4C50"/>
    <w:rsid w:val="00CF7990"/>
    <w:rsid w:val="00D37986"/>
    <w:rsid w:val="00D81B50"/>
    <w:rsid w:val="00D9678F"/>
    <w:rsid w:val="00DB0D02"/>
    <w:rsid w:val="00DD23A0"/>
    <w:rsid w:val="00DD3B83"/>
    <w:rsid w:val="00DF59A1"/>
    <w:rsid w:val="00E35A53"/>
    <w:rsid w:val="00E37784"/>
    <w:rsid w:val="00E6764C"/>
    <w:rsid w:val="00E7182C"/>
    <w:rsid w:val="00E9073A"/>
    <w:rsid w:val="00EA596A"/>
    <w:rsid w:val="00EB4B09"/>
    <w:rsid w:val="00EF4DAA"/>
    <w:rsid w:val="00EF7DFF"/>
    <w:rsid w:val="00F12CF4"/>
    <w:rsid w:val="00F20B4E"/>
    <w:rsid w:val="00F265C7"/>
    <w:rsid w:val="00F40CED"/>
    <w:rsid w:val="00F41601"/>
    <w:rsid w:val="00F666AE"/>
    <w:rsid w:val="00F95C00"/>
    <w:rsid w:val="00F97BDA"/>
    <w:rsid w:val="00FB7C6E"/>
    <w:rsid w:val="00FD6F12"/>
    <w:rsid w:val="00FE5ED7"/>
    <w:rsid w:val="00FE79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90"/>
    <w:pPr>
      <w:widowControl w:val="0"/>
      <w:jc w:val="both"/>
    </w:pPr>
    <w:rPr>
      <w:rFonts w:cs="Calibri"/>
      <w:szCs w:val="21"/>
    </w:rPr>
  </w:style>
  <w:style w:type="paragraph" w:styleId="Heading1">
    <w:name w:val="heading 1"/>
    <w:basedOn w:val="Normal"/>
    <w:next w:val="Normal"/>
    <w:link w:val="Heading1Char"/>
    <w:uiPriority w:val="99"/>
    <w:qFormat/>
    <w:rsid w:val="007474E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474E4"/>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602979"/>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4E4"/>
    <w:rPr>
      <w:b/>
      <w:bCs/>
      <w:kern w:val="44"/>
      <w:sz w:val="44"/>
      <w:szCs w:val="44"/>
    </w:rPr>
  </w:style>
  <w:style w:type="character" w:customStyle="1" w:styleId="Heading2Char">
    <w:name w:val="Heading 2 Char"/>
    <w:basedOn w:val="DefaultParagraphFont"/>
    <w:link w:val="Heading2"/>
    <w:uiPriority w:val="99"/>
    <w:locked/>
    <w:rsid w:val="007474E4"/>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602979"/>
    <w:rPr>
      <w:b/>
      <w:bCs/>
      <w:sz w:val="32"/>
      <w:szCs w:val="32"/>
    </w:rPr>
  </w:style>
  <w:style w:type="paragraph" w:styleId="DocumentMap">
    <w:name w:val="Document Map"/>
    <w:basedOn w:val="Normal"/>
    <w:link w:val="DocumentMapChar"/>
    <w:uiPriority w:val="99"/>
    <w:semiHidden/>
    <w:rsid w:val="007474E4"/>
    <w:rPr>
      <w:rFonts w:ascii="宋体" w:cs="宋体"/>
      <w:sz w:val="18"/>
      <w:szCs w:val="18"/>
    </w:rPr>
  </w:style>
  <w:style w:type="character" w:customStyle="1" w:styleId="DocumentMapChar">
    <w:name w:val="Document Map Char"/>
    <w:basedOn w:val="DefaultParagraphFont"/>
    <w:link w:val="DocumentMap"/>
    <w:uiPriority w:val="99"/>
    <w:semiHidden/>
    <w:locked/>
    <w:rsid w:val="007474E4"/>
    <w:rPr>
      <w:rFonts w:ascii="宋体" w:eastAsia="宋体" w:cs="宋体"/>
      <w:sz w:val="18"/>
      <w:szCs w:val="18"/>
    </w:rPr>
  </w:style>
  <w:style w:type="paragraph" w:customStyle="1" w:styleId="411XX">
    <w:name w:val="4.1.1 XX优惠"/>
    <w:basedOn w:val="Heading3"/>
    <w:link w:val="411XX0"/>
    <w:uiPriority w:val="99"/>
    <w:rsid w:val="00602979"/>
    <w:pPr>
      <w:keepLines w:val="0"/>
      <w:topLinePunct/>
      <w:adjustRightInd w:val="0"/>
      <w:snapToGrid w:val="0"/>
      <w:spacing w:before="0" w:afterLines="125" w:line="240" w:lineRule="auto"/>
      <w:ind w:firstLine="510"/>
    </w:pPr>
    <w:rPr>
      <w:rFonts w:ascii="Times New Roman" w:eastAsia="黑体" w:hAnsi="Times New Roman" w:cs="Times New Roman"/>
      <w:kern w:val="24"/>
      <w:sz w:val="28"/>
      <w:szCs w:val="28"/>
    </w:rPr>
  </w:style>
  <w:style w:type="character" w:customStyle="1" w:styleId="411XX0">
    <w:name w:val="4.1.1 XX优惠 字符"/>
    <w:link w:val="411XX"/>
    <w:uiPriority w:val="99"/>
    <w:locked/>
    <w:rsid w:val="00602979"/>
    <w:rPr>
      <w:rFonts w:ascii="Times New Roman" w:eastAsia="黑体" w:hAnsi="Times New Roman" w:cs="Times New Roman"/>
      <w:b/>
      <w:bCs/>
      <w:kern w:val="24"/>
      <w:sz w:val="28"/>
      <w:szCs w:val="28"/>
    </w:rPr>
  </w:style>
  <w:style w:type="paragraph" w:customStyle="1" w:styleId="a">
    <w:name w:val="【事项描】"/>
    <w:basedOn w:val="Normal"/>
    <w:link w:val="a0"/>
    <w:uiPriority w:val="99"/>
    <w:rsid w:val="00602979"/>
    <w:pPr>
      <w:adjustRightInd w:val="0"/>
      <w:snapToGrid w:val="0"/>
      <w:spacing w:line="360" w:lineRule="auto"/>
      <w:ind w:firstLineChars="200" w:firstLine="482"/>
    </w:pPr>
    <w:rPr>
      <w:rFonts w:ascii="宋体" w:hAnsi="宋体" w:cs="宋体"/>
      <w:b/>
      <w:bCs/>
      <w:kern w:val="0"/>
      <w:sz w:val="24"/>
      <w:szCs w:val="24"/>
    </w:rPr>
  </w:style>
  <w:style w:type="character" w:customStyle="1" w:styleId="a0">
    <w:name w:val="【事项描】 字符"/>
    <w:link w:val="a"/>
    <w:uiPriority w:val="99"/>
    <w:locked/>
    <w:rsid w:val="00602979"/>
    <w:rPr>
      <w:rFonts w:ascii="宋体" w:eastAsia="宋体" w:hAnsi="宋体" w:cs="宋体"/>
      <w:b/>
      <w:bCs/>
      <w:sz w:val="24"/>
      <w:szCs w:val="24"/>
    </w:rPr>
  </w:style>
  <w:style w:type="paragraph" w:customStyle="1" w:styleId="a1">
    <w:name w:val="正文正文"/>
    <w:basedOn w:val="Normal"/>
    <w:link w:val="a2"/>
    <w:uiPriority w:val="99"/>
    <w:rsid w:val="00602979"/>
    <w:pPr>
      <w:adjustRightInd w:val="0"/>
      <w:snapToGrid w:val="0"/>
      <w:spacing w:line="360" w:lineRule="auto"/>
      <w:ind w:firstLineChars="200" w:firstLine="480"/>
    </w:pPr>
    <w:rPr>
      <w:rFonts w:ascii="宋体" w:hAnsi="宋体" w:cs="宋体"/>
      <w:kern w:val="0"/>
      <w:sz w:val="24"/>
      <w:szCs w:val="24"/>
    </w:rPr>
  </w:style>
  <w:style w:type="character" w:customStyle="1" w:styleId="a2">
    <w:name w:val="正文正文 字符"/>
    <w:link w:val="a1"/>
    <w:uiPriority w:val="99"/>
    <w:locked/>
    <w:rsid w:val="00602979"/>
    <w:rPr>
      <w:rFonts w:ascii="宋体" w:eastAsia="宋体" w:hAnsi="宋体" w:cs="宋体"/>
      <w:sz w:val="24"/>
      <w:szCs w:val="24"/>
    </w:rPr>
  </w:style>
  <w:style w:type="paragraph" w:styleId="BalloonText">
    <w:name w:val="Balloon Text"/>
    <w:basedOn w:val="Normal"/>
    <w:link w:val="BalloonTextChar"/>
    <w:uiPriority w:val="99"/>
    <w:semiHidden/>
    <w:rsid w:val="00602979"/>
    <w:rPr>
      <w:sz w:val="18"/>
      <w:szCs w:val="18"/>
    </w:rPr>
  </w:style>
  <w:style w:type="character" w:customStyle="1" w:styleId="BalloonTextChar">
    <w:name w:val="Balloon Text Char"/>
    <w:basedOn w:val="DefaultParagraphFont"/>
    <w:link w:val="BalloonText"/>
    <w:uiPriority w:val="99"/>
    <w:semiHidden/>
    <w:locked/>
    <w:rsid w:val="00602979"/>
    <w:rPr>
      <w:sz w:val="18"/>
      <w:szCs w:val="18"/>
    </w:rPr>
  </w:style>
  <w:style w:type="character" w:styleId="Strong">
    <w:name w:val="Strong"/>
    <w:basedOn w:val="DefaultParagraphFont"/>
    <w:uiPriority w:val="99"/>
    <w:qFormat/>
    <w:rsid w:val="00602979"/>
    <w:rPr>
      <w:b/>
      <w:bCs/>
    </w:rPr>
  </w:style>
  <w:style w:type="paragraph" w:styleId="Header">
    <w:name w:val="header"/>
    <w:basedOn w:val="Normal"/>
    <w:link w:val="HeaderChar"/>
    <w:uiPriority w:val="99"/>
    <w:semiHidden/>
    <w:rsid w:val="007750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502D"/>
    <w:rPr>
      <w:sz w:val="18"/>
      <w:szCs w:val="18"/>
    </w:rPr>
  </w:style>
  <w:style w:type="paragraph" w:styleId="Footer">
    <w:name w:val="footer"/>
    <w:basedOn w:val="Normal"/>
    <w:link w:val="FooterChar"/>
    <w:uiPriority w:val="99"/>
    <w:semiHidden/>
    <w:rsid w:val="007750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7502D"/>
    <w:rPr>
      <w:sz w:val="18"/>
      <w:szCs w:val="18"/>
    </w:rPr>
  </w:style>
  <w:style w:type="paragraph" w:styleId="ListParagraph">
    <w:name w:val="List Paragraph"/>
    <w:basedOn w:val="Normal"/>
    <w:uiPriority w:val="99"/>
    <w:qFormat/>
    <w:rsid w:val="00D37986"/>
    <w:pPr>
      <w:ind w:firstLineChars="200" w:firstLine="420"/>
    </w:pPr>
  </w:style>
  <w:style w:type="character" w:customStyle="1" w:styleId="fontstyle01">
    <w:name w:val="fontstyle01"/>
    <w:basedOn w:val="DefaultParagraphFont"/>
    <w:uiPriority w:val="99"/>
    <w:rsid w:val="00933A19"/>
    <w:rPr>
      <w:rFonts w:ascii="Times New Roman" w:hAnsi="Times New Roman" w:cs="Times New Roman"/>
      <w:color w:val="000000"/>
      <w:sz w:val="24"/>
      <w:szCs w:val="24"/>
    </w:rPr>
  </w:style>
  <w:style w:type="character" w:customStyle="1" w:styleId="fontstyle11">
    <w:name w:val="fontstyle11"/>
    <w:basedOn w:val="DefaultParagraphFont"/>
    <w:uiPriority w:val="99"/>
    <w:rsid w:val="00933A19"/>
    <w:rPr>
      <w:rFonts w:ascii="宋体" w:eastAsia="宋体" w:hAnsi="宋体" w:cs="宋体"/>
      <w:color w:val="000000"/>
      <w:sz w:val="24"/>
      <w:szCs w:val="24"/>
    </w:rPr>
  </w:style>
  <w:style w:type="character" w:customStyle="1" w:styleId="fontstyle21">
    <w:name w:val="fontstyle21"/>
    <w:basedOn w:val="DefaultParagraphFont"/>
    <w:uiPriority w:val="99"/>
    <w:rsid w:val="00933A19"/>
    <w:rPr>
      <w:rFonts w:ascii="Calibri" w:hAnsi="Calibri" w:cs="Calibri"/>
      <w:color w:val="000000"/>
      <w:sz w:val="18"/>
      <w:szCs w:val="18"/>
    </w:rPr>
  </w:style>
  <w:style w:type="paragraph" w:styleId="TOC1">
    <w:name w:val="toc 1"/>
    <w:basedOn w:val="Normal"/>
    <w:next w:val="Normal"/>
    <w:autoRedefine/>
    <w:uiPriority w:val="99"/>
    <w:semiHidden/>
    <w:locked/>
    <w:rsid w:val="00C05CB3"/>
  </w:style>
  <w:style w:type="paragraph" w:styleId="TOC2">
    <w:name w:val="toc 2"/>
    <w:basedOn w:val="Normal"/>
    <w:next w:val="Normal"/>
    <w:autoRedefine/>
    <w:uiPriority w:val="99"/>
    <w:semiHidden/>
    <w:locked/>
    <w:rsid w:val="00C05CB3"/>
    <w:pPr>
      <w:ind w:leftChars="200" w:left="420"/>
    </w:pPr>
  </w:style>
  <w:style w:type="character" w:styleId="Hyperlink">
    <w:name w:val="Hyperlink"/>
    <w:basedOn w:val="DefaultParagraphFont"/>
    <w:uiPriority w:val="99"/>
    <w:rsid w:val="00C05C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22</Pages>
  <Words>1382</Words>
  <Characters>7878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周庆云</cp:lastModifiedBy>
  <cp:revision>39</cp:revision>
  <dcterms:created xsi:type="dcterms:W3CDTF">2018-06-20T07:10:00Z</dcterms:created>
  <dcterms:modified xsi:type="dcterms:W3CDTF">2018-08-08T10:40:00Z</dcterms:modified>
</cp:coreProperties>
</file>