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6B" w:rsidRDefault="00A8576B" w:rsidP="00CD3814">
      <w:pPr>
        <w:pStyle w:val="Heading1"/>
        <w:jc w:val="center"/>
        <w:rPr>
          <w:rFonts w:cs="Times New Roman"/>
        </w:rPr>
      </w:pPr>
      <w:bookmarkStart w:id="0" w:name="_Toc517420235"/>
      <w:bookmarkStart w:id="1" w:name="_Toc521397266"/>
      <w:r>
        <w:rPr>
          <w:rFonts w:cs="宋体" w:hint="eastAsia"/>
        </w:rPr>
        <w:t>四</w:t>
      </w:r>
      <w:r>
        <w:t xml:space="preserve"> </w:t>
      </w:r>
      <w:r>
        <w:rPr>
          <w:rFonts w:cs="宋体" w:hint="eastAsia"/>
        </w:rPr>
        <w:t>备案类</w:t>
      </w:r>
      <w:bookmarkEnd w:id="0"/>
      <w:bookmarkEnd w:id="1"/>
    </w:p>
    <w:p w:rsidR="00A8576B" w:rsidRDefault="00A8576B">
      <w:pPr>
        <w:pStyle w:val="Heading2"/>
        <w:rPr>
          <w:rFonts w:cs="Times New Roman"/>
        </w:rPr>
      </w:pPr>
      <w:bookmarkStart w:id="2" w:name="_Toc517420236"/>
      <w:bookmarkStart w:id="3" w:name="_Toc521397267"/>
      <w:r>
        <w:t>4.1-103</w:t>
      </w:r>
      <w:r>
        <w:rPr>
          <w:rFonts w:cs="宋体" w:hint="eastAsia"/>
        </w:rPr>
        <w:t>增值税优惠备案</w:t>
      </w:r>
      <w:bookmarkEnd w:id="2"/>
      <w:bookmarkEnd w:id="3"/>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符合增值税优惠条件的纳税人，如需享受相应税收优惠，应向主管税务机关申请办理增值税优惠备案。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．鲜活肉蛋产品免征增值税优惠（减免性质代码：</w:t>
      </w:r>
      <w:r>
        <w:rPr>
          <w:rFonts w:ascii="宋体" w:hAnsi="宋体" w:cs="宋体"/>
          <w:sz w:val="24"/>
          <w:szCs w:val="24"/>
        </w:rPr>
        <w:t>01010503</w:t>
      </w:r>
      <w:r>
        <w:rPr>
          <w:rFonts w:ascii="宋体" w:hAnsi="宋体" w:cs="宋体" w:hint="eastAsia"/>
          <w:sz w:val="24"/>
          <w:szCs w:val="24"/>
        </w:rPr>
        <w:t>，政策依据：财税〔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75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bookmarkStart w:id="4" w:name="_Hlk508310310"/>
      <w:r>
        <w:rPr>
          <w:rFonts w:ascii="宋体" w:hAnsi="宋体" w:cs="宋体" w:hint="eastAsia"/>
          <w:sz w:val="24"/>
          <w:szCs w:val="24"/>
        </w:rPr>
        <w:t>《纳税人减免税备案登记表》</w:t>
      </w:r>
      <w:bookmarkEnd w:id="4"/>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．蔬菜免征增值税优惠（减免性质代码：</w:t>
      </w:r>
      <w:r>
        <w:rPr>
          <w:rFonts w:ascii="宋体" w:hAnsi="宋体" w:cs="宋体"/>
          <w:sz w:val="24"/>
          <w:szCs w:val="24"/>
        </w:rPr>
        <w:t>01010504</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．救灾救济粮免征增值税优惠（减免性质代码：</w:t>
      </w:r>
      <w:r>
        <w:rPr>
          <w:rFonts w:ascii="宋体" w:hAnsi="宋体" w:cs="宋体"/>
          <w:sz w:val="24"/>
          <w:szCs w:val="24"/>
        </w:rPr>
        <w:t>01011606</w:t>
      </w:r>
      <w:r>
        <w:rPr>
          <w:rFonts w:ascii="宋体" w:hAnsi="宋体" w:cs="宋体" w:hint="eastAsia"/>
          <w:sz w:val="24"/>
          <w:szCs w:val="24"/>
        </w:rPr>
        <w:t>，政策依据：财税字〔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198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）救灾救济粮的单位、供应数量等有关证明资料。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．个人销售自建自用住房免征增值税优惠（减免性质代码：</w:t>
      </w:r>
      <w:r>
        <w:rPr>
          <w:rFonts w:ascii="宋体" w:hAnsi="宋体" w:cs="宋体"/>
          <w:sz w:val="24"/>
          <w:szCs w:val="24"/>
        </w:rPr>
        <w:t>01011701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．为了配合国家住房制度改革，企业、行政事业单位按房改成本价、标准价出售住房取得的收入免征增值税优惠（减免性质代码：</w:t>
      </w:r>
      <w:r>
        <w:rPr>
          <w:rFonts w:ascii="宋体" w:hAnsi="宋体" w:cs="宋体"/>
          <w:sz w:val="24"/>
          <w:szCs w:val="24"/>
        </w:rPr>
        <w:t>01011702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．个人将购买</w:t>
      </w:r>
      <w:r>
        <w:rPr>
          <w:rFonts w:ascii="宋体" w:hAnsi="宋体" w:cs="宋体"/>
          <w:sz w:val="24"/>
          <w:szCs w:val="24"/>
        </w:rPr>
        <w:t>2</w:t>
      </w:r>
      <w:r>
        <w:rPr>
          <w:rFonts w:ascii="宋体" w:hAnsi="宋体" w:cs="宋体" w:hint="eastAsia"/>
          <w:sz w:val="24"/>
          <w:szCs w:val="24"/>
        </w:rPr>
        <w:t>年以上（含</w:t>
      </w:r>
      <w:r>
        <w:rPr>
          <w:rFonts w:ascii="宋体" w:hAnsi="宋体" w:cs="宋体"/>
          <w:sz w:val="24"/>
          <w:szCs w:val="24"/>
        </w:rPr>
        <w:t>2</w:t>
      </w:r>
      <w:r>
        <w:rPr>
          <w:rFonts w:ascii="宋体" w:hAnsi="宋体" w:cs="宋体" w:hint="eastAsia"/>
          <w:sz w:val="24"/>
          <w:szCs w:val="24"/>
        </w:rPr>
        <w:t>年）的住房对外销售免征增值税优惠（减免性质代码：</w:t>
      </w:r>
      <w:r>
        <w:rPr>
          <w:rFonts w:ascii="宋体" w:hAnsi="宋体" w:cs="宋体"/>
          <w:sz w:val="24"/>
          <w:szCs w:val="24"/>
        </w:rPr>
        <w:t>01011703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．公共租赁住房经营管理单位出租公共租赁住房免征增值税优惠（减免性质代码：</w:t>
      </w:r>
      <w:r>
        <w:rPr>
          <w:rFonts w:ascii="宋体" w:hAnsi="宋体" w:cs="宋体"/>
          <w:sz w:val="24"/>
          <w:szCs w:val="24"/>
        </w:rPr>
        <w:t>01011704</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w:t>
      </w:r>
      <w:r>
        <w:rPr>
          <w:rFonts w:ascii="宋体" w:hAnsi="宋体" w:cs="宋体" w:hint="eastAsia"/>
          <w:spacing w:val="-4"/>
          <w:sz w:val="24"/>
          <w:szCs w:val="24"/>
        </w:rPr>
        <w:t>个人出租住房应按照</w:t>
      </w:r>
      <w:r>
        <w:rPr>
          <w:rFonts w:ascii="宋体" w:hAnsi="宋体" w:cs="宋体"/>
          <w:spacing w:val="-4"/>
          <w:sz w:val="24"/>
          <w:szCs w:val="24"/>
        </w:rPr>
        <w:t>5%</w:t>
      </w:r>
      <w:r>
        <w:rPr>
          <w:rFonts w:ascii="宋体" w:hAnsi="宋体" w:cs="宋体" w:hint="eastAsia"/>
          <w:spacing w:val="-4"/>
          <w:sz w:val="24"/>
          <w:szCs w:val="24"/>
        </w:rPr>
        <w:t>的征收率减按</w:t>
      </w:r>
      <w:r>
        <w:rPr>
          <w:rFonts w:ascii="宋体" w:hAnsi="宋体" w:cs="宋体"/>
          <w:spacing w:val="-4"/>
          <w:sz w:val="24"/>
          <w:szCs w:val="24"/>
        </w:rPr>
        <w:t>1.5%</w:t>
      </w:r>
      <w:r>
        <w:rPr>
          <w:rFonts w:ascii="宋体" w:hAnsi="宋体" w:cs="宋体" w:hint="eastAsia"/>
          <w:spacing w:val="-4"/>
          <w:sz w:val="24"/>
          <w:szCs w:val="24"/>
        </w:rPr>
        <w:t>计算应纳增值税（减免性质代码：</w:t>
      </w:r>
      <w:r>
        <w:rPr>
          <w:rFonts w:ascii="宋体" w:hAnsi="宋体" w:cs="宋体"/>
          <w:spacing w:val="-4"/>
          <w:sz w:val="24"/>
          <w:szCs w:val="24"/>
        </w:rPr>
        <w:t>01011705</w:t>
      </w:r>
      <w:r>
        <w:rPr>
          <w:rFonts w:ascii="宋体" w:hAnsi="宋体" w:cs="宋体" w:hint="eastAsia"/>
          <w:spacing w:val="-4"/>
          <w:sz w:val="24"/>
          <w:szCs w:val="24"/>
        </w:rPr>
        <w:t>，政策依据：财税〔</w:t>
      </w:r>
      <w:r>
        <w:rPr>
          <w:rFonts w:ascii="宋体" w:hAnsi="宋体" w:cs="宋体"/>
          <w:spacing w:val="-4"/>
          <w:sz w:val="24"/>
          <w:szCs w:val="24"/>
        </w:rPr>
        <w:t>2016</w:t>
      </w:r>
      <w:r>
        <w:rPr>
          <w:rFonts w:ascii="宋体" w:hAnsi="宋体" w:cs="宋体" w:hint="eastAsia"/>
          <w:spacing w:val="-4"/>
          <w:sz w:val="24"/>
          <w:szCs w:val="24"/>
        </w:rPr>
        <w:t>〕</w:t>
      </w:r>
      <w:r>
        <w:rPr>
          <w:rFonts w:ascii="宋体" w:hAnsi="宋体" w:cs="宋体"/>
          <w:spacing w:val="-4"/>
          <w:sz w:val="24"/>
          <w:szCs w:val="24"/>
        </w:rPr>
        <w:t>36</w:t>
      </w:r>
      <w:r>
        <w:rPr>
          <w:rFonts w:ascii="宋体" w:hAnsi="宋体" w:cs="宋体" w:hint="eastAsia"/>
          <w:spacing w:val="-4"/>
          <w:sz w:val="24"/>
          <w:szCs w:val="24"/>
        </w:rPr>
        <w:t>号）</w:t>
      </w:r>
      <w:r>
        <w:rPr>
          <w:rFonts w:ascii="宋体" w:hAnsi="宋体" w:cs="宋体" w:hint="eastAsia"/>
          <w:sz w:val="24"/>
          <w:szCs w:val="24"/>
        </w:rPr>
        <w:t>，无需向税务机关报送资料。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．随军家属从事个体经营免征增值税优惠（减免性质代码：</w:t>
      </w:r>
      <w:r>
        <w:rPr>
          <w:rFonts w:ascii="宋体" w:hAnsi="宋体" w:cs="宋体"/>
          <w:sz w:val="24"/>
          <w:szCs w:val="24"/>
        </w:rPr>
        <w:t>01011806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师（含）以上政治机关出具的随军家属证明复印件。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．军转干部从事个体经营免征增值税优惠（减免性质代码：</w:t>
      </w:r>
      <w:r>
        <w:rPr>
          <w:rFonts w:ascii="宋体" w:hAnsi="宋体" w:cs="宋体"/>
          <w:sz w:val="24"/>
          <w:szCs w:val="24"/>
        </w:rPr>
        <w:t>01011807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军队转业干部必须持有师以上部队颁发的转业证件。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．企业安置随军家属免征增值税优惠（减免性质代码：</w:t>
      </w:r>
      <w:r>
        <w:rPr>
          <w:rFonts w:ascii="宋体" w:hAnsi="宋体" w:cs="宋体"/>
          <w:sz w:val="24"/>
          <w:szCs w:val="24"/>
        </w:rPr>
        <w:t>01011809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）军（含）以上政治和后勤机关出具的证明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）师以上政治机关出具的可以表明其身份的证明。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．企业安置军转干部免征增值税优惠（减免性质代码：</w:t>
      </w:r>
      <w:r>
        <w:rPr>
          <w:rFonts w:ascii="宋体" w:hAnsi="宋体" w:cs="宋体"/>
          <w:sz w:val="24"/>
          <w:szCs w:val="24"/>
        </w:rPr>
        <w:t>01011810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军队转业干部必须持有师以上部队颁发的转业证件。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．退役士兵从事个体经营扣减增值税优惠（减免性质代码：</w:t>
      </w:r>
      <w:r>
        <w:rPr>
          <w:rFonts w:ascii="宋体" w:hAnsi="宋体" w:cs="宋体"/>
          <w:sz w:val="24"/>
          <w:szCs w:val="24"/>
        </w:rPr>
        <w:t>01011811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）《中国人民解放军义务兵退出现役证》或《中国人民解放军士官退出现役证》原件及复印件。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．企业招用退役士兵扣减增值税优惠（减免性质代码：</w:t>
      </w:r>
      <w:r>
        <w:rPr>
          <w:rFonts w:ascii="宋体" w:hAnsi="宋体" w:cs="宋体"/>
          <w:sz w:val="24"/>
          <w:szCs w:val="24"/>
        </w:rPr>
        <w:t>01011812</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）《中国人民解放军义务兵退出现役证》或《中国人民解放军士官退出现役证》原件及复印件。</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）企业与新招用自主就业退役士兵签订的劳动合同（副本）复印件。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）企业为职工缴纳的社会保险费记录。</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）自主就业退役士兵本年度在企业工作时间表。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．残疾人专用物品免征增值税优惠（减免性质代码：</w:t>
      </w:r>
      <w:r>
        <w:rPr>
          <w:rFonts w:ascii="宋体" w:hAnsi="宋体" w:cs="宋体"/>
          <w:sz w:val="24"/>
          <w:szCs w:val="24"/>
        </w:rPr>
        <w:t>01012707</w:t>
      </w:r>
      <w:r>
        <w:rPr>
          <w:rFonts w:ascii="宋体" w:hAnsi="宋体" w:cs="宋体" w:hint="eastAsia"/>
          <w:sz w:val="24"/>
          <w:szCs w:val="24"/>
        </w:rPr>
        <w:t>，政策依据：国务院令第</w:t>
      </w:r>
      <w:r>
        <w:rPr>
          <w:rFonts w:ascii="宋体" w:hAnsi="宋体" w:cs="宋体"/>
          <w:sz w:val="24"/>
          <w:szCs w:val="24"/>
        </w:rPr>
        <w:t>691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．托儿所、幼儿园提供的保育和教育服务免征增值税优惠（减免性质代码：</w:t>
      </w:r>
      <w:r>
        <w:rPr>
          <w:rFonts w:ascii="宋体" w:hAnsi="宋体" w:cs="宋体"/>
          <w:sz w:val="24"/>
          <w:szCs w:val="24"/>
        </w:rPr>
        <w:t>01012708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．养老机构提供的养老服务免征增值税优惠（减免性质代码：</w:t>
      </w:r>
      <w:r>
        <w:rPr>
          <w:rFonts w:ascii="宋体" w:hAnsi="宋体" w:cs="宋体"/>
          <w:sz w:val="24"/>
          <w:szCs w:val="24"/>
        </w:rPr>
        <w:t>01012709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．残疾人福利机构提供的育养服务免征增值税优惠（减免性质代码：</w:t>
      </w:r>
      <w:r>
        <w:rPr>
          <w:rFonts w:ascii="宋体" w:hAnsi="宋体" w:cs="宋体"/>
          <w:sz w:val="24"/>
          <w:szCs w:val="24"/>
        </w:rPr>
        <w:t>01012710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19</w:t>
      </w:r>
      <w:r>
        <w:rPr>
          <w:rFonts w:ascii="宋体" w:hAnsi="宋体" w:cs="宋体" w:hint="eastAsia"/>
          <w:sz w:val="24"/>
          <w:szCs w:val="24"/>
        </w:rPr>
        <w:t>．婚姻介绍服务免征增值税优惠（减免性质代码：</w:t>
      </w:r>
      <w:r>
        <w:rPr>
          <w:rFonts w:ascii="宋体" w:hAnsi="宋体" w:cs="宋体"/>
          <w:sz w:val="24"/>
          <w:szCs w:val="24"/>
        </w:rPr>
        <w:t>01012711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．殡葬服务免征增值税优惠（减免性质代码：</w:t>
      </w:r>
      <w:r>
        <w:rPr>
          <w:rFonts w:ascii="宋体" w:hAnsi="宋体" w:cs="宋体"/>
          <w:sz w:val="24"/>
          <w:szCs w:val="24"/>
        </w:rPr>
        <w:t>01012712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．住房公积金管理中心用住房公积金在指定的委托银行发放的个人住房贷款取得的利息收入免征增值税优惠（减免性质代码：</w:t>
      </w:r>
      <w:r>
        <w:rPr>
          <w:rFonts w:ascii="宋体" w:hAnsi="宋体" w:cs="宋体"/>
          <w:sz w:val="24"/>
          <w:szCs w:val="24"/>
        </w:rPr>
        <w:t>01012713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w:t>
      </w:r>
      <w:r>
        <w:rPr>
          <w:rFonts w:ascii="宋体" w:hAnsi="宋体" w:cs="宋体" w:hint="eastAsia"/>
          <w:spacing w:val="4"/>
          <w:sz w:val="24"/>
          <w:szCs w:val="24"/>
        </w:rPr>
        <w:t>家政服务企业由员工制家政服务员提供家政服务取得的收入免征增值税优惠（减免性质代码：</w:t>
      </w:r>
      <w:r>
        <w:rPr>
          <w:rFonts w:ascii="宋体" w:hAnsi="宋体" w:cs="宋体"/>
          <w:spacing w:val="4"/>
          <w:sz w:val="24"/>
          <w:szCs w:val="24"/>
        </w:rPr>
        <w:t>01012714</w:t>
      </w:r>
      <w:r>
        <w:rPr>
          <w:rFonts w:ascii="宋体" w:hAnsi="宋体" w:cs="宋体" w:hint="eastAsia"/>
          <w:spacing w:val="4"/>
          <w:sz w:val="24"/>
          <w:szCs w:val="24"/>
        </w:rPr>
        <w:t>，政策依据：财税〔</w:t>
      </w:r>
      <w:r>
        <w:rPr>
          <w:rFonts w:ascii="宋体" w:hAnsi="宋体" w:cs="宋体"/>
          <w:spacing w:val="4"/>
          <w:sz w:val="24"/>
          <w:szCs w:val="24"/>
        </w:rPr>
        <w:t>2016</w:t>
      </w:r>
      <w:r>
        <w:rPr>
          <w:rFonts w:ascii="宋体" w:hAnsi="宋体" w:cs="宋体" w:hint="eastAsia"/>
          <w:spacing w:val="4"/>
          <w:sz w:val="24"/>
          <w:szCs w:val="24"/>
        </w:rPr>
        <w:t>〕</w:t>
      </w:r>
      <w:r>
        <w:rPr>
          <w:rFonts w:ascii="宋体" w:hAnsi="宋体" w:cs="宋体"/>
          <w:spacing w:val="4"/>
          <w:sz w:val="24"/>
          <w:szCs w:val="24"/>
        </w:rPr>
        <w:t>36</w:t>
      </w:r>
      <w:r>
        <w:rPr>
          <w:rFonts w:ascii="宋体" w:hAnsi="宋体" w:cs="宋体" w:hint="eastAsia"/>
          <w:spacing w:val="4"/>
          <w:sz w:val="24"/>
          <w:szCs w:val="24"/>
        </w:rPr>
        <w:t>号）</w:t>
      </w:r>
      <w:r>
        <w:rPr>
          <w:rFonts w:ascii="宋体" w:hAnsi="宋体" w:cs="宋体" w:hint="eastAsia"/>
          <w:sz w:val="24"/>
          <w:szCs w:val="24"/>
        </w:rPr>
        <w:t>，无需向税务机关报送资料。</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23</w:t>
      </w:r>
      <w:r>
        <w:rPr>
          <w:rFonts w:ascii="宋体" w:hAnsi="宋体" w:cs="宋体" w:hint="eastAsia"/>
          <w:sz w:val="24"/>
          <w:szCs w:val="24"/>
        </w:rPr>
        <w:t>．残疾人员本人为社会提供的服务免征增值税优惠（减免性质代码：</w:t>
      </w:r>
      <w:r>
        <w:rPr>
          <w:rFonts w:ascii="宋体" w:hAnsi="宋体" w:cs="宋体"/>
          <w:sz w:val="24"/>
          <w:szCs w:val="24"/>
        </w:rPr>
        <w:t>01012715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．安置残疾人就业增值税即征即退优惠（减免性质代码：</w:t>
      </w:r>
      <w:r>
        <w:rPr>
          <w:rFonts w:ascii="宋体" w:hAnsi="宋体" w:cs="宋体"/>
          <w:sz w:val="24"/>
          <w:szCs w:val="24"/>
        </w:rPr>
        <w:t>01012716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52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lang w:val="zh-CN"/>
        </w:rPr>
        <w:t>安置的残疾人的《中华人民共和国残疾人证》或者《中华人民共和国残疾军人证（</w:t>
      </w:r>
      <w:r>
        <w:rPr>
          <w:rFonts w:ascii="宋体" w:hAnsi="宋体" w:cs="宋体"/>
          <w:sz w:val="24"/>
          <w:szCs w:val="24"/>
          <w:lang w:val="zh-CN"/>
        </w:rPr>
        <w:t>1</w:t>
      </w:r>
      <w:r>
        <w:rPr>
          <w:rFonts w:ascii="宋体" w:hAnsi="宋体" w:cs="宋体" w:hint="eastAsia"/>
          <w:sz w:val="24"/>
          <w:szCs w:val="24"/>
          <w:lang w:val="zh-CN"/>
        </w:rPr>
        <w:t>至</w:t>
      </w:r>
      <w:r>
        <w:rPr>
          <w:rFonts w:ascii="宋体" w:hAnsi="宋体" w:cs="宋体"/>
          <w:sz w:val="24"/>
          <w:szCs w:val="24"/>
          <w:lang w:val="zh-CN"/>
        </w:rPr>
        <w:t>8</w:t>
      </w:r>
      <w:r>
        <w:rPr>
          <w:rFonts w:ascii="宋体" w:hAnsi="宋体" w:cs="宋体" w:hint="eastAsia"/>
          <w:sz w:val="24"/>
          <w:szCs w:val="24"/>
          <w:lang w:val="zh-CN"/>
        </w:rPr>
        <w:t>级）》复印件，注明与原件一致，并逐页加盖公章。</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）安置精神残疾人的，提供精神残疾人同意就业的书面声明以及其法定监护人签字或印章的证明精神残疾人具有劳动条件和劳动意愿的书面材料。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spacing w:val="8"/>
          <w:sz w:val="24"/>
          <w:szCs w:val="24"/>
          <w:lang w:val="zh-CN"/>
        </w:rPr>
        <w:t>安置的残疾人的身份证明复印件，注明与原件一致，并逐页加盖公章。</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．残疾人个人提供劳务免征增值税优惠（减免性质代码：</w:t>
      </w:r>
      <w:r>
        <w:rPr>
          <w:rFonts w:ascii="宋体" w:hAnsi="宋体" w:cs="宋体"/>
          <w:sz w:val="24"/>
          <w:szCs w:val="24"/>
        </w:rPr>
        <w:t>01012717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52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）《中华人民共和国残疾人证》或《中华人民共和国残疾军人证（</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8</w:t>
      </w:r>
      <w:r>
        <w:rPr>
          <w:rFonts w:ascii="宋体" w:hAnsi="宋体" w:cs="宋体" w:hint="eastAsia"/>
          <w:sz w:val="24"/>
          <w:szCs w:val="24"/>
        </w:rPr>
        <w:t>级）》复印件。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．重点群体从事个体经营扣减增值税优惠（减免性质代码：</w:t>
      </w:r>
      <w:r>
        <w:rPr>
          <w:rFonts w:ascii="宋体" w:hAnsi="宋体" w:cs="宋体"/>
          <w:sz w:val="24"/>
          <w:szCs w:val="24"/>
        </w:rPr>
        <w:t>01013608</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）注明“自主创业税收政策”或“毕业年度内自主创业税收政策”的《就业创业证》的复印件。</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rPr>
        <w:t>无《就业创业证》的纳税人，报送《就业失业登记证》（注明“自主创业税收政策”或附着《高校毕业生自主创业证》复印件）。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．招录重点群体就业扣减增值税优惠（减免性质代码：</w:t>
      </w:r>
      <w:r>
        <w:rPr>
          <w:rFonts w:ascii="宋体" w:hAnsi="宋体" w:cs="宋体"/>
          <w:sz w:val="24"/>
          <w:szCs w:val="24"/>
        </w:rPr>
        <w:t>01013609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）县以上人力资源社会保障部门核发的《企业实体吸纳失业人员认定证明》复印件。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）《持〈就业创业证〉人员本年度实际工作时间表》。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．粮食企业免征增值税优惠（减免性质代码：</w:t>
      </w:r>
      <w:r>
        <w:rPr>
          <w:rFonts w:ascii="宋体" w:hAnsi="宋体" w:cs="宋体"/>
          <w:sz w:val="24"/>
          <w:szCs w:val="24"/>
        </w:rPr>
        <w:t>01019902</w:t>
      </w:r>
      <w:r>
        <w:rPr>
          <w:rFonts w:ascii="宋体" w:hAnsi="宋体" w:cs="宋体" w:hint="eastAsia"/>
          <w:sz w:val="24"/>
          <w:szCs w:val="24"/>
        </w:rPr>
        <w:t>，政策依据：财税字〔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198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．储备大豆免征增值税优惠（减免性质代码：</w:t>
      </w:r>
      <w:r>
        <w:rPr>
          <w:rFonts w:ascii="宋体" w:hAnsi="宋体" w:cs="宋体"/>
          <w:sz w:val="24"/>
          <w:szCs w:val="24"/>
        </w:rPr>
        <w:t>01019905</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38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．政府储备食用植物油免征增值税优惠（减免性质代码：</w:t>
      </w:r>
      <w:r>
        <w:rPr>
          <w:rFonts w:ascii="宋体" w:hAnsi="宋体" w:cs="宋体"/>
          <w:sz w:val="24"/>
          <w:szCs w:val="24"/>
        </w:rPr>
        <w:t>01019906</w:t>
      </w:r>
      <w:r>
        <w:rPr>
          <w:rFonts w:ascii="宋体" w:hAnsi="宋体" w:cs="宋体" w:hint="eastAsia"/>
          <w:sz w:val="24"/>
          <w:szCs w:val="24"/>
        </w:rPr>
        <w:t>，政策依据：财税字〔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198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）县及县以上政府批准储备食用植物油的批文复印件。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．福利彩票、体育彩票的发行收入免征增值税优惠（减免性质代码：</w:t>
      </w:r>
      <w:r>
        <w:rPr>
          <w:rFonts w:ascii="宋体" w:hAnsi="宋体" w:cs="宋体"/>
          <w:sz w:val="24"/>
          <w:szCs w:val="24"/>
        </w:rPr>
        <w:t>01019907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．涉及家庭财产分割的个人无偿转让不动产、土地使用权免征增值税优惠（减免性质代码：</w:t>
      </w:r>
      <w:r>
        <w:rPr>
          <w:rFonts w:ascii="宋体" w:hAnsi="宋体" w:cs="宋体"/>
          <w:sz w:val="24"/>
          <w:szCs w:val="24"/>
        </w:rPr>
        <w:t>01019908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）《个人无偿赠与不动产登记表》。</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）无偿转让双方当事人的身份证明原件及复印件（继承或接受遗赠的，只须提供继承人或接受遗赠人的身份证明原件及复印件）。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）房屋产权证原件及复印件。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）下列情形分别还应报送：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无偿赠与配偶的，提供结婚证原件及复印件；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离婚财产分割的，提供离婚证、离婚协议或者人民法院判决书或者人民法院调解书、民政部门确认的财产分割协议原件及复印件；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继承不动产、土地使用权的，提供能证明其继承权的有关证明；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遗嘱人处分不动产、土地使用权的，提供公证机关出具的遗嘱公证书和遗嘱继承权公证书或接受遗赠公证书原件及复印件；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无偿赠与对其承担直接抚养或赡养义务的抚养人或赡养人的，提供证明赠与人和受赠人双方抚养关系或赡养关系的证明资料原件及复印件：户口簿或出生证明或人民法院判决书或人民法院调解书或公证机构出具的公证书或乡镇政府、街道办事处出具的抚养关系或赡养关系证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其他情况，提供证明赠与人和受赠人亲属关系的人民法院判决书或公证机构出具的公证书原件及复印件；房产所有人赠与公证书和受赠人接受赠与公证书，或双方共同办理的赠与合同公证书原件及复印件。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．边销茶免征增值税优惠（减免性质代码：</w:t>
      </w:r>
      <w:r>
        <w:rPr>
          <w:rFonts w:ascii="宋体" w:hAnsi="宋体" w:cs="宋体"/>
          <w:sz w:val="24"/>
          <w:szCs w:val="24"/>
        </w:rPr>
        <w:t>01019909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．技术转让、技术开发免征增值税优惠（减免性质代码：</w:t>
      </w:r>
      <w:r>
        <w:rPr>
          <w:rFonts w:ascii="宋体" w:hAnsi="宋体" w:cs="宋体"/>
          <w:sz w:val="24"/>
          <w:szCs w:val="24"/>
        </w:rPr>
        <w:t>01021203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．光伏发电增值税即征即退优惠（减免性质代码：</w:t>
      </w:r>
      <w:r>
        <w:rPr>
          <w:rFonts w:ascii="宋体" w:hAnsi="宋体" w:cs="宋体"/>
          <w:sz w:val="24"/>
          <w:szCs w:val="24"/>
        </w:rPr>
        <w:t>01021903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）自产的利用太阳能生产的电力产品的相关材料。</w:t>
      </w:r>
    </w:p>
    <w:p w:rsidR="00A8576B" w:rsidRDefault="00A8576B" w:rsidP="00554256">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．国家大学科技园收入免征增值税（减免性质代码：</w:t>
      </w:r>
      <w:r>
        <w:rPr>
          <w:rFonts w:ascii="宋体" w:hAnsi="宋体" w:cs="宋体"/>
          <w:sz w:val="24"/>
          <w:szCs w:val="24"/>
        </w:rPr>
        <w:t>01021904</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w:t>
      </w:r>
      <w:bookmarkStart w:id="5" w:name="_Hlk507863645"/>
      <w:r>
        <w:rPr>
          <w:rFonts w:ascii="宋体" w:hAnsi="宋体" w:cs="宋体" w:hint="eastAsia"/>
          <w:sz w:val="24"/>
          <w:szCs w:val="24"/>
        </w:rPr>
        <w:t>，无需向税务机关报送资料。</w:t>
      </w:r>
    </w:p>
    <w:bookmarkEnd w:id="5"/>
    <w:p w:rsidR="00A8576B" w:rsidRDefault="00A8576B" w:rsidP="00554256">
      <w:pPr>
        <w:spacing w:line="360"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．科技企业孵化器收入免征增值税（减免性质代码：</w:t>
      </w:r>
      <w:r>
        <w:rPr>
          <w:rFonts w:ascii="宋体" w:hAnsi="宋体" w:cs="宋体"/>
          <w:sz w:val="24"/>
          <w:szCs w:val="24"/>
        </w:rPr>
        <w:t>01021905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w:t>
      </w:r>
      <w:bookmarkStart w:id="6" w:name="_Hlk507863674"/>
      <w:r>
        <w:rPr>
          <w:rFonts w:ascii="宋体" w:hAnsi="宋体" w:cs="宋体" w:hint="eastAsia"/>
          <w:sz w:val="24"/>
          <w:szCs w:val="24"/>
        </w:rPr>
        <w:t>，无需向税务机关报送资料。</w:t>
      </w:r>
    </w:p>
    <w:bookmarkEnd w:id="6"/>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．软件产品增值税即征即退优惠（减免性质代码：</w:t>
      </w:r>
      <w:r>
        <w:rPr>
          <w:rFonts w:ascii="宋体" w:hAnsi="宋体" w:cs="宋体"/>
          <w:sz w:val="24"/>
          <w:szCs w:val="24"/>
        </w:rPr>
        <w:t>01024103</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100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）省级软件产业主管部门认可的软件检测机构出具的检测证明材料原件及复印件。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）软件产业主管部门颁发的《软件产品登记证书》或著作权行政管理部门颁发的《计算机软件著作权登记证书》原件及复印件。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．台湾航运公司、航空公司从事海峡两岸海上直航、空中直航业务在大陆取得的运输收入免征增值税优惠（减免性质代码：</w:t>
      </w:r>
      <w:r>
        <w:rPr>
          <w:rFonts w:ascii="宋体" w:hAnsi="宋体" w:cs="宋体"/>
          <w:sz w:val="24"/>
          <w:szCs w:val="24"/>
        </w:rPr>
        <w:t>01032103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40</w:t>
      </w:r>
      <w:r>
        <w:rPr>
          <w:rFonts w:ascii="宋体" w:hAnsi="宋体" w:cs="宋体" w:hint="eastAsia"/>
          <w:sz w:val="24"/>
          <w:szCs w:val="24"/>
        </w:rPr>
        <w:t>．从事与新疆国际大巴扎项目有关的营改增应税业务免征增值税（减免性质代码：</w:t>
      </w:r>
      <w:r>
        <w:rPr>
          <w:rFonts w:ascii="宋体" w:hAnsi="宋体" w:cs="宋体"/>
          <w:sz w:val="24"/>
          <w:szCs w:val="24"/>
        </w:rPr>
        <w:t>01033303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．横琴、平潭企业销售货物免征增值税优惠（减免性质代码：</w:t>
      </w:r>
      <w:r>
        <w:rPr>
          <w:rFonts w:ascii="宋体" w:hAnsi="宋体" w:cs="宋体"/>
          <w:sz w:val="24"/>
          <w:szCs w:val="24"/>
        </w:rPr>
        <w:t>01039901</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42</w:t>
      </w:r>
      <w:r>
        <w:rPr>
          <w:rFonts w:ascii="宋体" w:hAnsi="宋体" w:cs="宋体" w:hint="eastAsia"/>
          <w:sz w:val="24"/>
          <w:szCs w:val="24"/>
        </w:rPr>
        <w:t>．符合条件的担保机构从事中小企业信用担保或者再担保业务取得的收入免征增值税优惠（减免性质代码：</w:t>
      </w:r>
      <w:r>
        <w:rPr>
          <w:rFonts w:ascii="宋体" w:hAnsi="宋体" w:cs="宋体"/>
          <w:sz w:val="24"/>
          <w:szCs w:val="24"/>
        </w:rPr>
        <w:t>01041501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）免税的项目、依据、范围、期限等资料。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）《公司章程》原件及复印件。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43.</w:t>
      </w:r>
      <w:r>
        <w:rPr>
          <w:rFonts w:ascii="宋体" w:hAnsi="宋体" w:cs="宋体" w:hint="eastAsia"/>
          <w:sz w:val="24"/>
          <w:szCs w:val="24"/>
        </w:rPr>
        <w:t>小微企业等小额贷款利息免征增值税优惠（减免性质代码：</w:t>
      </w:r>
      <w:r>
        <w:rPr>
          <w:rFonts w:ascii="宋体" w:hAnsi="宋体" w:cs="宋体"/>
          <w:sz w:val="24"/>
          <w:szCs w:val="24"/>
        </w:rPr>
        <w:t>01041502</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44. </w:t>
      </w:r>
      <w:r>
        <w:rPr>
          <w:rFonts w:ascii="宋体" w:hAnsi="宋体" w:cs="宋体" w:hint="eastAsia"/>
          <w:sz w:val="24"/>
          <w:szCs w:val="24"/>
        </w:rPr>
        <w:t>小微企业等融资担保、再担保免征增值税优惠（减免性质代码：</w:t>
      </w:r>
      <w:r>
        <w:rPr>
          <w:rFonts w:ascii="宋体" w:hAnsi="宋体" w:cs="宋体"/>
          <w:sz w:val="24"/>
          <w:szCs w:val="24"/>
        </w:rPr>
        <w:t>01041503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45</w:t>
      </w:r>
      <w:r>
        <w:rPr>
          <w:rFonts w:ascii="宋体" w:hAnsi="宋体" w:cs="宋体" w:hint="eastAsia"/>
          <w:sz w:val="24"/>
          <w:szCs w:val="24"/>
        </w:rPr>
        <w:t>．小微企业免征增值税优惠（减免性质代码：</w:t>
      </w:r>
      <w:r>
        <w:rPr>
          <w:rFonts w:ascii="宋体" w:hAnsi="宋体" w:cs="宋体"/>
          <w:sz w:val="24"/>
          <w:szCs w:val="24"/>
        </w:rPr>
        <w:t xml:space="preserve"> 01042801</w:t>
      </w:r>
      <w:r>
        <w:rPr>
          <w:rFonts w:ascii="宋体" w:hAnsi="宋体" w:cs="宋体" w:hint="eastAsia"/>
          <w:sz w:val="24"/>
          <w:szCs w:val="24"/>
        </w:rPr>
        <w:t>、</w:t>
      </w:r>
      <w:r>
        <w:rPr>
          <w:rFonts w:ascii="宋体" w:hAnsi="宋体" w:cs="宋体"/>
          <w:sz w:val="24"/>
          <w:szCs w:val="24"/>
        </w:rPr>
        <w:t>01042804</w:t>
      </w:r>
      <w:r>
        <w:rPr>
          <w:rFonts w:ascii="宋体" w:hAnsi="宋体" w:cs="宋体" w:hint="eastAsia"/>
          <w:sz w:val="24"/>
          <w:szCs w:val="24"/>
        </w:rPr>
        <w:t>、</w:t>
      </w:r>
      <w:r>
        <w:rPr>
          <w:rFonts w:ascii="宋体" w:hAnsi="宋体" w:cs="宋体"/>
          <w:sz w:val="24"/>
          <w:szCs w:val="24"/>
        </w:rPr>
        <w:t>01042805</w:t>
      </w:r>
      <w:r>
        <w:rPr>
          <w:rFonts w:ascii="宋体" w:hAnsi="宋体" w:cs="宋体" w:hint="eastAsia"/>
          <w:sz w:val="24"/>
          <w:szCs w:val="24"/>
        </w:rPr>
        <w:t>、</w:t>
      </w:r>
      <w:r>
        <w:rPr>
          <w:rFonts w:ascii="宋体" w:hAnsi="宋体" w:cs="宋体"/>
          <w:sz w:val="24"/>
          <w:szCs w:val="24"/>
        </w:rPr>
        <w:t>01045301</w:t>
      </w:r>
      <w:r>
        <w:rPr>
          <w:rFonts w:ascii="宋体" w:hAnsi="宋体" w:cs="宋体" w:hint="eastAsia"/>
          <w:sz w:val="24"/>
          <w:szCs w:val="24"/>
        </w:rPr>
        <w:t>、</w:t>
      </w:r>
      <w:r>
        <w:rPr>
          <w:rFonts w:ascii="宋体" w:hAnsi="宋体" w:cs="宋体"/>
          <w:sz w:val="24"/>
          <w:szCs w:val="24"/>
        </w:rPr>
        <w:t>01045303</w:t>
      </w:r>
      <w:r>
        <w:rPr>
          <w:rFonts w:ascii="宋体" w:hAnsi="宋体" w:cs="宋体" w:hint="eastAsia"/>
          <w:sz w:val="24"/>
          <w:szCs w:val="24"/>
        </w:rPr>
        <w:t>、</w:t>
      </w:r>
      <w:r>
        <w:rPr>
          <w:rFonts w:ascii="宋体" w:hAnsi="宋体" w:cs="宋体"/>
          <w:sz w:val="24"/>
          <w:szCs w:val="24"/>
        </w:rPr>
        <w:t>01045304</w:t>
      </w:r>
      <w:r>
        <w:rPr>
          <w:rFonts w:ascii="宋体" w:hAnsi="宋体" w:cs="宋体" w:hint="eastAsia"/>
          <w:sz w:val="24"/>
          <w:szCs w:val="24"/>
        </w:rPr>
        <w:t>、</w:t>
      </w:r>
      <w:r>
        <w:rPr>
          <w:rFonts w:ascii="宋体" w:hAnsi="宋体" w:cs="宋体"/>
          <w:sz w:val="24"/>
          <w:szCs w:val="24"/>
        </w:rPr>
        <w:t>01045305</w:t>
      </w:r>
      <w:r>
        <w:rPr>
          <w:rFonts w:ascii="宋体" w:hAnsi="宋体" w:cs="宋体" w:hint="eastAsia"/>
          <w:sz w:val="24"/>
          <w:szCs w:val="24"/>
        </w:rPr>
        <w:t>、</w:t>
      </w:r>
      <w:r>
        <w:rPr>
          <w:rFonts w:ascii="宋体" w:hAnsi="宋体" w:cs="宋体"/>
          <w:sz w:val="24"/>
          <w:szCs w:val="24"/>
        </w:rPr>
        <w:t>01045306</w:t>
      </w:r>
      <w:r>
        <w:rPr>
          <w:rFonts w:ascii="宋体" w:hAnsi="宋体" w:cs="宋体" w:hint="eastAsia"/>
          <w:sz w:val="24"/>
          <w:szCs w:val="24"/>
        </w:rPr>
        <w:t>、</w:t>
      </w:r>
      <w:r>
        <w:rPr>
          <w:rFonts w:ascii="宋体" w:hAnsi="宋体" w:cs="宋体"/>
          <w:sz w:val="24"/>
          <w:szCs w:val="24"/>
        </w:rPr>
        <w:t>01045307</w:t>
      </w:r>
      <w:r>
        <w:rPr>
          <w:rFonts w:ascii="宋体" w:hAnsi="宋体" w:cs="宋体" w:hint="eastAsia"/>
          <w:sz w:val="24"/>
          <w:szCs w:val="24"/>
        </w:rPr>
        <w:t>，政策依据：国务院令第</w:t>
      </w:r>
      <w:r>
        <w:rPr>
          <w:rFonts w:ascii="宋体" w:hAnsi="宋体" w:cs="宋体"/>
          <w:sz w:val="24"/>
          <w:szCs w:val="24"/>
        </w:rPr>
        <w:t>538</w:t>
      </w:r>
      <w:r>
        <w:rPr>
          <w:rFonts w:ascii="宋体" w:hAnsi="宋体" w:cs="宋体" w:hint="eastAsia"/>
          <w:sz w:val="24"/>
          <w:szCs w:val="24"/>
        </w:rPr>
        <w:t>号、财政部令第</w:t>
      </w:r>
      <w:r>
        <w:rPr>
          <w:rFonts w:ascii="宋体" w:hAnsi="宋体" w:cs="宋体"/>
          <w:sz w:val="24"/>
          <w:szCs w:val="24"/>
        </w:rPr>
        <w:t>65</w:t>
      </w:r>
      <w:r>
        <w:rPr>
          <w:rFonts w:ascii="宋体" w:hAnsi="宋体" w:cs="宋体" w:hint="eastAsia"/>
          <w:sz w:val="24"/>
          <w:szCs w:val="24"/>
        </w:rPr>
        <w:t>号、财税〔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52</w:t>
      </w:r>
      <w:r>
        <w:rPr>
          <w:rFonts w:ascii="宋体" w:hAnsi="宋体" w:cs="宋体" w:hint="eastAsia"/>
          <w:sz w:val="24"/>
          <w:szCs w:val="24"/>
        </w:rPr>
        <w:t>号、财税〔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46</w:t>
      </w:r>
      <w:r>
        <w:rPr>
          <w:rFonts w:ascii="宋体" w:hAnsi="宋体" w:cs="宋体" w:hint="eastAsia"/>
          <w:sz w:val="24"/>
          <w:szCs w:val="24"/>
        </w:rPr>
        <w:t>．资产重组免征增值税优惠（减免性质代码：</w:t>
      </w:r>
      <w:r>
        <w:rPr>
          <w:rFonts w:ascii="宋体" w:hAnsi="宋体" w:cs="宋体"/>
          <w:sz w:val="24"/>
          <w:szCs w:val="24"/>
        </w:rPr>
        <w:t>01052402</w:t>
      </w:r>
      <w:r>
        <w:rPr>
          <w:rFonts w:ascii="宋体" w:hAnsi="宋体" w:cs="宋体" w:hint="eastAsia"/>
          <w:sz w:val="24"/>
          <w:szCs w:val="24"/>
        </w:rPr>
        <w:t>、</w:t>
      </w:r>
      <w:r>
        <w:rPr>
          <w:rFonts w:ascii="宋体" w:hAnsi="宋体" w:cs="宋体"/>
          <w:sz w:val="24"/>
          <w:szCs w:val="24"/>
        </w:rPr>
        <w:t>01052403</w:t>
      </w:r>
      <w:r>
        <w:rPr>
          <w:rFonts w:ascii="宋体" w:hAnsi="宋体" w:cs="宋体" w:hint="eastAsia"/>
          <w:sz w:val="24"/>
          <w:szCs w:val="24"/>
        </w:rPr>
        <w:t>、</w:t>
      </w:r>
      <w:r>
        <w:rPr>
          <w:rFonts w:ascii="宋体" w:hAnsi="宋体" w:cs="宋体"/>
          <w:sz w:val="24"/>
          <w:szCs w:val="24"/>
        </w:rPr>
        <w:t>01059901</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116</w:t>
      </w:r>
      <w:r>
        <w:rPr>
          <w:rFonts w:ascii="宋体" w:hAnsi="宋体" w:cs="宋体" w:hint="eastAsia"/>
          <w:sz w:val="24"/>
          <w:szCs w:val="24"/>
        </w:rPr>
        <w:t>号、财税〔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47</w:t>
      </w:r>
      <w:r>
        <w:rPr>
          <w:rFonts w:ascii="宋体" w:hAnsi="宋体" w:cs="宋体" w:hint="eastAsia"/>
          <w:sz w:val="24"/>
          <w:szCs w:val="24"/>
        </w:rPr>
        <w:t>．合同能源管理项目免征增值税优惠（减免性质代码：</w:t>
      </w:r>
      <w:r>
        <w:rPr>
          <w:rFonts w:ascii="宋体" w:hAnsi="宋体" w:cs="宋体"/>
          <w:sz w:val="24"/>
          <w:szCs w:val="24"/>
        </w:rPr>
        <w:t>01064001</w:t>
      </w:r>
      <w:r>
        <w:rPr>
          <w:rFonts w:ascii="宋体" w:hAnsi="宋体" w:cs="宋体" w:hint="eastAsia"/>
          <w:sz w:val="24"/>
          <w:szCs w:val="24"/>
        </w:rPr>
        <w:t>、</w:t>
      </w:r>
      <w:r>
        <w:rPr>
          <w:rFonts w:ascii="宋体" w:hAnsi="宋体" w:cs="宋体"/>
          <w:sz w:val="24"/>
          <w:szCs w:val="24"/>
        </w:rPr>
        <w:t>01069902</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110</w:t>
      </w:r>
      <w:r>
        <w:rPr>
          <w:rFonts w:ascii="宋体" w:hAnsi="宋体" w:cs="宋体" w:hint="eastAsia"/>
          <w:sz w:val="24"/>
          <w:szCs w:val="24"/>
        </w:rPr>
        <w:t>号、财税〔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48</w:t>
      </w:r>
      <w:r>
        <w:rPr>
          <w:rFonts w:ascii="宋体" w:hAnsi="宋体" w:cs="宋体" w:hint="eastAsia"/>
          <w:sz w:val="24"/>
          <w:szCs w:val="24"/>
        </w:rPr>
        <w:t>．污水处理费免征增值税优惠（减免性质代码：</w:t>
      </w:r>
      <w:r>
        <w:rPr>
          <w:rFonts w:ascii="宋体" w:hAnsi="宋体" w:cs="宋体"/>
          <w:sz w:val="24"/>
          <w:szCs w:val="24"/>
        </w:rPr>
        <w:t>01064007</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49</w:t>
      </w:r>
      <w:r>
        <w:rPr>
          <w:rFonts w:ascii="宋体" w:hAnsi="宋体" w:cs="宋体" w:hint="eastAsia"/>
          <w:sz w:val="24"/>
          <w:szCs w:val="24"/>
        </w:rPr>
        <w:t>．新型墙体材料增值税即征即退优惠（减免性质代码：</w:t>
      </w:r>
      <w:r>
        <w:rPr>
          <w:rFonts w:ascii="宋体" w:hAnsi="宋体" w:cs="宋体"/>
          <w:sz w:val="24"/>
          <w:szCs w:val="24"/>
        </w:rPr>
        <w:t>01064017</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）不属于国家发展和改革委员会《产业结构调整指导目录》中的禁止类、非限制类项目和环境保护部《环境保护综合名录》中的“高污染、高环境风险”产品或者非重污染工艺的声明材料。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50</w:t>
      </w:r>
      <w:r>
        <w:rPr>
          <w:rFonts w:ascii="宋体" w:hAnsi="宋体" w:cs="宋体" w:hint="eastAsia"/>
          <w:sz w:val="24"/>
          <w:szCs w:val="24"/>
        </w:rPr>
        <w:t>．风力发电增值税即征即退优惠（减免性质代码：</w:t>
      </w:r>
      <w:r>
        <w:rPr>
          <w:rFonts w:ascii="宋体" w:hAnsi="宋体" w:cs="宋体"/>
          <w:sz w:val="24"/>
          <w:szCs w:val="24"/>
        </w:rPr>
        <w:t>01064018</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51</w:t>
      </w:r>
      <w:r>
        <w:rPr>
          <w:rFonts w:ascii="宋体" w:hAnsi="宋体" w:cs="宋体" w:hint="eastAsia"/>
          <w:sz w:val="24"/>
          <w:szCs w:val="24"/>
        </w:rPr>
        <w:t>．资源综合利用产品及劳务增值税即征即退优惠（减免性质代码：</w:t>
      </w:r>
      <w:r>
        <w:rPr>
          <w:rFonts w:ascii="宋体" w:hAnsi="宋体" w:cs="宋体"/>
          <w:sz w:val="24"/>
          <w:szCs w:val="24"/>
        </w:rPr>
        <w:t>01064019</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）综合利用的资源，属于环境保护部《国家危险废物名录》列明的危险废物的，应提供</w:t>
      </w:r>
      <w:r>
        <w:rPr>
          <w:rFonts w:ascii="宋体" w:hAnsi="宋体" w:cs="宋体" w:hint="eastAsia"/>
          <w:spacing w:val="4"/>
          <w:sz w:val="24"/>
          <w:szCs w:val="24"/>
        </w:rPr>
        <w:t>省级及以上环境保护部门颁发的《危险废物经营许可证》</w:t>
      </w:r>
      <w:r>
        <w:rPr>
          <w:rFonts w:ascii="宋体" w:hAnsi="宋体" w:cs="宋体" w:hint="eastAsia"/>
          <w:sz w:val="24"/>
          <w:szCs w:val="24"/>
        </w:rPr>
        <w:t>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不属于国家发展改革委《产业结构调整指导目录》中的禁止类、限制类项目和环境保护部《环境保护综合名录》中的“高污染、高环境风险”产品或者重污染工艺，以及符合《资源综合利用产品和劳务增值税优惠目录》规定的技术标准和相关条件的书面声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52.</w:t>
      </w:r>
      <w:r>
        <w:rPr>
          <w:rFonts w:ascii="宋体" w:hAnsi="宋体" w:cs="宋体" w:hint="eastAsia"/>
          <w:sz w:val="24"/>
          <w:szCs w:val="24"/>
        </w:rPr>
        <w:t>供热企业免征增值税优惠（减免税性质代码：</w:t>
      </w:r>
      <w:r>
        <w:rPr>
          <w:rFonts w:ascii="宋体" w:hAnsi="宋体" w:cs="宋体"/>
          <w:sz w:val="24"/>
          <w:szCs w:val="24"/>
        </w:rPr>
        <w:t>01064020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53</w:t>
      </w:r>
      <w:r>
        <w:rPr>
          <w:rFonts w:ascii="宋体" w:hAnsi="宋体" w:cs="宋体" w:hint="eastAsia"/>
          <w:sz w:val="24"/>
          <w:szCs w:val="24"/>
        </w:rPr>
        <w:t>．被撤销金融机构转让财产免征增值税优惠（减免性质代码：</w:t>
      </w:r>
      <w:r>
        <w:rPr>
          <w:rFonts w:ascii="宋体" w:hAnsi="宋体" w:cs="宋体"/>
          <w:sz w:val="24"/>
          <w:szCs w:val="24"/>
        </w:rPr>
        <w:t>01081501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）被撤销金融机构文件复印件。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54</w:t>
      </w:r>
      <w:r>
        <w:rPr>
          <w:rFonts w:ascii="宋体" w:hAnsi="宋体" w:cs="宋体" w:hint="eastAsia"/>
          <w:sz w:val="24"/>
          <w:szCs w:val="24"/>
        </w:rPr>
        <w:t>．黄金期货交易免征增值税优惠（减免性质代码：</w:t>
      </w:r>
      <w:r>
        <w:rPr>
          <w:rFonts w:ascii="宋体" w:hAnsi="宋体" w:cs="宋体"/>
          <w:sz w:val="24"/>
          <w:szCs w:val="24"/>
        </w:rPr>
        <w:t>01081502</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）黄金期货交易资格证明材料原件及复印件。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55</w:t>
      </w:r>
      <w:r>
        <w:rPr>
          <w:rFonts w:ascii="宋体" w:hAnsi="宋体" w:cs="宋体" w:hint="eastAsia"/>
          <w:sz w:val="24"/>
          <w:szCs w:val="24"/>
        </w:rPr>
        <w:t>．上海期货保税交割免征增值税优惠（减免性质代码：</w:t>
      </w:r>
      <w:r>
        <w:rPr>
          <w:rFonts w:ascii="宋体" w:hAnsi="宋体" w:cs="宋体"/>
          <w:sz w:val="24"/>
          <w:szCs w:val="24"/>
        </w:rPr>
        <w:t>01081503</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108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56</w:t>
      </w:r>
      <w:r>
        <w:rPr>
          <w:rFonts w:ascii="宋体" w:hAnsi="宋体" w:cs="宋体" w:hint="eastAsia"/>
          <w:sz w:val="24"/>
          <w:szCs w:val="24"/>
        </w:rPr>
        <w:t>．钻石交易免征增值税优惠（减免性质代码：</w:t>
      </w:r>
      <w:r>
        <w:rPr>
          <w:rFonts w:ascii="宋体" w:hAnsi="宋体" w:cs="宋体"/>
          <w:sz w:val="24"/>
          <w:szCs w:val="24"/>
        </w:rPr>
        <w:t>01081505</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65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）上海钻石交易所会员资格证明复印件。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57</w:t>
      </w:r>
      <w:r>
        <w:rPr>
          <w:rFonts w:ascii="宋体" w:hAnsi="宋体" w:cs="宋体" w:hint="eastAsia"/>
          <w:sz w:val="24"/>
          <w:szCs w:val="24"/>
        </w:rPr>
        <w:t>．原油和铁矿石期货保税交割业务增值税政策（减免性质代码：</w:t>
      </w:r>
      <w:r>
        <w:rPr>
          <w:rFonts w:ascii="宋体" w:hAnsi="宋体" w:cs="宋体"/>
          <w:sz w:val="24"/>
          <w:szCs w:val="24"/>
        </w:rPr>
        <w:t>01081506</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35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）当期期货保税交割的书面说明。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）上海国际能源交易中心股份有限公司或大连商品交易所的交割结算单、保税仓单等资料。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58</w:t>
      </w:r>
      <w:r>
        <w:rPr>
          <w:rFonts w:ascii="宋体" w:hAnsi="宋体" w:cs="宋体" w:hint="eastAsia"/>
          <w:sz w:val="24"/>
          <w:szCs w:val="24"/>
        </w:rPr>
        <w:t>．国债、地方政府债利息收入免征增值税优惠（减免性质代码：</w:t>
      </w:r>
      <w:r>
        <w:rPr>
          <w:rFonts w:ascii="宋体" w:hAnsi="宋体" w:cs="宋体"/>
          <w:sz w:val="24"/>
          <w:szCs w:val="24"/>
        </w:rPr>
        <w:t>01081507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59</w:t>
      </w:r>
      <w:r>
        <w:rPr>
          <w:rFonts w:ascii="宋体" w:hAnsi="宋体" w:cs="宋体" w:hint="eastAsia"/>
          <w:sz w:val="24"/>
          <w:szCs w:val="24"/>
        </w:rPr>
        <w:t>．外汇管理部门在从事国家外汇储备经营过程中，委托金融机构发放的外汇贷款取得的利息收入免征增值税优惠（减免性质代码：</w:t>
      </w:r>
      <w:r>
        <w:rPr>
          <w:rFonts w:ascii="宋体" w:hAnsi="宋体" w:cs="宋体"/>
          <w:sz w:val="24"/>
          <w:szCs w:val="24"/>
        </w:rPr>
        <w:t>01081508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60</w:t>
      </w:r>
      <w:r>
        <w:rPr>
          <w:rFonts w:ascii="宋体" w:hAnsi="宋体" w:cs="宋体" w:hint="eastAsia"/>
          <w:sz w:val="24"/>
          <w:szCs w:val="24"/>
        </w:rPr>
        <w:t>．统借统还业务取得的利息收入免征增值税优惠（减免性质代码：</w:t>
      </w:r>
      <w:r>
        <w:rPr>
          <w:rFonts w:ascii="宋体" w:hAnsi="宋体" w:cs="宋体"/>
          <w:sz w:val="24"/>
          <w:szCs w:val="24"/>
        </w:rPr>
        <w:t>01081509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61</w:t>
      </w:r>
      <w:r>
        <w:rPr>
          <w:rFonts w:ascii="宋体" w:hAnsi="宋体" w:cs="宋体" w:hint="eastAsia"/>
          <w:sz w:val="24"/>
          <w:szCs w:val="24"/>
        </w:rPr>
        <w:t>．被撤销金融机构以货物、不动产、无形资产、有价证券、票据等财产清偿债务免征增值税优惠（减免性质代码：</w:t>
      </w:r>
      <w:r>
        <w:rPr>
          <w:rFonts w:ascii="宋体" w:hAnsi="宋体" w:cs="宋体"/>
          <w:sz w:val="24"/>
          <w:szCs w:val="24"/>
        </w:rPr>
        <w:t>01081510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62</w:t>
      </w:r>
      <w:r>
        <w:rPr>
          <w:rFonts w:ascii="宋体" w:hAnsi="宋体" w:cs="宋体" w:hint="eastAsia"/>
          <w:sz w:val="24"/>
          <w:szCs w:val="24"/>
        </w:rPr>
        <w:t>．香港市场投资者（包括单位和个人）通过沪港通买卖上海证券交易所上市</w:t>
      </w:r>
      <w:r>
        <w:rPr>
          <w:rFonts w:ascii="宋体" w:hAnsi="宋体" w:cs="宋体"/>
          <w:sz w:val="24"/>
          <w:szCs w:val="24"/>
        </w:rPr>
        <w:t>A</w:t>
      </w:r>
      <w:r>
        <w:rPr>
          <w:rFonts w:ascii="宋体" w:hAnsi="宋体" w:cs="宋体" w:hint="eastAsia"/>
          <w:sz w:val="24"/>
          <w:szCs w:val="24"/>
        </w:rPr>
        <w:t>股取得的收入免征增值税优惠（减免性质代码：</w:t>
      </w:r>
      <w:r>
        <w:rPr>
          <w:rFonts w:ascii="宋体" w:hAnsi="宋体" w:cs="宋体"/>
          <w:sz w:val="24"/>
          <w:szCs w:val="24"/>
        </w:rPr>
        <w:t>01081511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63</w:t>
      </w:r>
      <w:r>
        <w:rPr>
          <w:rFonts w:ascii="宋体" w:hAnsi="宋体" w:cs="宋体" w:hint="eastAsia"/>
          <w:sz w:val="24"/>
          <w:szCs w:val="24"/>
        </w:rPr>
        <w:t>．香港市场投资者（包括单位和个人）通过基金互认买卖内地基金份额取得的收入免征增值税优惠（减免性质代码：</w:t>
      </w:r>
      <w:r>
        <w:rPr>
          <w:rFonts w:ascii="宋体" w:hAnsi="宋体" w:cs="宋体"/>
          <w:sz w:val="24"/>
          <w:szCs w:val="24"/>
        </w:rPr>
        <w:t>01081512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64</w:t>
      </w:r>
      <w:r>
        <w:rPr>
          <w:rFonts w:ascii="宋体" w:hAnsi="宋体" w:cs="宋体" w:hint="eastAsia"/>
          <w:sz w:val="24"/>
          <w:szCs w:val="24"/>
        </w:rPr>
        <w:t>．证券投资基金（封闭式证券投资基金，开放式证券投资基金）管理人运用基金买卖股票、债券取得的收入免征增值税优惠（减免性质代码：</w:t>
      </w:r>
      <w:r>
        <w:rPr>
          <w:rFonts w:ascii="宋体" w:hAnsi="宋体" w:cs="宋体"/>
          <w:sz w:val="24"/>
          <w:szCs w:val="24"/>
        </w:rPr>
        <w:t>01081513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65</w:t>
      </w:r>
      <w:r>
        <w:rPr>
          <w:rFonts w:ascii="宋体" w:hAnsi="宋体" w:cs="宋体" w:hint="eastAsia"/>
          <w:sz w:val="24"/>
          <w:szCs w:val="24"/>
        </w:rPr>
        <w:t>．金融同业往来利息收入免征增值税优惠（减免性质代码：</w:t>
      </w:r>
      <w:r>
        <w:rPr>
          <w:rFonts w:ascii="宋体" w:hAnsi="宋体" w:cs="宋体"/>
          <w:sz w:val="24"/>
          <w:szCs w:val="24"/>
        </w:rPr>
        <w:t>01081515</w:t>
      </w:r>
      <w:r>
        <w:rPr>
          <w:rFonts w:ascii="宋体" w:hAnsi="宋体" w:cs="宋体" w:hint="eastAsia"/>
          <w:sz w:val="24"/>
          <w:szCs w:val="24"/>
        </w:rPr>
        <w:t>、</w:t>
      </w:r>
      <w:r>
        <w:rPr>
          <w:rFonts w:ascii="宋体" w:hAnsi="宋体" w:cs="宋体"/>
          <w:sz w:val="24"/>
          <w:szCs w:val="24"/>
        </w:rPr>
        <w:t>01081521</w:t>
      </w:r>
      <w:r>
        <w:rPr>
          <w:rFonts w:ascii="宋体" w:hAnsi="宋体" w:cs="宋体" w:hint="eastAsia"/>
          <w:sz w:val="24"/>
          <w:szCs w:val="24"/>
        </w:rPr>
        <w:t>、</w:t>
      </w:r>
      <w:r>
        <w:rPr>
          <w:rFonts w:ascii="宋体" w:hAnsi="宋体" w:cs="宋体"/>
          <w:sz w:val="24"/>
          <w:szCs w:val="24"/>
        </w:rPr>
        <w:t>01081522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70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66</w:t>
      </w:r>
      <w:r>
        <w:rPr>
          <w:rFonts w:ascii="宋体" w:hAnsi="宋体" w:cs="宋体" w:hint="eastAsia"/>
          <w:sz w:val="24"/>
          <w:szCs w:val="24"/>
        </w:rPr>
        <w:t>．合格境外投资者（简称</w:t>
      </w:r>
      <w:r>
        <w:rPr>
          <w:rFonts w:ascii="宋体" w:hAnsi="宋体" w:cs="宋体"/>
          <w:sz w:val="24"/>
          <w:szCs w:val="24"/>
        </w:rPr>
        <w:t>QFII</w:t>
      </w:r>
      <w:r>
        <w:rPr>
          <w:rFonts w:ascii="宋体" w:hAnsi="宋体" w:cs="宋体" w:hint="eastAsia"/>
          <w:sz w:val="24"/>
          <w:szCs w:val="24"/>
        </w:rPr>
        <w:t>）委托境内公司在我国从事证券买卖业务取得的收入免征增值税优惠（减免性质代码：</w:t>
      </w:r>
      <w:r>
        <w:rPr>
          <w:rFonts w:ascii="宋体" w:hAnsi="宋体" w:cs="宋体"/>
          <w:sz w:val="24"/>
          <w:szCs w:val="24"/>
        </w:rPr>
        <w:t>01081517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67</w:t>
      </w:r>
      <w:r>
        <w:rPr>
          <w:rFonts w:ascii="宋体" w:hAnsi="宋体" w:cs="宋体" w:hint="eastAsia"/>
          <w:sz w:val="24"/>
          <w:szCs w:val="24"/>
        </w:rPr>
        <w:t>．个人从事金融商品转让业务取得的收入免征增值税优惠（减免性质代码：</w:t>
      </w:r>
      <w:r>
        <w:rPr>
          <w:rFonts w:ascii="宋体" w:hAnsi="宋体" w:cs="宋体"/>
          <w:sz w:val="24"/>
          <w:szCs w:val="24"/>
        </w:rPr>
        <w:t>01081518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68</w:t>
      </w:r>
      <w:r>
        <w:rPr>
          <w:rFonts w:ascii="宋体" w:hAnsi="宋体" w:cs="宋体" w:hint="eastAsia"/>
          <w:sz w:val="24"/>
          <w:szCs w:val="24"/>
        </w:rPr>
        <w:t>．人民银行对金融机构的贷款的利息收入免征增值税优惠（减免性质代码：</w:t>
      </w:r>
      <w:r>
        <w:rPr>
          <w:rFonts w:ascii="宋体" w:hAnsi="宋体" w:cs="宋体"/>
          <w:sz w:val="24"/>
          <w:szCs w:val="24"/>
        </w:rPr>
        <w:t>01081519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69</w:t>
      </w:r>
      <w:r>
        <w:rPr>
          <w:rFonts w:ascii="宋体" w:hAnsi="宋体" w:cs="宋体" w:hint="eastAsia"/>
          <w:sz w:val="24"/>
          <w:szCs w:val="24"/>
        </w:rPr>
        <w:t>．黄金期货交易增值税即征即退优惠（减免性质代码：</w:t>
      </w:r>
      <w:r>
        <w:rPr>
          <w:rFonts w:ascii="宋体" w:hAnsi="宋体" w:cs="宋体"/>
          <w:sz w:val="24"/>
          <w:szCs w:val="24"/>
        </w:rPr>
        <w:t>01081520</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）黄金期货交易资格证明材料原件及复印件。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70</w:t>
      </w:r>
      <w:r>
        <w:rPr>
          <w:rFonts w:ascii="宋体" w:hAnsi="宋体" w:cs="宋体" w:hint="eastAsia"/>
          <w:sz w:val="24"/>
          <w:szCs w:val="24"/>
        </w:rPr>
        <w:t>．邮政代理金融收入免征增值税优惠（减免性质代码：</w:t>
      </w:r>
      <w:r>
        <w:rPr>
          <w:rFonts w:ascii="宋体" w:hAnsi="宋体" w:cs="宋体"/>
          <w:sz w:val="24"/>
          <w:szCs w:val="24"/>
        </w:rPr>
        <w:t>01081523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83</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71</w:t>
      </w:r>
      <w:r>
        <w:rPr>
          <w:rFonts w:ascii="宋体" w:hAnsi="宋体" w:cs="宋体" w:hint="eastAsia"/>
          <w:sz w:val="24"/>
          <w:szCs w:val="24"/>
        </w:rPr>
        <w:t>．金融资产管理公司免征增值税优惠（减免性质代码：</w:t>
      </w:r>
      <w:r>
        <w:rPr>
          <w:rFonts w:ascii="宋体" w:hAnsi="宋体" w:cs="宋体"/>
          <w:sz w:val="24"/>
          <w:szCs w:val="24"/>
        </w:rPr>
        <w:t>01083901</w:t>
      </w:r>
      <w:r>
        <w:rPr>
          <w:rFonts w:ascii="宋体" w:hAnsi="宋体" w:cs="宋体" w:hint="eastAsia"/>
          <w:sz w:val="24"/>
          <w:szCs w:val="24"/>
        </w:rPr>
        <w:t>、</w:t>
      </w:r>
      <w:r>
        <w:rPr>
          <w:rFonts w:ascii="宋体" w:hAnsi="宋体" w:cs="宋体"/>
          <w:sz w:val="24"/>
          <w:szCs w:val="24"/>
        </w:rPr>
        <w:t>01083903</w:t>
      </w:r>
      <w:r>
        <w:rPr>
          <w:rFonts w:ascii="宋体" w:hAnsi="宋体" w:cs="宋体" w:hint="eastAsia"/>
          <w:sz w:val="24"/>
          <w:szCs w:val="24"/>
        </w:rPr>
        <w:t>、</w:t>
      </w:r>
      <w:r>
        <w:rPr>
          <w:rFonts w:ascii="宋体" w:hAnsi="宋体" w:cs="宋体"/>
          <w:sz w:val="24"/>
          <w:szCs w:val="24"/>
        </w:rPr>
        <w:t>01083904</w:t>
      </w:r>
      <w:r>
        <w:rPr>
          <w:rFonts w:ascii="宋体" w:hAnsi="宋体" w:cs="宋体" w:hint="eastAsia"/>
          <w:sz w:val="24"/>
          <w:szCs w:val="24"/>
        </w:rPr>
        <w:t>、</w:t>
      </w:r>
      <w:r>
        <w:rPr>
          <w:rFonts w:ascii="宋体" w:hAnsi="宋体" w:cs="宋体"/>
          <w:sz w:val="24"/>
          <w:szCs w:val="24"/>
        </w:rPr>
        <w:t>01083911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号、财税〔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72</w:t>
      </w:r>
      <w:r>
        <w:rPr>
          <w:rFonts w:ascii="宋体" w:hAnsi="宋体" w:cs="宋体" w:hint="eastAsia"/>
          <w:sz w:val="24"/>
          <w:szCs w:val="24"/>
        </w:rPr>
        <w:t>．熊猫普制金币免征增值税优惠（减免性质代码：</w:t>
      </w:r>
      <w:r>
        <w:rPr>
          <w:rFonts w:ascii="宋体" w:hAnsi="宋体" w:cs="宋体"/>
          <w:sz w:val="24"/>
          <w:szCs w:val="24"/>
        </w:rPr>
        <w:t>01083907</w:t>
      </w:r>
      <w:r>
        <w:rPr>
          <w:rFonts w:ascii="宋体" w:hAnsi="宋体" w:cs="宋体" w:hint="eastAsia"/>
          <w:sz w:val="24"/>
          <w:szCs w:val="24"/>
        </w:rPr>
        <w:t>，政策依据：财税〔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）“中国熊猫普制金币授权经销商”相关资格证书复印件。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）《中国熊猫普制金币经销协议》复印件。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73</w:t>
      </w:r>
      <w:r>
        <w:rPr>
          <w:rFonts w:ascii="宋体" w:hAnsi="宋体" w:cs="宋体" w:hint="eastAsia"/>
          <w:sz w:val="24"/>
          <w:szCs w:val="24"/>
        </w:rPr>
        <w:t>．保险公司开办的一年期以上人身保险产品取得的保费收入免征增值税优惠（减免性质代码：</w:t>
      </w:r>
      <w:r>
        <w:rPr>
          <w:rFonts w:ascii="宋体" w:hAnsi="宋体" w:cs="宋体"/>
          <w:sz w:val="24"/>
          <w:szCs w:val="24"/>
        </w:rPr>
        <w:t>01083913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）保监会对保险产品的备案回执或批复文件复印件。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）保险产品的保险条款（查验）。</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）保险产品费率表。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74</w:t>
      </w:r>
      <w:r>
        <w:rPr>
          <w:rFonts w:ascii="宋体" w:hAnsi="宋体" w:cs="宋体" w:hint="eastAsia"/>
          <w:sz w:val="24"/>
          <w:szCs w:val="24"/>
        </w:rPr>
        <w:t>．有形动产融资租赁服务增值税即征即退优惠（减免性质代码：</w:t>
      </w:r>
      <w:r>
        <w:rPr>
          <w:rFonts w:ascii="宋体" w:hAnsi="宋体" w:cs="宋体"/>
          <w:sz w:val="24"/>
          <w:szCs w:val="24"/>
        </w:rPr>
        <w:t>01083916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75</w:t>
      </w:r>
      <w:r>
        <w:rPr>
          <w:rFonts w:ascii="宋体" w:hAnsi="宋体" w:cs="宋体" w:hint="eastAsia"/>
          <w:sz w:val="24"/>
          <w:szCs w:val="24"/>
        </w:rPr>
        <w:t>．金融机构农户小额贷款取得的利息收入免征增值税优惠（减免性质代码：</w:t>
      </w:r>
      <w:r>
        <w:rPr>
          <w:rFonts w:ascii="宋体" w:hAnsi="宋体" w:cs="宋体"/>
          <w:sz w:val="24"/>
          <w:szCs w:val="24"/>
        </w:rPr>
        <w:t>01091502</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76. </w:t>
      </w:r>
      <w:r>
        <w:rPr>
          <w:rFonts w:ascii="宋体" w:hAnsi="宋体" w:cs="宋体" w:hint="eastAsia"/>
          <w:sz w:val="24"/>
          <w:szCs w:val="24"/>
        </w:rPr>
        <w:t>小额贷款公司取得的农户小额贷款利息收入免征增值税优惠（减免性质代码：</w:t>
      </w:r>
      <w:r>
        <w:rPr>
          <w:rFonts w:ascii="宋体" w:hAnsi="宋体" w:cs="宋体"/>
          <w:sz w:val="24"/>
          <w:szCs w:val="24"/>
        </w:rPr>
        <w:t>01091503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48</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77</w:t>
      </w:r>
      <w:r>
        <w:rPr>
          <w:rFonts w:ascii="宋体" w:hAnsi="宋体" w:cs="宋体" w:hint="eastAsia"/>
          <w:sz w:val="24"/>
          <w:szCs w:val="24"/>
        </w:rPr>
        <w:t>．饲料产品免征增值税优惠（减免性质代码：</w:t>
      </w:r>
      <w:r>
        <w:rPr>
          <w:rFonts w:ascii="宋体" w:hAnsi="宋体" w:cs="宋体"/>
          <w:sz w:val="24"/>
          <w:szCs w:val="24"/>
        </w:rPr>
        <w:t>01092202</w:t>
      </w:r>
      <w:r>
        <w:rPr>
          <w:rFonts w:ascii="宋体" w:hAnsi="宋体" w:cs="宋体" w:hint="eastAsia"/>
          <w:sz w:val="24"/>
          <w:szCs w:val="24"/>
        </w:rPr>
        <w:t>、</w:t>
      </w:r>
      <w:r>
        <w:rPr>
          <w:rFonts w:ascii="宋体" w:hAnsi="宋体" w:cs="宋体"/>
          <w:sz w:val="24"/>
          <w:szCs w:val="24"/>
        </w:rPr>
        <w:t>01092212</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121</w:t>
      </w:r>
      <w:r>
        <w:rPr>
          <w:rFonts w:ascii="宋体" w:hAnsi="宋体" w:cs="宋体" w:hint="eastAsia"/>
          <w:sz w:val="24"/>
          <w:szCs w:val="24"/>
        </w:rPr>
        <w:t>号、财税〔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）有计量认证资质的饲料质量检测机构（名单由省税务局确认）出具的饲料产品合格证明复印件。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78</w:t>
      </w:r>
      <w:r>
        <w:rPr>
          <w:rFonts w:ascii="宋体" w:hAnsi="宋体" w:cs="宋体" w:hint="eastAsia"/>
          <w:sz w:val="24"/>
          <w:szCs w:val="24"/>
        </w:rPr>
        <w:t>．有机肥免征增值税优惠（减免性质代码：</w:t>
      </w:r>
      <w:r>
        <w:rPr>
          <w:rFonts w:ascii="宋体" w:hAnsi="宋体" w:cs="宋体"/>
          <w:sz w:val="24"/>
          <w:szCs w:val="24"/>
        </w:rPr>
        <w:t>01092203</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pacing w:val="4"/>
          <w:sz w:val="24"/>
          <w:szCs w:val="24"/>
        </w:rPr>
        <w:t>污染物排放地环境保护部门确定的该纳税人应予执行的污染物排放标准。</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）污染物排放地环境保护部门出具的该纳税人的污染物排放符合污染物排放标准的证明材料。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）生产有机肥产品的纳税人，还应报送：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由农业部或省、自治区、直辖市农业行政主管部门批准核发的在有效期内的肥料登记证复印件。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由肥料产品质量检验机构一年内出具的有机肥产品质量技术检测合格报告原件及复印件。出具报告的肥料产品质量检验机构须通过相关资质认定；</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）批发、零售有机肥产品的纳税人，还应报送：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生产企业提供的在有效期内的肥料登记证原件及复印件。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生产企业提供的产品质量技术检验合格报告原件及复印件；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79</w:t>
      </w:r>
      <w:r>
        <w:rPr>
          <w:rFonts w:ascii="宋体" w:hAnsi="宋体" w:cs="宋体" w:hint="eastAsia"/>
          <w:sz w:val="24"/>
          <w:szCs w:val="24"/>
        </w:rPr>
        <w:t>．农业生产资料免征增值税优惠（减免性质代码：</w:t>
      </w:r>
      <w:r>
        <w:rPr>
          <w:rFonts w:ascii="宋体" w:hAnsi="宋体" w:cs="宋体"/>
          <w:sz w:val="24"/>
          <w:szCs w:val="24"/>
        </w:rPr>
        <w:t>01092301</w:t>
      </w:r>
      <w:r>
        <w:rPr>
          <w:rFonts w:ascii="宋体" w:hAnsi="宋体" w:cs="宋体" w:hint="eastAsia"/>
          <w:sz w:val="24"/>
          <w:szCs w:val="24"/>
        </w:rPr>
        <w:t>、</w:t>
      </w:r>
      <w:r>
        <w:rPr>
          <w:rFonts w:ascii="宋体" w:hAnsi="宋体" w:cs="宋体"/>
          <w:sz w:val="24"/>
          <w:szCs w:val="24"/>
        </w:rPr>
        <w:t>01092312</w:t>
      </w:r>
      <w:r>
        <w:rPr>
          <w:rFonts w:ascii="宋体" w:hAnsi="宋体" w:cs="宋体" w:hint="eastAsia"/>
          <w:sz w:val="24"/>
          <w:szCs w:val="24"/>
        </w:rPr>
        <w:t>，政策依据：财税〔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113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80</w:t>
      </w:r>
      <w:r>
        <w:rPr>
          <w:rFonts w:ascii="宋体" w:hAnsi="宋体" w:cs="宋体" w:hint="eastAsia"/>
          <w:sz w:val="24"/>
          <w:szCs w:val="24"/>
        </w:rPr>
        <w:t>．农村电网维护费免征增值税优惠（减免性质代码：</w:t>
      </w:r>
      <w:r>
        <w:rPr>
          <w:rFonts w:ascii="宋体" w:hAnsi="宋体" w:cs="宋体"/>
          <w:sz w:val="24"/>
          <w:szCs w:val="24"/>
        </w:rPr>
        <w:t>01092303</w:t>
      </w:r>
      <w:r>
        <w:rPr>
          <w:rFonts w:ascii="宋体" w:hAnsi="宋体" w:cs="宋体" w:hint="eastAsia"/>
          <w:sz w:val="24"/>
          <w:szCs w:val="24"/>
        </w:rPr>
        <w:t>，政策依据：财税字〔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47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81</w:t>
      </w:r>
      <w:r>
        <w:rPr>
          <w:rFonts w:ascii="宋体" w:hAnsi="宋体" w:cs="宋体" w:hint="eastAsia"/>
          <w:sz w:val="24"/>
          <w:szCs w:val="24"/>
        </w:rPr>
        <w:t>．农民专业合作社免征增值税优惠（减免性质代码：</w:t>
      </w:r>
      <w:r>
        <w:rPr>
          <w:rFonts w:ascii="宋体" w:hAnsi="宋体" w:cs="宋体"/>
          <w:sz w:val="24"/>
          <w:szCs w:val="24"/>
        </w:rPr>
        <w:t>01092311</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81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82</w:t>
      </w:r>
      <w:r>
        <w:rPr>
          <w:rFonts w:ascii="宋体" w:hAnsi="宋体" w:cs="宋体" w:hint="eastAsia"/>
          <w:sz w:val="24"/>
          <w:szCs w:val="24"/>
        </w:rPr>
        <w:t>．农业机耕、排灌、病虫害防治、植物保护、农牧保险以及相关技术培训业务，家禽、牲畜、水生动物的配种和疾病防治免征增值税优惠（减免性质代码：</w:t>
      </w:r>
      <w:r>
        <w:rPr>
          <w:rFonts w:ascii="宋体" w:hAnsi="宋体" w:cs="宋体"/>
          <w:sz w:val="24"/>
          <w:szCs w:val="24"/>
        </w:rPr>
        <w:t>01092313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83</w:t>
      </w:r>
      <w:r>
        <w:rPr>
          <w:rFonts w:ascii="宋体" w:hAnsi="宋体" w:cs="宋体" w:hint="eastAsia"/>
          <w:sz w:val="24"/>
          <w:szCs w:val="24"/>
        </w:rPr>
        <w:t>．农村饮水安全工程免征增值税优惠（减免性质代码：</w:t>
      </w:r>
      <w:r>
        <w:rPr>
          <w:rFonts w:ascii="宋体" w:hAnsi="宋体" w:cs="宋体"/>
          <w:sz w:val="24"/>
          <w:szCs w:val="24"/>
        </w:rPr>
        <w:t>01092314</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84</w:t>
      </w:r>
      <w:r>
        <w:rPr>
          <w:rFonts w:ascii="宋体" w:cs="宋体"/>
          <w:sz w:val="24"/>
          <w:szCs w:val="24"/>
        </w:rPr>
        <w:t>.</w:t>
      </w:r>
      <w:r>
        <w:rPr>
          <w:rFonts w:ascii="宋体" w:hAnsi="宋体" w:cs="宋体" w:hint="eastAsia"/>
          <w:sz w:val="24"/>
          <w:szCs w:val="24"/>
        </w:rPr>
        <w:t>承包地流转给农业生产者用于农业生产免征增值税优惠（减免性质代码：</w:t>
      </w:r>
      <w:r>
        <w:rPr>
          <w:rFonts w:ascii="宋体" w:hAnsi="宋体" w:cs="宋体"/>
          <w:sz w:val="24"/>
          <w:szCs w:val="24"/>
        </w:rPr>
        <w:t>01092316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58</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85</w:t>
      </w:r>
      <w:r>
        <w:rPr>
          <w:rFonts w:ascii="宋体" w:hAnsi="宋体" w:cs="宋体" w:hint="eastAsia"/>
          <w:sz w:val="24"/>
          <w:szCs w:val="24"/>
        </w:rPr>
        <w:t>．滴灌带和滴灌管产品免征增值税优惠（减免性质代码：</w:t>
      </w:r>
      <w:r>
        <w:rPr>
          <w:rFonts w:ascii="宋体" w:hAnsi="宋体" w:cs="宋体"/>
          <w:sz w:val="24"/>
          <w:szCs w:val="24"/>
        </w:rPr>
        <w:t>01099901</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83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）具有相关资质的产品质量检验机构出具的质量技术检测合格报告复印件。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86</w:t>
      </w:r>
      <w:r>
        <w:rPr>
          <w:rFonts w:ascii="宋体" w:hAnsi="宋体" w:cs="宋体" w:hint="eastAsia"/>
          <w:sz w:val="24"/>
          <w:szCs w:val="24"/>
        </w:rPr>
        <w:t>．将土地使用权转让给农业生产者用于农业生产免征增值税（减免性质代码：</w:t>
      </w:r>
      <w:r>
        <w:rPr>
          <w:rFonts w:ascii="宋体" w:hAnsi="宋体" w:cs="宋体"/>
          <w:sz w:val="24"/>
          <w:szCs w:val="24"/>
        </w:rPr>
        <w:t>01099903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87</w:t>
      </w:r>
      <w:r>
        <w:rPr>
          <w:rFonts w:ascii="宋体" w:hAnsi="宋体" w:cs="宋体" w:hint="eastAsia"/>
          <w:sz w:val="24"/>
          <w:szCs w:val="24"/>
        </w:rPr>
        <w:t>．特殊教育校办企业增值税优惠（减免性质代码：</w:t>
      </w:r>
      <w:r>
        <w:rPr>
          <w:rFonts w:ascii="宋体" w:hAnsi="宋体" w:cs="宋体"/>
          <w:sz w:val="24"/>
          <w:szCs w:val="24"/>
        </w:rPr>
        <w:t>01101401</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88</w:t>
      </w:r>
      <w:r>
        <w:rPr>
          <w:rFonts w:ascii="宋体" w:hAnsi="宋体" w:cs="宋体" w:hint="eastAsia"/>
          <w:sz w:val="24"/>
          <w:szCs w:val="24"/>
        </w:rPr>
        <w:t>．从事学历教育的学校提供的教育服务免征增值税优惠（减免性质代码：</w:t>
      </w:r>
      <w:r>
        <w:rPr>
          <w:rFonts w:ascii="宋体" w:hAnsi="宋体" w:cs="宋体"/>
          <w:sz w:val="24"/>
          <w:szCs w:val="24"/>
        </w:rPr>
        <w:t>01101402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89</w:t>
      </w:r>
      <w:r>
        <w:rPr>
          <w:rFonts w:ascii="宋体" w:hAnsi="宋体" w:cs="宋体" w:hint="eastAsia"/>
          <w:sz w:val="24"/>
          <w:szCs w:val="24"/>
        </w:rPr>
        <w:t>．学生勤工俭学提供的服务免征增值税优惠（减免性质代码：</w:t>
      </w:r>
      <w:r>
        <w:rPr>
          <w:rFonts w:ascii="宋体" w:hAnsi="宋体" w:cs="宋体"/>
          <w:sz w:val="24"/>
          <w:szCs w:val="24"/>
        </w:rPr>
        <w:t>01101403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90</w:t>
      </w:r>
      <w:r>
        <w:rPr>
          <w:rFonts w:ascii="宋体" w:hAnsi="宋体" w:cs="宋体" w:hint="eastAsia"/>
          <w:sz w:val="24"/>
          <w:szCs w:val="24"/>
        </w:rPr>
        <w:t>．国家助学贷款取得的利息收入免征增值税优惠（减免性质代码：</w:t>
      </w:r>
      <w:r>
        <w:rPr>
          <w:rFonts w:ascii="宋体" w:hAnsi="宋体" w:cs="宋体"/>
          <w:sz w:val="24"/>
          <w:szCs w:val="24"/>
        </w:rPr>
        <w:t>01101404</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91</w:t>
      </w:r>
      <w:r>
        <w:rPr>
          <w:rFonts w:ascii="宋体" w:hAnsi="宋体" w:cs="宋体" w:hint="eastAsia"/>
          <w:sz w:val="24"/>
          <w:szCs w:val="24"/>
        </w:rPr>
        <w:t>．政府举办的从事学历教育的高等、中等和初等学校（不含下属单位），举办进修班、培训班取得的全部归该学校所有的收入免征增值税优惠（减免性质代码：</w:t>
      </w:r>
      <w:r>
        <w:rPr>
          <w:rFonts w:ascii="宋体" w:hAnsi="宋体" w:cs="宋体"/>
          <w:sz w:val="24"/>
          <w:szCs w:val="24"/>
        </w:rPr>
        <w:t>01101405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92</w:t>
      </w:r>
      <w:r>
        <w:rPr>
          <w:rFonts w:ascii="宋体" w:hAnsi="宋体" w:cs="宋体" w:hint="eastAsia"/>
          <w:sz w:val="24"/>
          <w:szCs w:val="24"/>
        </w:rPr>
        <w:t>．政府举办的职业学校设立的企业从事“现代服务”、“生活服务”业务活动取得的收入免征增值税优惠（减免性质代码：</w:t>
      </w:r>
      <w:r>
        <w:rPr>
          <w:rFonts w:ascii="宋体" w:hAnsi="宋体" w:cs="宋体"/>
          <w:sz w:val="24"/>
          <w:szCs w:val="24"/>
        </w:rPr>
        <w:t>01101406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93</w:t>
      </w:r>
      <w:r>
        <w:rPr>
          <w:rFonts w:ascii="宋体" w:hAnsi="宋体" w:cs="宋体" w:hint="eastAsia"/>
          <w:sz w:val="24"/>
          <w:szCs w:val="24"/>
        </w:rPr>
        <w:t>．高校学生食堂餐饮服务收入、高校学生公寓住宿费收入免征增值税优惠（减免性质代码：</w:t>
      </w:r>
      <w:r>
        <w:rPr>
          <w:rFonts w:ascii="宋体" w:hAnsi="宋体" w:cs="宋体"/>
          <w:sz w:val="24"/>
          <w:szCs w:val="24"/>
        </w:rPr>
        <w:t>01101407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82</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94</w:t>
      </w:r>
      <w:r>
        <w:rPr>
          <w:rFonts w:ascii="宋体" w:cs="宋体"/>
          <w:sz w:val="24"/>
          <w:szCs w:val="24"/>
        </w:rPr>
        <w:t>.</w:t>
      </w:r>
      <w:r>
        <w:rPr>
          <w:rFonts w:ascii="宋体" w:hAnsi="宋体" w:cs="宋体" w:hint="eastAsia"/>
          <w:sz w:val="24"/>
          <w:szCs w:val="24"/>
        </w:rPr>
        <w:t>对北京冬奥组委、北京冬奥会测试赛事组委会取得的分成收入免征增值税（减免性质代码：</w:t>
      </w:r>
      <w:r>
        <w:rPr>
          <w:rFonts w:ascii="宋体" w:hAnsi="宋体" w:cs="宋体"/>
          <w:sz w:val="24"/>
          <w:szCs w:val="24"/>
        </w:rPr>
        <w:t>01102902</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95</w:t>
      </w:r>
      <w:r>
        <w:rPr>
          <w:rFonts w:ascii="宋体" w:cs="宋体"/>
          <w:sz w:val="24"/>
          <w:szCs w:val="24"/>
        </w:rPr>
        <w:t>.</w:t>
      </w:r>
      <w:r>
        <w:rPr>
          <w:rFonts w:ascii="宋体" w:hAnsi="宋体" w:cs="宋体" w:hint="eastAsia"/>
          <w:sz w:val="24"/>
          <w:szCs w:val="24"/>
        </w:rPr>
        <w:t>对北京冬奥组委、北京冬奥会测试赛事组委会取得的赞助收入、特许权收入、销售门票收入免征增值税（减免性质代码：</w:t>
      </w:r>
      <w:r>
        <w:rPr>
          <w:rFonts w:ascii="宋体" w:cs="宋体"/>
          <w:sz w:val="24"/>
          <w:szCs w:val="24"/>
        </w:rPr>
        <w:t>0</w:t>
      </w:r>
      <w:r>
        <w:rPr>
          <w:rFonts w:ascii="宋体" w:hAnsi="宋体" w:cs="宋体"/>
          <w:sz w:val="24"/>
          <w:szCs w:val="24"/>
        </w:rPr>
        <w:t>1102903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96</w:t>
      </w:r>
      <w:r>
        <w:rPr>
          <w:rFonts w:ascii="宋体" w:cs="宋体"/>
          <w:sz w:val="24"/>
          <w:szCs w:val="24"/>
        </w:rPr>
        <w:t>.</w:t>
      </w:r>
      <w:r>
        <w:rPr>
          <w:rFonts w:ascii="宋体" w:hAnsi="宋体" w:cs="宋体" w:hint="eastAsia"/>
          <w:sz w:val="24"/>
          <w:szCs w:val="24"/>
        </w:rPr>
        <w:t>对北京冬奥组委、北京冬奥会测试赛赛事组委会取得的发行纪念邮票、纪念币收入免征增值税（减免性质代码：</w:t>
      </w:r>
      <w:r>
        <w:rPr>
          <w:rFonts w:ascii="宋体" w:hAnsi="宋体" w:cs="宋体"/>
          <w:sz w:val="24"/>
          <w:szCs w:val="24"/>
        </w:rPr>
        <w:t>01102904</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97</w:t>
      </w:r>
      <w:r>
        <w:rPr>
          <w:rFonts w:ascii="宋体" w:cs="宋体"/>
          <w:sz w:val="24"/>
          <w:szCs w:val="24"/>
        </w:rPr>
        <w:t>.</w:t>
      </w:r>
      <w:r>
        <w:rPr>
          <w:rFonts w:ascii="宋体" w:hAnsi="宋体" w:cs="宋体" w:hint="eastAsia"/>
          <w:sz w:val="24"/>
          <w:szCs w:val="24"/>
        </w:rPr>
        <w:t>对北京冬奥组委、北京冬奥会测试赛赛事组委会取得的媒体收入免征增值税（减免性质代码：</w:t>
      </w:r>
      <w:r>
        <w:rPr>
          <w:rFonts w:ascii="宋体" w:hAnsi="宋体" w:cs="宋体"/>
          <w:sz w:val="24"/>
          <w:szCs w:val="24"/>
        </w:rPr>
        <w:t>01102905</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98</w:t>
      </w:r>
      <w:r>
        <w:rPr>
          <w:rFonts w:ascii="宋体" w:cs="宋体"/>
          <w:sz w:val="24"/>
          <w:szCs w:val="24"/>
        </w:rPr>
        <w:t>.</w:t>
      </w:r>
      <w:r>
        <w:rPr>
          <w:rFonts w:ascii="宋体" w:hAnsi="宋体" w:cs="宋体" w:hint="eastAsia"/>
          <w:sz w:val="24"/>
          <w:szCs w:val="24"/>
        </w:rPr>
        <w:t>对北京冬奥组委、北京冬奥会测试赛赛事组委会向分支机构划拨所获赞助物资免征增值税（减免性质代码：</w:t>
      </w:r>
      <w:r>
        <w:rPr>
          <w:rFonts w:ascii="宋体" w:hAnsi="宋体" w:cs="宋体"/>
          <w:sz w:val="24"/>
          <w:szCs w:val="24"/>
        </w:rPr>
        <w:t>01102906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99</w:t>
      </w:r>
      <w:r>
        <w:rPr>
          <w:rFonts w:ascii="宋体" w:cs="宋体"/>
          <w:sz w:val="24"/>
          <w:szCs w:val="24"/>
        </w:rPr>
        <w:t>.</w:t>
      </w:r>
      <w:r>
        <w:rPr>
          <w:rFonts w:ascii="宋体" w:hAnsi="宋体" w:cs="宋体" w:hint="eastAsia"/>
          <w:sz w:val="24"/>
          <w:szCs w:val="24"/>
        </w:rPr>
        <w:t>对北京冬奥组委、北京冬奥会测试赛赛事组委会赛后再销售物品和出让资产收入免征增值税（减免性质代码：</w:t>
      </w:r>
      <w:r>
        <w:rPr>
          <w:rFonts w:ascii="宋体" w:hAnsi="宋体" w:cs="宋体"/>
          <w:sz w:val="24"/>
          <w:szCs w:val="24"/>
        </w:rPr>
        <w:t>01102907</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100</w:t>
      </w:r>
      <w:r>
        <w:rPr>
          <w:rFonts w:ascii="宋体" w:cs="宋体"/>
          <w:sz w:val="24"/>
          <w:szCs w:val="24"/>
        </w:rPr>
        <w:t>.</w:t>
      </w:r>
      <w:r>
        <w:rPr>
          <w:rFonts w:ascii="宋体" w:hAnsi="宋体" w:cs="宋体" w:hint="eastAsia"/>
          <w:sz w:val="24"/>
          <w:szCs w:val="24"/>
        </w:rPr>
        <w:t>对北京冬奥组委、北京冬奥会测试赛赛事组委会取得的餐饮服务、住宿、租赁、介绍服务和收费卡收入免征增值税（减免性质代码：</w:t>
      </w:r>
      <w:r>
        <w:rPr>
          <w:rFonts w:ascii="宋体" w:hAnsi="宋体" w:cs="宋体"/>
          <w:sz w:val="24"/>
          <w:szCs w:val="24"/>
        </w:rPr>
        <w:t>01102908</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101</w:t>
      </w:r>
      <w:r>
        <w:rPr>
          <w:rFonts w:ascii="宋体" w:cs="宋体"/>
          <w:sz w:val="24"/>
          <w:szCs w:val="24"/>
        </w:rPr>
        <w:t>.</w:t>
      </w:r>
      <w:r>
        <w:rPr>
          <w:rFonts w:ascii="宋体" w:hAnsi="宋体" w:cs="宋体" w:hint="eastAsia"/>
          <w:sz w:val="24"/>
          <w:szCs w:val="24"/>
        </w:rPr>
        <w:t>对国际奥委会取得的收入免征增值税（除转播权收入）（减免性质代码：</w:t>
      </w:r>
      <w:r>
        <w:rPr>
          <w:rFonts w:ascii="宋体" w:hAnsi="宋体" w:cs="宋体"/>
          <w:sz w:val="24"/>
          <w:szCs w:val="24"/>
        </w:rPr>
        <w:t>01102909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102</w:t>
      </w:r>
      <w:r>
        <w:rPr>
          <w:rFonts w:ascii="宋体" w:cs="宋体"/>
          <w:sz w:val="24"/>
          <w:szCs w:val="24"/>
        </w:rPr>
        <w:t>.</w:t>
      </w:r>
      <w:r>
        <w:rPr>
          <w:rFonts w:ascii="宋体" w:hAnsi="宋体" w:cs="宋体" w:hint="eastAsia"/>
          <w:sz w:val="24"/>
          <w:szCs w:val="24"/>
        </w:rPr>
        <w:t>对国际奥委会取得的转播权收入免征增值税（减免性质代码：</w:t>
      </w:r>
      <w:r>
        <w:rPr>
          <w:rFonts w:ascii="宋体" w:hAnsi="宋体" w:cs="宋体"/>
          <w:sz w:val="24"/>
          <w:szCs w:val="24"/>
        </w:rPr>
        <w:t>01102910</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103. </w:t>
      </w:r>
      <w:r>
        <w:rPr>
          <w:rFonts w:ascii="宋体" w:hAnsi="宋体" w:cs="宋体" w:hint="eastAsia"/>
          <w:sz w:val="24"/>
          <w:szCs w:val="24"/>
        </w:rPr>
        <w:t>对中国奥委会取得的由北京冬奥组委支付的收入免征增值税（减免性质代码：</w:t>
      </w:r>
      <w:r>
        <w:rPr>
          <w:rFonts w:ascii="宋体" w:hAnsi="宋体" w:cs="宋体"/>
          <w:sz w:val="24"/>
          <w:szCs w:val="24"/>
        </w:rPr>
        <w:t>01102911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104. </w:t>
      </w:r>
      <w:r>
        <w:rPr>
          <w:rFonts w:ascii="宋体" w:hAnsi="宋体" w:cs="宋体" w:hint="eastAsia"/>
          <w:sz w:val="24"/>
          <w:szCs w:val="24"/>
        </w:rPr>
        <w:t>对国际残奥委会取得的与北京</w:t>
      </w:r>
      <w:r>
        <w:rPr>
          <w:rFonts w:ascii="宋体" w:hAnsi="宋体" w:cs="宋体"/>
          <w:sz w:val="24"/>
          <w:szCs w:val="24"/>
        </w:rPr>
        <w:t>2022</w:t>
      </w:r>
      <w:r>
        <w:rPr>
          <w:rFonts w:ascii="宋体" w:hAnsi="宋体" w:cs="宋体" w:hint="eastAsia"/>
          <w:sz w:val="24"/>
          <w:szCs w:val="24"/>
        </w:rPr>
        <w:t>年冬残奥会有关的收入免征增值税（减免性质代码：</w:t>
      </w:r>
      <w:r>
        <w:rPr>
          <w:rFonts w:ascii="宋体" w:hAnsi="宋体" w:cs="宋体"/>
          <w:sz w:val="24"/>
          <w:szCs w:val="24"/>
        </w:rPr>
        <w:t>01102912</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105. </w:t>
      </w:r>
      <w:r>
        <w:rPr>
          <w:rFonts w:ascii="宋体" w:hAnsi="宋体" w:cs="宋体" w:hint="eastAsia"/>
          <w:sz w:val="24"/>
          <w:szCs w:val="24"/>
        </w:rPr>
        <w:t>对中国残奥委会取得的由北京冬奥组委分期支付的收入免征增值税（减免性质代码：</w:t>
      </w:r>
      <w:r>
        <w:rPr>
          <w:rFonts w:ascii="宋体" w:hAnsi="宋体" w:cs="宋体"/>
          <w:sz w:val="24"/>
          <w:szCs w:val="24"/>
        </w:rPr>
        <w:t>01102913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106. </w:t>
      </w:r>
      <w:r>
        <w:rPr>
          <w:rFonts w:ascii="宋体" w:hAnsi="宋体" w:cs="宋体" w:hint="eastAsia"/>
          <w:sz w:val="24"/>
          <w:szCs w:val="24"/>
        </w:rPr>
        <w:t>企业根据赞助协议向北京冬奥组委免费提供的服务免征增值税（免税清单由北京冬奥组委报财政部、税务总局确定）（减免性质代码：</w:t>
      </w:r>
      <w:r>
        <w:rPr>
          <w:rFonts w:ascii="宋体" w:hAnsi="宋体" w:cs="宋体"/>
          <w:sz w:val="24"/>
          <w:szCs w:val="24"/>
        </w:rPr>
        <w:t>01102914</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107. </w:t>
      </w:r>
      <w:r>
        <w:rPr>
          <w:rFonts w:ascii="宋体" w:hAnsi="宋体" w:cs="宋体" w:hint="eastAsia"/>
          <w:sz w:val="24"/>
          <w:szCs w:val="24"/>
        </w:rPr>
        <w:t>免征参与者向北京冬奥组委无偿提供服务和无偿转让无形资产的增值税（减免性质代码：</w:t>
      </w:r>
      <w:r>
        <w:rPr>
          <w:rFonts w:ascii="宋体" w:hAnsi="宋体" w:cs="宋体"/>
          <w:sz w:val="24"/>
          <w:szCs w:val="24"/>
        </w:rPr>
        <w:t>01102915</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108. </w:t>
      </w:r>
      <w:r>
        <w:rPr>
          <w:rFonts w:ascii="宋体" w:hAnsi="宋体" w:cs="宋体" w:hint="eastAsia"/>
          <w:sz w:val="24"/>
          <w:szCs w:val="24"/>
        </w:rPr>
        <w:t>对外籍技术官员取得的由北京冬奥组委、测试赛赛事组委会支付的劳务报酬免征增值税（减免性质代码：</w:t>
      </w:r>
      <w:r>
        <w:rPr>
          <w:rFonts w:ascii="宋体" w:hAnsi="宋体" w:cs="宋体"/>
          <w:sz w:val="24"/>
          <w:szCs w:val="24"/>
        </w:rPr>
        <w:t>01102916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109</w:t>
      </w:r>
      <w:r>
        <w:rPr>
          <w:rFonts w:ascii="宋体" w:cs="宋体"/>
          <w:sz w:val="24"/>
          <w:szCs w:val="24"/>
        </w:rPr>
        <w:t>.</w:t>
      </w:r>
      <w:r>
        <w:rPr>
          <w:rFonts w:ascii="宋体" w:hAnsi="宋体" w:cs="宋体" w:hint="eastAsia"/>
          <w:sz w:val="24"/>
          <w:szCs w:val="24"/>
        </w:rPr>
        <w:t>对中方技术官员取得的由北京冬奥组委、测试赛赛事组委会支付的劳务报酬免征增值税（减免性质代码：</w:t>
      </w:r>
      <w:r>
        <w:rPr>
          <w:rFonts w:ascii="宋体" w:hAnsi="宋体" w:cs="宋体"/>
          <w:sz w:val="24"/>
          <w:szCs w:val="24"/>
        </w:rPr>
        <w:t>01102917</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110</w:t>
      </w:r>
      <w:r>
        <w:rPr>
          <w:rFonts w:ascii="宋体" w:hAnsi="宋体" w:cs="宋体" w:hint="eastAsia"/>
          <w:sz w:val="24"/>
          <w:szCs w:val="24"/>
        </w:rPr>
        <w:t>．进口图书、报刊资料免征增值税优惠（减免性质代码：</w:t>
      </w:r>
      <w:r>
        <w:rPr>
          <w:rFonts w:ascii="宋体" w:hAnsi="宋体" w:cs="宋体"/>
          <w:sz w:val="24"/>
          <w:szCs w:val="24"/>
        </w:rPr>
        <w:t>01103203</w:t>
      </w:r>
      <w:r>
        <w:rPr>
          <w:rFonts w:ascii="宋体" w:hAnsi="宋体" w:cs="宋体" w:hint="eastAsia"/>
          <w:sz w:val="24"/>
          <w:szCs w:val="24"/>
        </w:rPr>
        <w:t>、</w:t>
      </w:r>
      <w:r>
        <w:rPr>
          <w:rFonts w:ascii="宋体" w:hAnsi="宋体" w:cs="宋体"/>
          <w:sz w:val="24"/>
          <w:szCs w:val="24"/>
        </w:rPr>
        <w:t>01103207</w:t>
      </w:r>
      <w:r>
        <w:rPr>
          <w:rFonts w:ascii="宋体" w:hAnsi="宋体" w:cs="宋体" w:hint="eastAsia"/>
          <w:sz w:val="24"/>
          <w:szCs w:val="24"/>
        </w:rPr>
        <w:t>、</w:t>
      </w:r>
      <w:r>
        <w:rPr>
          <w:rFonts w:ascii="宋体" w:hAnsi="宋体" w:cs="宋体"/>
          <w:sz w:val="24"/>
          <w:szCs w:val="24"/>
        </w:rPr>
        <w:t>01103208</w:t>
      </w:r>
      <w:r>
        <w:rPr>
          <w:rFonts w:ascii="宋体" w:hAnsi="宋体" w:cs="宋体" w:hint="eastAsia"/>
          <w:sz w:val="24"/>
          <w:szCs w:val="24"/>
        </w:rPr>
        <w:t>、</w:t>
      </w:r>
      <w:r>
        <w:rPr>
          <w:rFonts w:ascii="宋体" w:hAnsi="宋体" w:cs="宋体"/>
          <w:sz w:val="24"/>
          <w:szCs w:val="24"/>
        </w:rPr>
        <w:t>01103209</w:t>
      </w:r>
      <w:r>
        <w:rPr>
          <w:rFonts w:ascii="宋体" w:hAnsi="宋体" w:cs="宋体" w:hint="eastAsia"/>
          <w:sz w:val="24"/>
          <w:szCs w:val="24"/>
        </w:rPr>
        <w:t>、</w:t>
      </w:r>
      <w:r>
        <w:rPr>
          <w:rFonts w:ascii="宋体" w:hAnsi="宋体" w:cs="宋体"/>
          <w:sz w:val="24"/>
          <w:szCs w:val="24"/>
        </w:rPr>
        <w:t>01103210</w:t>
      </w:r>
      <w:r>
        <w:rPr>
          <w:rFonts w:ascii="宋体" w:hAnsi="宋体" w:cs="宋体" w:hint="eastAsia"/>
          <w:sz w:val="24"/>
          <w:szCs w:val="24"/>
        </w:rPr>
        <w:t>、</w:t>
      </w:r>
      <w:r>
        <w:rPr>
          <w:rFonts w:ascii="宋体" w:hAnsi="宋体" w:cs="宋体"/>
          <w:sz w:val="24"/>
          <w:szCs w:val="24"/>
        </w:rPr>
        <w:t>01103211</w:t>
      </w:r>
      <w:r>
        <w:rPr>
          <w:rFonts w:ascii="宋体" w:hAnsi="宋体" w:cs="宋体" w:hint="eastAsia"/>
          <w:sz w:val="24"/>
          <w:szCs w:val="24"/>
        </w:rPr>
        <w:t>，政策依据：财税字〔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69</w:t>
      </w:r>
      <w:r>
        <w:rPr>
          <w:rFonts w:ascii="宋体" w:hAnsi="宋体" w:cs="宋体" w:hint="eastAsia"/>
          <w:sz w:val="24"/>
          <w:szCs w:val="24"/>
        </w:rPr>
        <w:t>号、财税字〔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67</w:t>
      </w:r>
      <w:r>
        <w:rPr>
          <w:rFonts w:ascii="宋体" w:hAnsi="宋体" w:cs="宋体" w:hint="eastAsia"/>
          <w:sz w:val="24"/>
          <w:szCs w:val="24"/>
        </w:rPr>
        <w:t>号、财税字〔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255</w:t>
      </w:r>
      <w:r>
        <w:rPr>
          <w:rFonts w:ascii="宋体" w:hAnsi="宋体" w:cs="宋体" w:hint="eastAsia"/>
          <w:sz w:val="24"/>
          <w:szCs w:val="24"/>
        </w:rPr>
        <w:t>号、财税〔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69</w:t>
      </w:r>
      <w:r>
        <w:rPr>
          <w:rFonts w:ascii="宋体" w:hAnsi="宋体" w:cs="宋体" w:hint="eastAsia"/>
          <w:sz w:val="24"/>
          <w:szCs w:val="24"/>
        </w:rPr>
        <w:t>号、财税字〔</w:t>
      </w:r>
      <w:r>
        <w:rPr>
          <w:rFonts w:ascii="宋体" w:hAnsi="宋体" w:cs="宋体"/>
          <w:sz w:val="24"/>
          <w:szCs w:val="24"/>
        </w:rPr>
        <w:t>1997</w:t>
      </w:r>
      <w:r>
        <w:rPr>
          <w:rFonts w:ascii="宋体" w:hAnsi="宋体" w:cs="宋体" w:hint="eastAsia"/>
          <w:sz w:val="24"/>
          <w:szCs w:val="24"/>
        </w:rPr>
        <w:t>〕</w:t>
      </w:r>
      <w:r>
        <w:rPr>
          <w:rFonts w:ascii="宋体" w:hAnsi="宋体" w:cs="宋体"/>
          <w:sz w:val="24"/>
          <w:szCs w:val="24"/>
        </w:rPr>
        <w:t>66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111</w:t>
      </w:r>
      <w:r>
        <w:rPr>
          <w:rFonts w:ascii="宋体" w:hAnsi="宋体" w:cs="宋体" w:hint="eastAsia"/>
          <w:sz w:val="24"/>
          <w:szCs w:val="24"/>
        </w:rPr>
        <w:t>．文化事业单位转制免征增值税优惠（减免性质代码：</w:t>
      </w:r>
      <w:r>
        <w:rPr>
          <w:rFonts w:ascii="宋体" w:hAnsi="宋体" w:cs="宋体"/>
          <w:sz w:val="24"/>
          <w:szCs w:val="24"/>
        </w:rPr>
        <w:t>01103215</w:t>
      </w:r>
      <w:r>
        <w:rPr>
          <w:rFonts w:ascii="宋体" w:hAnsi="宋体" w:cs="宋体" w:hint="eastAsia"/>
          <w:sz w:val="24"/>
          <w:szCs w:val="24"/>
        </w:rPr>
        <w:t>、</w:t>
      </w:r>
      <w:r>
        <w:rPr>
          <w:rFonts w:ascii="宋体" w:hAnsi="宋体" w:cs="宋体"/>
          <w:sz w:val="24"/>
          <w:szCs w:val="24"/>
        </w:rPr>
        <w:t>01103216</w:t>
      </w:r>
      <w:r>
        <w:rPr>
          <w:rFonts w:ascii="宋体" w:hAnsi="宋体" w:cs="宋体" w:hint="eastAsia"/>
          <w:sz w:val="24"/>
          <w:szCs w:val="24"/>
        </w:rPr>
        <w:t>、</w:t>
      </w:r>
      <w:r>
        <w:rPr>
          <w:rFonts w:ascii="宋体" w:hAnsi="宋体" w:cs="宋体"/>
          <w:sz w:val="24"/>
          <w:szCs w:val="24"/>
        </w:rPr>
        <w:t>01103217</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号、财税〔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27</w:t>
      </w:r>
      <w:r>
        <w:rPr>
          <w:rFonts w:ascii="宋体" w:hAnsi="宋体" w:cs="宋体" w:hint="eastAsia"/>
          <w:sz w:val="24"/>
          <w:szCs w:val="24"/>
        </w:rPr>
        <w:t>号、财税〔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120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）转制方案批复函复印件。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）工商营业执照复印件。（已实名认证取消报送）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）核销事业编制、注销事业单位法人的证明。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）同在职职工签订劳动合同、按企业办法参加社会保险制度的证明。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）相关部门批准文件原件及复印件。</w:t>
      </w:r>
    </w:p>
    <w:p w:rsidR="00A8576B" w:rsidRDefault="00A8576B" w:rsidP="00554256">
      <w:pPr>
        <w:spacing w:line="360" w:lineRule="auto"/>
        <w:ind w:firstLineChars="200" w:firstLine="31680"/>
        <w:rPr>
          <w:rFonts w:ascii="宋体" w:cs="Times New Roman"/>
          <w:sz w:val="24"/>
          <w:szCs w:val="24"/>
        </w:rPr>
      </w:pPr>
      <w:bookmarkStart w:id="7" w:name="_Hlk508278176"/>
      <w:r>
        <w:rPr>
          <w:rFonts w:ascii="宋体" w:hAnsi="宋体" w:cs="宋体"/>
          <w:sz w:val="24"/>
          <w:szCs w:val="24"/>
        </w:rPr>
        <w:t>112</w:t>
      </w:r>
      <w:r>
        <w:rPr>
          <w:rFonts w:ascii="宋体" w:hAnsi="宋体" w:cs="宋体" w:hint="eastAsia"/>
          <w:sz w:val="24"/>
          <w:szCs w:val="24"/>
        </w:rPr>
        <w:t>．图书批发、零售环节免征增值税优惠（减免性质代码：</w:t>
      </w:r>
      <w:r>
        <w:rPr>
          <w:rFonts w:ascii="宋体" w:hAnsi="宋体" w:cs="宋体"/>
          <w:sz w:val="24"/>
          <w:szCs w:val="24"/>
        </w:rPr>
        <w:t>01103220</w:t>
      </w:r>
      <w:r>
        <w:rPr>
          <w:rFonts w:ascii="宋体" w:hAnsi="宋体" w:cs="宋体" w:hint="eastAsia"/>
          <w:sz w:val="24"/>
          <w:szCs w:val="24"/>
        </w:rPr>
        <w:t>，政策依据：财税〔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113</w:t>
      </w:r>
      <w:r>
        <w:rPr>
          <w:rFonts w:ascii="宋体" w:hAnsi="宋体" w:cs="宋体" w:hint="eastAsia"/>
          <w:sz w:val="24"/>
          <w:szCs w:val="24"/>
        </w:rPr>
        <w:t>．动漫企业增值税即征即退增值税优惠（减免性质代码：</w:t>
      </w:r>
      <w:r>
        <w:rPr>
          <w:rFonts w:ascii="宋体" w:hAnsi="宋体" w:cs="宋体"/>
          <w:sz w:val="24"/>
          <w:szCs w:val="24"/>
        </w:rPr>
        <w:t>01103222</w:t>
      </w:r>
      <w:r>
        <w:rPr>
          <w:rFonts w:ascii="宋体" w:hAnsi="宋体" w:cs="宋体" w:hint="eastAsia"/>
          <w:sz w:val="24"/>
          <w:szCs w:val="24"/>
        </w:rPr>
        <w:t>，政策依据：财税〔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38</w:t>
      </w:r>
      <w:r>
        <w:rPr>
          <w:rFonts w:ascii="宋体" w:hAnsi="宋体" w:cs="宋体" w:hint="eastAsia"/>
          <w:sz w:val="24"/>
          <w:szCs w:val="24"/>
        </w:rPr>
        <w:t>号）</w:t>
      </w:r>
      <w:bookmarkEnd w:id="7"/>
      <w:r>
        <w:rPr>
          <w:rFonts w:ascii="宋体" w:hAnsi="宋体" w:cs="宋体" w:hint="eastAsia"/>
          <w:sz w:val="24"/>
          <w:szCs w:val="24"/>
        </w:rPr>
        <w:t>，无需向税务机关报送资料。</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114</w:t>
      </w:r>
      <w:r>
        <w:rPr>
          <w:rFonts w:ascii="宋体" w:hAnsi="宋体" w:cs="宋体" w:hint="eastAsia"/>
          <w:sz w:val="24"/>
          <w:szCs w:val="24"/>
        </w:rPr>
        <w:t>．电影产业免征增值税优惠（减免性质代码：</w:t>
      </w:r>
      <w:r>
        <w:rPr>
          <w:rFonts w:ascii="宋体" w:hAnsi="宋体" w:cs="宋体"/>
          <w:sz w:val="24"/>
          <w:szCs w:val="24"/>
        </w:rPr>
        <w:t>01103224</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85</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115</w:t>
      </w:r>
      <w:r>
        <w:rPr>
          <w:rFonts w:ascii="宋体" w:hAnsi="宋体" w:cs="宋体" w:hint="eastAsia"/>
          <w:sz w:val="24"/>
          <w:szCs w:val="24"/>
        </w:rPr>
        <w:t>．转制文化企业免征增值税优惠（减免性质代码：</w:t>
      </w:r>
      <w:r>
        <w:rPr>
          <w:rFonts w:ascii="宋体" w:hAnsi="宋体" w:cs="宋体"/>
          <w:sz w:val="24"/>
          <w:szCs w:val="24"/>
        </w:rPr>
        <w:t>01103225</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116</w:t>
      </w:r>
      <w:r>
        <w:rPr>
          <w:rFonts w:ascii="宋体" w:hAnsi="宋体" w:cs="宋体" w:hint="eastAsia"/>
          <w:sz w:val="24"/>
          <w:szCs w:val="24"/>
        </w:rPr>
        <w:t>．纪念馆、博物馆、文化馆、文物保护单位管理机构、美术馆、展览馆、书画院、图书馆在自己的场所提供文化体育服务取得的第一道门票收入免征增值税优惠（减免性质代码：</w:t>
      </w:r>
      <w:r>
        <w:rPr>
          <w:rFonts w:ascii="宋体" w:hAnsi="宋体" w:cs="宋体"/>
          <w:sz w:val="24"/>
          <w:szCs w:val="24"/>
        </w:rPr>
        <w:t>01103227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117</w:t>
      </w:r>
      <w:r>
        <w:rPr>
          <w:rFonts w:ascii="宋体" w:hAnsi="宋体" w:cs="宋体" w:hint="eastAsia"/>
          <w:sz w:val="24"/>
          <w:szCs w:val="24"/>
        </w:rPr>
        <w:t>．</w:t>
      </w:r>
      <w:r>
        <w:rPr>
          <w:rFonts w:ascii="宋体" w:hAnsi="宋体" w:cs="宋体" w:hint="eastAsia"/>
          <w:spacing w:val="4"/>
          <w:sz w:val="24"/>
          <w:szCs w:val="24"/>
        </w:rPr>
        <w:t>寺院、宫观、清真寺和教堂举办文化、宗教活动的门票收入免征增值税优惠（减免性质代码：</w:t>
      </w:r>
      <w:r>
        <w:rPr>
          <w:rFonts w:ascii="宋体" w:hAnsi="宋体" w:cs="宋体"/>
          <w:spacing w:val="4"/>
          <w:sz w:val="24"/>
          <w:szCs w:val="24"/>
        </w:rPr>
        <w:t>01103228</w:t>
      </w:r>
      <w:r>
        <w:rPr>
          <w:rFonts w:ascii="宋体" w:hAnsi="宋体" w:cs="宋体" w:hint="eastAsia"/>
          <w:spacing w:val="4"/>
          <w:sz w:val="24"/>
          <w:szCs w:val="24"/>
        </w:rPr>
        <w:t>，政策依据：财税〔</w:t>
      </w:r>
      <w:r>
        <w:rPr>
          <w:rFonts w:ascii="宋体" w:hAnsi="宋体" w:cs="宋体"/>
          <w:spacing w:val="4"/>
          <w:sz w:val="24"/>
          <w:szCs w:val="24"/>
        </w:rPr>
        <w:t>2016</w:t>
      </w:r>
      <w:r>
        <w:rPr>
          <w:rFonts w:ascii="宋体" w:hAnsi="宋体" w:cs="宋体" w:hint="eastAsia"/>
          <w:spacing w:val="4"/>
          <w:sz w:val="24"/>
          <w:szCs w:val="24"/>
        </w:rPr>
        <w:t>〕</w:t>
      </w:r>
      <w:r>
        <w:rPr>
          <w:rFonts w:ascii="宋体" w:hAnsi="宋体" w:cs="宋体"/>
          <w:spacing w:val="4"/>
          <w:sz w:val="24"/>
          <w:szCs w:val="24"/>
        </w:rPr>
        <w:t>36</w:t>
      </w:r>
      <w:r>
        <w:rPr>
          <w:rFonts w:ascii="宋体" w:hAnsi="宋体" w:cs="宋体" w:hint="eastAsia"/>
          <w:spacing w:val="4"/>
          <w:sz w:val="24"/>
          <w:szCs w:val="24"/>
        </w:rPr>
        <w:t>号）</w:t>
      </w:r>
      <w:r>
        <w:rPr>
          <w:rFonts w:ascii="宋体" w:hAnsi="宋体" w:cs="宋体" w:hint="eastAsia"/>
          <w:sz w:val="24"/>
          <w:szCs w:val="24"/>
        </w:rPr>
        <w:t>，无需向税务机关报送资料。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118</w:t>
      </w:r>
      <w:r>
        <w:rPr>
          <w:rFonts w:ascii="宋体" w:hAnsi="宋体" w:cs="宋体" w:hint="eastAsia"/>
          <w:sz w:val="24"/>
          <w:szCs w:val="24"/>
        </w:rPr>
        <w:t>．科普单位的门票收入，以及县级及以上党政部门和科协开展科普活动的门票收入免征增值税优惠（减免性质代码：</w:t>
      </w:r>
      <w:r>
        <w:rPr>
          <w:rFonts w:ascii="宋体" w:hAnsi="宋体" w:cs="宋体"/>
          <w:sz w:val="24"/>
          <w:szCs w:val="24"/>
        </w:rPr>
        <w:t>01103229</w:t>
      </w:r>
      <w:r>
        <w:rPr>
          <w:rFonts w:ascii="宋体" w:hAnsi="宋体" w:cs="宋体" w:hint="eastAsia"/>
          <w:sz w:val="24"/>
          <w:szCs w:val="24"/>
        </w:rPr>
        <w:t>，政策依据：财税〔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119</w:t>
      </w:r>
      <w:r>
        <w:rPr>
          <w:rFonts w:ascii="宋体" w:hAnsi="宋体" w:cs="宋体" w:hint="eastAsia"/>
          <w:sz w:val="24"/>
          <w:szCs w:val="24"/>
        </w:rPr>
        <w:t>．个人转让著作权免征增值税（减免性质代码：</w:t>
      </w:r>
      <w:r>
        <w:rPr>
          <w:rFonts w:ascii="宋体" w:hAnsi="宋体" w:cs="宋体"/>
          <w:sz w:val="24"/>
          <w:szCs w:val="24"/>
        </w:rPr>
        <w:t>01103230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120. </w:t>
      </w:r>
      <w:r>
        <w:rPr>
          <w:rFonts w:ascii="宋体" w:hAnsi="宋体" w:cs="宋体" w:hint="eastAsia"/>
          <w:sz w:val="24"/>
          <w:szCs w:val="24"/>
        </w:rPr>
        <w:t>有线电视基本收视费免征增值税优惠（减免性质代码：</w:t>
      </w:r>
      <w:r>
        <w:rPr>
          <w:rFonts w:ascii="宋体" w:hAnsi="宋体" w:cs="宋体"/>
          <w:sz w:val="24"/>
          <w:szCs w:val="24"/>
        </w:rPr>
        <w:t>01103231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35</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121</w:t>
      </w:r>
      <w:r>
        <w:rPr>
          <w:rFonts w:ascii="宋体" w:hAnsi="宋体" w:cs="宋体" w:hint="eastAsia"/>
          <w:sz w:val="24"/>
          <w:szCs w:val="24"/>
        </w:rPr>
        <w:t>．飞机维修劳务增值税即征即退优惠（减免性质代码：</w:t>
      </w:r>
      <w:r>
        <w:rPr>
          <w:rFonts w:ascii="宋体" w:hAnsi="宋体" w:cs="宋体"/>
          <w:sz w:val="24"/>
          <w:szCs w:val="24"/>
        </w:rPr>
        <w:t>01120401</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102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）从事飞机维修劳务的相关资质材料原件及复印件。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122</w:t>
      </w:r>
      <w:r>
        <w:rPr>
          <w:rFonts w:ascii="宋体" w:cs="宋体"/>
          <w:sz w:val="24"/>
          <w:szCs w:val="24"/>
        </w:rPr>
        <w:t>.</w:t>
      </w:r>
      <w:r>
        <w:rPr>
          <w:rFonts w:ascii="宋体" w:hAnsi="宋体" w:cs="宋体" w:hint="eastAsia"/>
          <w:sz w:val="24"/>
          <w:szCs w:val="24"/>
        </w:rPr>
        <w:t>生产销售新支线飞机减按</w:t>
      </w:r>
      <w:r>
        <w:rPr>
          <w:rFonts w:ascii="宋体" w:hAnsi="宋体" w:cs="宋体"/>
          <w:sz w:val="24"/>
          <w:szCs w:val="24"/>
        </w:rPr>
        <w:t>5%</w:t>
      </w:r>
      <w:r>
        <w:rPr>
          <w:rFonts w:ascii="宋体" w:hAnsi="宋体" w:cs="宋体" w:hint="eastAsia"/>
          <w:sz w:val="24"/>
          <w:szCs w:val="24"/>
        </w:rPr>
        <w:t>征收增值税（减免性质代码：</w:t>
      </w:r>
      <w:r>
        <w:rPr>
          <w:rFonts w:ascii="宋体" w:hAnsi="宋体" w:cs="宋体"/>
          <w:sz w:val="24"/>
          <w:szCs w:val="24"/>
        </w:rPr>
        <w:t>01120404</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123</w:t>
      </w:r>
      <w:r>
        <w:rPr>
          <w:rFonts w:ascii="宋体" w:hAnsi="宋体" w:cs="宋体" w:hint="eastAsia"/>
          <w:sz w:val="24"/>
          <w:szCs w:val="24"/>
        </w:rPr>
        <w:t>．军队空余房产租赁收入免征增值税优惠（减免性质代码：</w:t>
      </w:r>
      <w:r>
        <w:rPr>
          <w:rFonts w:ascii="宋体" w:hAnsi="宋体" w:cs="宋体"/>
          <w:sz w:val="24"/>
          <w:szCs w:val="24"/>
        </w:rPr>
        <w:t>01120706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124</w:t>
      </w:r>
      <w:r>
        <w:rPr>
          <w:rFonts w:ascii="宋体" w:hAnsi="宋体" w:cs="宋体" w:hint="eastAsia"/>
          <w:sz w:val="24"/>
          <w:szCs w:val="24"/>
        </w:rPr>
        <w:t>．铁路货车修理免征增值税优惠（减免性质代码：</w:t>
      </w:r>
      <w:r>
        <w:rPr>
          <w:rFonts w:ascii="宋体" w:hAnsi="宋体" w:cs="宋体"/>
          <w:sz w:val="24"/>
          <w:szCs w:val="24"/>
        </w:rPr>
        <w:t>01121301</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54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）证明为铁路系统内部单位的文件复印件。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125</w:t>
      </w:r>
      <w:r>
        <w:rPr>
          <w:rFonts w:ascii="宋体" w:hAnsi="宋体" w:cs="宋体" w:hint="eastAsia"/>
          <w:sz w:val="24"/>
          <w:szCs w:val="24"/>
        </w:rPr>
        <w:t>．国际货物运输代理服务免征增值税优惠（减免性质代码：</w:t>
      </w:r>
      <w:r>
        <w:rPr>
          <w:rFonts w:ascii="宋体" w:hAnsi="宋体" w:cs="宋体"/>
          <w:sz w:val="24"/>
          <w:szCs w:val="24"/>
        </w:rPr>
        <w:t>01121310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126</w:t>
      </w:r>
      <w:r>
        <w:rPr>
          <w:rFonts w:ascii="宋体" w:hAnsi="宋体" w:cs="宋体" w:hint="eastAsia"/>
          <w:sz w:val="24"/>
          <w:szCs w:val="24"/>
        </w:rPr>
        <w:t>．管道运输服务增值税即征即退优惠（减免性质代码：</w:t>
      </w:r>
      <w:r>
        <w:rPr>
          <w:rFonts w:ascii="宋体" w:hAnsi="宋体" w:cs="宋体"/>
          <w:sz w:val="24"/>
          <w:szCs w:val="24"/>
        </w:rPr>
        <w:t>01121311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127</w:t>
      </w:r>
      <w:r>
        <w:rPr>
          <w:rFonts w:ascii="宋体" w:hAnsi="宋体" w:cs="宋体" w:hint="eastAsia"/>
          <w:sz w:val="24"/>
          <w:szCs w:val="24"/>
        </w:rPr>
        <w:t>．国家商品储备管理单位及其直属企业承担商品储备任务，从中央或者地方财政取得的利息补贴收入和价差补贴收入免征增值税优惠（减免性质代码：</w:t>
      </w:r>
      <w:r>
        <w:rPr>
          <w:rFonts w:ascii="宋体" w:hAnsi="宋体" w:cs="宋体"/>
          <w:sz w:val="24"/>
          <w:szCs w:val="24"/>
        </w:rPr>
        <w:t>01122601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128</w:t>
      </w:r>
      <w:r>
        <w:rPr>
          <w:rFonts w:ascii="宋体" w:hAnsi="宋体" w:cs="宋体" w:hint="eastAsia"/>
          <w:sz w:val="24"/>
          <w:szCs w:val="24"/>
        </w:rPr>
        <w:t>．医疗机构提供的医疗服务免征增值税优惠（减免性质代码：</w:t>
      </w:r>
      <w:r>
        <w:rPr>
          <w:rFonts w:ascii="宋体" w:hAnsi="宋体" w:cs="宋体"/>
          <w:sz w:val="24"/>
          <w:szCs w:val="24"/>
        </w:rPr>
        <w:t>01123406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129</w:t>
      </w:r>
      <w:r>
        <w:rPr>
          <w:rFonts w:ascii="宋体" w:cs="宋体"/>
          <w:sz w:val="24"/>
          <w:szCs w:val="24"/>
        </w:rPr>
        <w:t>.</w:t>
      </w:r>
      <w:r>
        <w:rPr>
          <w:rFonts w:ascii="宋体" w:hAnsi="宋体" w:cs="宋体" w:hint="eastAsia"/>
          <w:sz w:val="24"/>
          <w:szCs w:val="24"/>
        </w:rPr>
        <w:t>抗艾滋病药品免征增值税优惠（减免性质代码：</w:t>
      </w:r>
      <w:r>
        <w:rPr>
          <w:rFonts w:ascii="宋体" w:hAnsi="宋体" w:cs="宋体"/>
          <w:sz w:val="24"/>
          <w:szCs w:val="24"/>
        </w:rPr>
        <w:t>01123407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130</w:t>
      </w:r>
      <w:r>
        <w:rPr>
          <w:rFonts w:ascii="宋体" w:hAnsi="宋体" w:cs="宋体" w:hint="eastAsia"/>
          <w:sz w:val="24"/>
          <w:szCs w:val="24"/>
        </w:rPr>
        <w:t>．无偿援助项目免征增值税优惠（减免性质代码：</w:t>
      </w:r>
      <w:r>
        <w:rPr>
          <w:rFonts w:ascii="宋体" w:hAnsi="宋体" w:cs="宋体"/>
          <w:sz w:val="24"/>
          <w:szCs w:val="24"/>
        </w:rPr>
        <w:t>01124302</w:t>
      </w:r>
      <w:r>
        <w:rPr>
          <w:rFonts w:ascii="宋体" w:hAnsi="宋体" w:cs="宋体" w:hint="eastAsia"/>
          <w:sz w:val="24"/>
          <w:szCs w:val="24"/>
        </w:rPr>
        <w:t>，政策依据：财税〔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131</w:t>
      </w:r>
      <w:r>
        <w:rPr>
          <w:rFonts w:ascii="宋体" w:hAnsi="宋体" w:cs="宋体" w:hint="eastAsia"/>
          <w:sz w:val="24"/>
          <w:szCs w:val="24"/>
        </w:rPr>
        <w:t>．铂金增值税即征即退优惠（减免性质代码：</w:t>
      </w:r>
      <w:r>
        <w:rPr>
          <w:rFonts w:ascii="宋体" w:hAnsi="宋体" w:cs="宋体"/>
          <w:sz w:val="24"/>
          <w:szCs w:val="24"/>
        </w:rPr>
        <w:t>01129901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86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）《税务资格备案表》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）国内生产企业自产自销铂金的证明材料原件及复印件。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）上海黄金交易所开具的《上海黄金交易所发票》结算联（查验）。</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132</w:t>
      </w:r>
      <w:r>
        <w:rPr>
          <w:rFonts w:ascii="宋体" w:hAnsi="宋体" w:cs="宋体" w:hint="eastAsia"/>
          <w:sz w:val="24"/>
          <w:szCs w:val="24"/>
        </w:rPr>
        <w:t>．已使用固定资产减征增值税（减免性质代码：</w:t>
      </w:r>
      <w:r>
        <w:rPr>
          <w:rFonts w:ascii="宋体" w:hAnsi="宋体" w:cs="宋体"/>
          <w:sz w:val="24"/>
          <w:szCs w:val="24"/>
        </w:rPr>
        <w:t>01129902</w:t>
      </w:r>
      <w:r>
        <w:rPr>
          <w:rFonts w:ascii="宋体" w:hAnsi="宋体" w:cs="宋体" w:hint="eastAsia"/>
          <w:sz w:val="24"/>
          <w:szCs w:val="24"/>
        </w:rPr>
        <w:t>、</w:t>
      </w:r>
      <w:r>
        <w:rPr>
          <w:rFonts w:ascii="宋体" w:hAnsi="宋体" w:cs="宋体"/>
          <w:sz w:val="24"/>
          <w:szCs w:val="24"/>
        </w:rPr>
        <w:t>01129924</w:t>
      </w:r>
      <w:r>
        <w:rPr>
          <w:rFonts w:ascii="宋体" w:hAnsi="宋体" w:cs="宋体" w:hint="eastAsia"/>
          <w:sz w:val="24"/>
          <w:szCs w:val="24"/>
        </w:rPr>
        <w:t>，政策依据：财税〔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号、财税〔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133</w:t>
      </w:r>
      <w:r>
        <w:rPr>
          <w:rFonts w:ascii="宋体" w:hAnsi="宋体" w:cs="宋体" w:hint="eastAsia"/>
          <w:sz w:val="24"/>
          <w:szCs w:val="24"/>
        </w:rPr>
        <w:t>．黄金交易免征增值税优惠（减免性质代码：</w:t>
      </w:r>
      <w:r>
        <w:rPr>
          <w:rFonts w:ascii="宋体" w:hAnsi="宋体" w:cs="宋体"/>
          <w:sz w:val="24"/>
          <w:szCs w:val="24"/>
        </w:rPr>
        <w:t>01129907</w:t>
      </w:r>
      <w:r>
        <w:rPr>
          <w:rFonts w:ascii="宋体" w:hAnsi="宋体" w:cs="宋体" w:hint="eastAsia"/>
          <w:sz w:val="24"/>
          <w:szCs w:val="24"/>
        </w:rPr>
        <w:t>、</w:t>
      </w:r>
      <w:r>
        <w:rPr>
          <w:rFonts w:ascii="宋体" w:hAnsi="宋体" w:cs="宋体"/>
          <w:sz w:val="24"/>
          <w:szCs w:val="24"/>
        </w:rPr>
        <w:t>01129916</w:t>
      </w:r>
      <w:r>
        <w:rPr>
          <w:rFonts w:ascii="宋体" w:hAnsi="宋体" w:cs="宋体" w:hint="eastAsia"/>
          <w:sz w:val="24"/>
          <w:szCs w:val="24"/>
        </w:rPr>
        <w:t>，政策依据：财税〔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142</w:t>
      </w:r>
      <w:r>
        <w:rPr>
          <w:rFonts w:ascii="宋体" w:hAnsi="宋体" w:cs="宋体" w:hint="eastAsia"/>
          <w:sz w:val="24"/>
          <w:szCs w:val="24"/>
        </w:rPr>
        <w:t>号、财税〔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）伴生金含量的有效证明。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134</w:t>
      </w:r>
      <w:r>
        <w:rPr>
          <w:rFonts w:ascii="宋体" w:hAnsi="宋体" w:cs="宋体" w:hint="eastAsia"/>
          <w:sz w:val="24"/>
          <w:szCs w:val="24"/>
        </w:rPr>
        <w:t>．拍卖货物免征增值税优惠（减免性质代码：</w:t>
      </w:r>
      <w:r>
        <w:rPr>
          <w:rFonts w:ascii="宋体" w:hAnsi="宋体" w:cs="宋体"/>
          <w:sz w:val="24"/>
          <w:szCs w:val="24"/>
        </w:rPr>
        <w:t>01129911</w:t>
      </w:r>
      <w:r>
        <w:rPr>
          <w:rFonts w:ascii="宋体" w:hAnsi="宋体" w:cs="宋体" w:hint="eastAsia"/>
          <w:sz w:val="24"/>
          <w:szCs w:val="24"/>
        </w:rPr>
        <w:t>，政策依据：国税发〔</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135</w:t>
      </w:r>
      <w:r>
        <w:rPr>
          <w:rFonts w:ascii="宋体" w:hAnsi="宋体" w:cs="宋体" w:hint="eastAsia"/>
          <w:sz w:val="24"/>
          <w:szCs w:val="24"/>
        </w:rPr>
        <w:t>．购置增值税税控系统专用设备抵减增值税（减免性质代码：</w:t>
      </w:r>
      <w:r>
        <w:rPr>
          <w:rFonts w:ascii="宋体" w:hAnsi="宋体" w:cs="宋体"/>
          <w:sz w:val="24"/>
          <w:szCs w:val="24"/>
        </w:rPr>
        <w:t>01129914</w:t>
      </w:r>
      <w:r>
        <w:rPr>
          <w:rFonts w:ascii="宋体" w:hAnsi="宋体" w:cs="宋体" w:hint="eastAsia"/>
          <w:sz w:val="24"/>
          <w:szCs w:val="24"/>
        </w:rPr>
        <w:t>、</w:t>
      </w:r>
      <w:r>
        <w:rPr>
          <w:rFonts w:ascii="宋体" w:hAnsi="宋体" w:cs="宋体"/>
          <w:sz w:val="24"/>
          <w:szCs w:val="24"/>
        </w:rPr>
        <w:t>01129917</w:t>
      </w:r>
      <w:r>
        <w:rPr>
          <w:rFonts w:ascii="宋体" w:hAnsi="宋体" w:cs="宋体" w:hint="eastAsia"/>
          <w:sz w:val="24"/>
          <w:szCs w:val="24"/>
        </w:rPr>
        <w:t>，政策依据：财税〔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号、财税〔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167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）购买增值税税控系统专用设备取得的增值税专用发票或技术维护费发票原件及复印件。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136</w:t>
      </w:r>
      <w:r>
        <w:rPr>
          <w:rFonts w:ascii="宋体" w:hAnsi="宋体" w:cs="宋体" w:hint="eastAsia"/>
          <w:sz w:val="24"/>
          <w:szCs w:val="24"/>
        </w:rPr>
        <w:t>．土地所有者出让土地使用权和土地使用者将土地使用权归还给土地所有者免征增值税优惠（减免性质代码：</w:t>
      </w:r>
      <w:r>
        <w:rPr>
          <w:rFonts w:ascii="宋体" w:hAnsi="宋体" w:cs="宋体"/>
          <w:sz w:val="24"/>
          <w:szCs w:val="24"/>
        </w:rPr>
        <w:t>01129927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137</w:t>
      </w:r>
      <w:r>
        <w:rPr>
          <w:rFonts w:ascii="宋体" w:hAnsi="宋体" w:cs="宋体" w:hint="eastAsia"/>
          <w:sz w:val="24"/>
          <w:szCs w:val="24"/>
        </w:rPr>
        <w:t>．县级以上地方人民政府或自然资源行政主管部门出让、转让或收回自然资源使用权（不含土地使用权）免征增值税优惠（减免性质代码：</w:t>
      </w:r>
      <w:r>
        <w:rPr>
          <w:rFonts w:ascii="宋体" w:hAnsi="宋体" w:cs="宋体"/>
          <w:sz w:val="24"/>
          <w:szCs w:val="24"/>
        </w:rPr>
        <w:t>01129928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138</w:t>
      </w:r>
      <w:r>
        <w:rPr>
          <w:rFonts w:ascii="宋体" w:hAnsi="宋体" w:cs="宋体" w:hint="eastAsia"/>
          <w:sz w:val="24"/>
          <w:szCs w:val="24"/>
        </w:rPr>
        <w:t>．行政单位之外的其他单位收取的符合条件的政府性基金和行政事业性收费免征增值税优惠（减免性质代码：</w:t>
      </w:r>
      <w:r>
        <w:rPr>
          <w:rFonts w:ascii="宋体" w:hAnsi="宋体" w:cs="宋体"/>
          <w:sz w:val="24"/>
          <w:szCs w:val="24"/>
        </w:rPr>
        <w:t>01129931</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号），无需向税务机关报送资料。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139</w:t>
      </w:r>
      <w:r>
        <w:rPr>
          <w:rFonts w:ascii="宋体" w:hAnsi="宋体" w:cs="宋体" w:hint="eastAsia"/>
          <w:sz w:val="24"/>
          <w:szCs w:val="24"/>
        </w:rPr>
        <w:t>．血站免征增值税优惠（减免性质代码：</w:t>
      </w:r>
      <w:r>
        <w:rPr>
          <w:rFonts w:ascii="宋体" w:hAnsi="宋体" w:cs="宋体"/>
          <w:sz w:val="24"/>
          <w:szCs w:val="24"/>
        </w:rPr>
        <w:t>01129999</w:t>
      </w:r>
      <w:r>
        <w:rPr>
          <w:rFonts w:ascii="宋体" w:hAnsi="宋体" w:cs="宋体" w:hint="eastAsia"/>
          <w:sz w:val="24"/>
          <w:szCs w:val="24"/>
        </w:rPr>
        <w:t>，政策依据：财税字〔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264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140</w:t>
      </w:r>
      <w:r>
        <w:rPr>
          <w:rFonts w:ascii="宋体" w:hAnsi="宋体" w:cs="宋体" w:hint="eastAsia"/>
          <w:sz w:val="24"/>
          <w:szCs w:val="24"/>
        </w:rPr>
        <w:t>．医疗卫生机构免征增值税优惠（减免性质代码：</w:t>
      </w:r>
      <w:r>
        <w:rPr>
          <w:rFonts w:ascii="宋体" w:hAnsi="宋体" w:cs="宋体"/>
          <w:sz w:val="24"/>
          <w:szCs w:val="24"/>
        </w:rPr>
        <w:t>01129999</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）医疗机构执业许可证复印件。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141</w:t>
      </w:r>
      <w:r>
        <w:rPr>
          <w:rFonts w:ascii="宋体" w:hAnsi="宋体" w:cs="宋体" w:hint="eastAsia"/>
          <w:sz w:val="24"/>
          <w:szCs w:val="24"/>
        </w:rPr>
        <w:t>．避孕药品和用具免征增值税优惠（减免性质代码：</w:t>
      </w:r>
      <w:r>
        <w:rPr>
          <w:rFonts w:ascii="宋体" w:hAnsi="宋体" w:cs="宋体"/>
          <w:sz w:val="24"/>
          <w:szCs w:val="24"/>
        </w:rPr>
        <w:t>01129999</w:t>
      </w:r>
      <w:r>
        <w:rPr>
          <w:rFonts w:ascii="宋体" w:hAnsi="宋体" w:cs="宋体" w:hint="eastAsia"/>
          <w:sz w:val="24"/>
          <w:szCs w:val="24"/>
        </w:rPr>
        <w:t>，政策依据：国务院令第</w:t>
      </w:r>
      <w:r>
        <w:rPr>
          <w:rFonts w:ascii="宋体" w:hAnsi="宋体" w:cs="宋体"/>
          <w:sz w:val="24"/>
          <w:szCs w:val="24"/>
        </w:rPr>
        <w:t>691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142</w:t>
      </w:r>
      <w:r>
        <w:rPr>
          <w:rFonts w:ascii="宋体" w:hAnsi="宋体" w:cs="宋体" w:hint="eastAsia"/>
          <w:sz w:val="24"/>
          <w:szCs w:val="24"/>
        </w:rPr>
        <w:t>．古旧图书免征增值税优惠（减免性质代码：</w:t>
      </w:r>
      <w:r>
        <w:rPr>
          <w:rFonts w:ascii="宋体" w:hAnsi="宋体" w:cs="宋体"/>
          <w:sz w:val="24"/>
          <w:szCs w:val="24"/>
        </w:rPr>
        <w:t>01129999</w:t>
      </w:r>
      <w:r>
        <w:rPr>
          <w:rFonts w:ascii="宋体" w:hAnsi="宋体" w:cs="宋体" w:hint="eastAsia"/>
          <w:sz w:val="24"/>
          <w:szCs w:val="24"/>
        </w:rPr>
        <w:t>，政策依据：国务院令第</w:t>
      </w:r>
      <w:r>
        <w:rPr>
          <w:rFonts w:ascii="宋体" w:hAnsi="宋体" w:cs="宋体"/>
          <w:sz w:val="24"/>
          <w:szCs w:val="24"/>
        </w:rPr>
        <w:t>691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143</w:t>
      </w:r>
      <w:r>
        <w:rPr>
          <w:rFonts w:ascii="宋体" w:hAnsi="宋体" w:cs="宋体" w:hint="eastAsia"/>
          <w:sz w:val="24"/>
          <w:szCs w:val="24"/>
        </w:rPr>
        <w:t>．自产农产品免征增值税优惠（减免性质代码：</w:t>
      </w:r>
      <w:r>
        <w:rPr>
          <w:rFonts w:ascii="宋体" w:hAnsi="宋体" w:cs="宋体"/>
          <w:sz w:val="24"/>
          <w:szCs w:val="24"/>
        </w:rPr>
        <w:t>01129999</w:t>
      </w:r>
      <w:r>
        <w:rPr>
          <w:rFonts w:ascii="宋体" w:hAnsi="宋体" w:cs="宋体" w:hint="eastAsia"/>
          <w:sz w:val="24"/>
          <w:szCs w:val="24"/>
        </w:rPr>
        <w:t>，政策依据：国务院令第</w:t>
      </w:r>
      <w:r>
        <w:rPr>
          <w:rFonts w:ascii="宋体" w:hAnsi="宋体" w:cs="宋体"/>
          <w:sz w:val="24"/>
          <w:szCs w:val="24"/>
        </w:rPr>
        <w:t>691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r w:rsidRPr="001F6B42">
        <w:rPr>
          <w:rFonts w:hint="eastAsia"/>
        </w:rPr>
        <w:t>或省内任一办税服务厅（省内通办）</w:t>
      </w:r>
    </w:p>
    <w:p w:rsidR="00A8576B" w:rsidRDefault="00A8576B">
      <w:pPr>
        <w:pStyle w:val="a3"/>
        <w:ind w:firstLineChars="0"/>
        <w:rPr>
          <w:rFonts w:cs="Times New Roman"/>
        </w:rPr>
      </w:pPr>
      <w:r>
        <w:t>2.</w:t>
      </w:r>
      <w:r>
        <w:rPr>
          <w:rFonts w:hint="eastAsia"/>
        </w:rPr>
        <w:t>跨省（自治区、直辖市、计划单列市）经营企业可在税务机关公布全国通办的任一办税服务厅</w:t>
      </w:r>
    </w:p>
    <w:p w:rsidR="00A8576B" w:rsidRPr="00FC2618" w:rsidRDefault="00A8576B" w:rsidP="00ED3192">
      <w:pPr>
        <w:pStyle w:val="a3"/>
        <w:ind w:firstLine="31680"/>
        <w:rPr>
          <w:rFonts w:cs="Times New Roman"/>
        </w:rPr>
      </w:pPr>
      <w:r>
        <w:t>3.</w:t>
      </w:r>
      <w:r>
        <w:rPr>
          <w:rFonts w:hint="eastAsia"/>
        </w:rPr>
        <w:t>云南省网上税务局</w:t>
      </w:r>
      <w:r>
        <w:t>PC</w:t>
      </w:r>
      <w:r>
        <w:rPr>
          <w:rFonts w:hint="eastAsia"/>
        </w:rPr>
        <w:t>端网页版（</w:t>
      </w:r>
      <w:r>
        <w:t>http://xl1.yngs.gov.cn</w:t>
      </w:r>
      <w:r>
        <w:rPr>
          <w:rFonts w:hint="eastAsia"/>
        </w:rPr>
        <w:t>）</w:t>
      </w:r>
      <w:r>
        <w:t>,</w:t>
      </w:r>
      <w:r>
        <w:rPr>
          <w:rFonts w:hint="eastAsia"/>
        </w:rPr>
        <w:t>办理路径</w:t>
      </w:r>
      <w:r>
        <w:t>:</w:t>
      </w:r>
      <w:r w:rsidRPr="00AC1F88">
        <w:rPr>
          <w:rFonts w:hint="eastAsia"/>
        </w:rPr>
        <w:t>【优惠办理】</w:t>
      </w:r>
      <w:r w:rsidRPr="00AC1F88">
        <w:t>—</w:t>
      </w:r>
      <w:r w:rsidRPr="00AC1F88">
        <w:rPr>
          <w:rFonts w:hint="eastAsia"/>
        </w:rPr>
        <w:t>【常见税收优惠办理】</w:t>
      </w:r>
      <w:r w:rsidRPr="00AC1F88">
        <w:t>—</w:t>
      </w:r>
      <w:r w:rsidRPr="00AC1F88">
        <w:rPr>
          <w:rFonts w:hint="eastAsia"/>
        </w:rPr>
        <w:t>【增值税优惠备案】</w:t>
      </w:r>
      <w:r>
        <w:t>—</w:t>
      </w:r>
      <w:r>
        <w:rPr>
          <w:rFonts w:hint="eastAsia"/>
        </w:rPr>
        <w:t>【在线办理】。</w:t>
      </w:r>
    </w:p>
    <w:p w:rsidR="00A8576B" w:rsidRDefault="00A8576B" w:rsidP="00ED3192">
      <w:pPr>
        <w:pStyle w:val="a3"/>
        <w:ind w:firstLine="31680"/>
      </w:pPr>
      <w:r>
        <w:t>4.</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中搜索“云南税务”，点击获取并安装即可使用；安卓</w:t>
      </w:r>
      <w:r>
        <w:t>Android</w:t>
      </w:r>
      <w:r>
        <w:rPr>
          <w:rFonts w:hint="eastAsia"/>
        </w:rPr>
        <w:t>平台，在</w:t>
      </w:r>
      <w:r>
        <w:t>360</w:t>
      </w:r>
      <w:r>
        <w:rPr>
          <w:rFonts w:hint="eastAsia"/>
        </w:rPr>
        <w:t>、百度等各大手机应用市场搜索“云南税务”，下载安装即可使用。微信公众号渠道：在微信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A8576B" w:rsidRDefault="00A8576B" w:rsidP="00ED3192">
      <w:pPr>
        <w:pStyle w:val="a3"/>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【增值税】。</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税务机关反馈《纳税人减免税备案登记表》或《税务资格备案表》。</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．纳税人在资料完整且符合法定受理条件的前提下，最多只需要到税务机关跑一次，提供免填单服务。</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．纳税人兼营免税、减税项目的，应当分别核算免税、减税项目的销售额；未分别核算销售额的，不得免税、减税。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．每一个纳税期内，拍卖行发生拍卖免税货物业务，均应在办理纳税申报时，向主管税务机关履行免税备案手续。</w:t>
      </w:r>
    </w:p>
    <w:p w:rsidR="00A8576B" w:rsidRPr="001E55E7" w:rsidRDefault="00A8576B" w:rsidP="00ED3192">
      <w:pPr>
        <w:pStyle w:val="a3"/>
        <w:ind w:firstLine="31680"/>
        <w:rPr>
          <w:rFonts w:cs="Times New Roman"/>
        </w:rPr>
      </w:pPr>
      <w:r>
        <w:t>6.</w:t>
      </w:r>
      <w:r w:rsidRPr="00FC341A">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．《中华人民共和国增值税暂行条例》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．《中华人民共和国增值税暂行条例实施细则》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．《财政部国家税务总局关于免征部分鲜活肉蛋产品流通环节增值税政策的通知》（财税〔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75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．《财政部国家税务总局关于免征蔬菜流通环节增值税有关问题的通知》（财税〔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．《财政部国家税务总局关于粮食企业增值税征免问题的通知》（财税字〔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198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6. </w:t>
      </w:r>
      <w:r>
        <w:rPr>
          <w:rFonts w:ascii="宋体" w:hAnsi="宋体" w:cs="宋体" w:hint="eastAsia"/>
          <w:sz w:val="24"/>
          <w:szCs w:val="24"/>
        </w:rPr>
        <w:t>《财政部税务总局民政部关于继续实施扶持自主就业退役士兵创业就业有关税收政策的通知》（财税〔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．《财政部国家税务总局关于全面推开营业税改征增值税试点的通知》（财税〔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．《财政部国家税务总局关于促进残疾人就业增值税政策的通知》（财税〔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52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．《国家税务总局关于发布〈促进残疾人就业增值税优惠政策管理办法〉的公告》（国家税务总局公告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33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10. </w:t>
      </w:r>
      <w:r>
        <w:rPr>
          <w:rFonts w:ascii="宋体" w:hAnsi="宋体" w:cs="宋体" w:hint="eastAsia"/>
          <w:sz w:val="24"/>
          <w:szCs w:val="24"/>
        </w:rPr>
        <w:t>《财政部税务总局人力资源社会保障部关于继续实施支持和促进重点群体创业就业有关税收政策的通知》（财税〔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．《财政部国家税务总局关于免征储备大豆增值税政策的通知》（财税〔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38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．《财政部国家税务总局关于延长边销茶增值税政策执行期限的通知》（财税〔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．《财政部国家税务总局关于继续执行光伏发电增值税政策的通知》（财税〔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．《财政部国家税务总局关于国家大学科技园税收政策的通知》（财税〔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．《财政部国家税务总局关于科技企业孵化器税收政策的通知》（财税〔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．《财政部国家税务总局关于软件产品增值税政策的通知》（财税〔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100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．《财政部国家税务总局关于部分营业税和增值税政策到期延续问题的通知》（财税〔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《财政部海关总署国家税务总局关于横琴平潭开发有关增值税和消费税政策的通知》（财税〔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19. </w:t>
      </w:r>
      <w:r>
        <w:rPr>
          <w:rFonts w:ascii="宋体" w:hAnsi="宋体" w:cs="宋体" w:hint="eastAsia"/>
          <w:sz w:val="24"/>
          <w:szCs w:val="24"/>
        </w:rPr>
        <w:t>《财政部税务总局关于支持小微企业融资有关税收政策的通知》（财税〔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20. </w:t>
      </w:r>
      <w:r>
        <w:rPr>
          <w:rFonts w:ascii="宋体" w:hAnsi="宋体" w:cs="宋体" w:hint="eastAsia"/>
          <w:sz w:val="24"/>
          <w:szCs w:val="24"/>
        </w:rPr>
        <w:t>《财政部税务总局关于租入固定资产进项税额抵扣等增值税政策的通知》（财税〔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．《财政部国家税务总局关于修改〈中华人民共和国增值税暂行条例实施细则〉和〈中华人民共和国营业税暂行条例实施细则〉的决定》（财政部令第</w:t>
      </w:r>
      <w:r>
        <w:rPr>
          <w:rFonts w:ascii="宋体" w:hAnsi="宋体" w:cs="宋体"/>
          <w:sz w:val="24"/>
          <w:szCs w:val="24"/>
        </w:rPr>
        <w:t>65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．《财政部国家税务总局关于进一步支持小微企业增值税和营业税政策的通知》（财税〔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．《财政部国家税务总局关于继续执行小微企业增值税和营业税政策的通知》（财税〔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96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．《财政部国家税务总局关于暂免征收部分小微企业增值税和营业税的通知》（财税〔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25. </w:t>
      </w:r>
      <w:r>
        <w:rPr>
          <w:rFonts w:ascii="宋体" w:hAnsi="宋体" w:cs="宋体" w:hint="eastAsia"/>
          <w:sz w:val="24"/>
          <w:szCs w:val="24"/>
        </w:rPr>
        <w:t>《财政部税务总局关于延续小微企业增值税政策的通知》（财税〔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．《财政部国家税务总局关于中国邮政集团公司邮政速递物流业务重组改制有关税收问题的通知》（财税〔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116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．《财政部国家税务总局关于中国邮政储蓄银行改制上市有关税收政策的通知》（财税〔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．《财政部国家税务总局关于中国联合网络通信集团有限公司转让</w:t>
      </w:r>
      <w:r>
        <w:rPr>
          <w:rFonts w:ascii="宋体" w:hAnsi="宋体" w:cs="宋体"/>
          <w:sz w:val="24"/>
          <w:szCs w:val="24"/>
        </w:rPr>
        <w:t>CDMA</w:t>
      </w:r>
      <w:r>
        <w:rPr>
          <w:rFonts w:ascii="宋体" w:hAnsi="宋体" w:cs="宋体" w:hint="eastAsia"/>
          <w:sz w:val="24"/>
          <w:szCs w:val="24"/>
        </w:rPr>
        <w:t>网及其用户资产企业合并资产整合过程中涉及的增值税营业税印花税和土地增值税政策问题的通知》（财税〔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．《财政部国家税务总局关于促进节能服务产业发展增值税营业税和企业所得税政策问题的通知》（财税〔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110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．《财政部国家税务总局关于污水处理费有关增值税政策的通知》（财税〔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．《财政部国家税务总局关于新型墙体材料增值税政策的通知》（财税〔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．《财政部国家税务总局关于风力发电增值税政策的通知》（财税〔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．《财政部国家税务总局关于印发〈资源综合利用产品和劳务增值税优惠目录〉的通知》（财税〔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cs="宋体"/>
          <w:sz w:val="24"/>
          <w:szCs w:val="24"/>
        </w:rPr>
        <w:t>.</w:t>
      </w:r>
      <w:r>
        <w:rPr>
          <w:rFonts w:ascii="宋体" w:hAnsi="宋体" w:cs="宋体" w:hint="eastAsia"/>
          <w:sz w:val="24"/>
          <w:szCs w:val="24"/>
        </w:rPr>
        <w:t>《财政部国家税务总局关于供热企业增值税房产税城镇土地使用税优惠政策的通知》（财税〔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．《财政部国家税务总局关于被撤销金融机构有关税收政策问题的通知》（财税〔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．《财政部国家税务总局关于黄金期货交易有关税收政策的通知》（财税〔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．《财政部国家税务总局关于上海期货交易所开展期货保税交割业务有关增值税问题的通知》（财税〔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108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．《财政部海关总署国家税务总局关于调整钻石及上海钻石交易所有关税收政策的通知》（财税〔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65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．《财政部国家税务总局关于原油和铁矿石期货保税交割业务增值税政策的通知》（财税〔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35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40</w:t>
      </w:r>
      <w:r>
        <w:rPr>
          <w:rFonts w:ascii="宋体" w:hAnsi="宋体" w:cs="宋体" w:hint="eastAsia"/>
          <w:sz w:val="24"/>
          <w:szCs w:val="24"/>
        </w:rPr>
        <w:t>．《财政部国家税务总局关于</w:t>
      </w:r>
      <w:r>
        <w:rPr>
          <w:rFonts w:ascii="宋体" w:hAnsi="宋体" w:cs="宋体"/>
          <w:sz w:val="24"/>
          <w:szCs w:val="24"/>
        </w:rPr>
        <w:t>4</w:t>
      </w:r>
      <w:r>
        <w:rPr>
          <w:rFonts w:ascii="宋体" w:hAnsi="宋体" w:cs="宋体" w:hint="eastAsia"/>
          <w:sz w:val="24"/>
          <w:szCs w:val="24"/>
        </w:rPr>
        <w:t>家资产管理公司接收资本金项下的资产在办理过户时有关税收政策问题的通知》（财税〔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．《财政部国家税务总局关于中国信达等</w:t>
      </w:r>
      <w:r>
        <w:rPr>
          <w:rFonts w:ascii="宋体" w:hAnsi="宋体" w:cs="宋体"/>
          <w:sz w:val="24"/>
          <w:szCs w:val="24"/>
        </w:rPr>
        <w:t>4</w:t>
      </w:r>
      <w:r>
        <w:rPr>
          <w:rFonts w:ascii="宋体" w:hAnsi="宋体" w:cs="宋体" w:hint="eastAsia"/>
          <w:sz w:val="24"/>
          <w:szCs w:val="24"/>
        </w:rPr>
        <w:t>家金融资产管理公司税收政策问题的通知》（财税〔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42</w:t>
      </w:r>
      <w:r>
        <w:rPr>
          <w:rFonts w:ascii="宋体" w:hAnsi="宋体" w:cs="宋体" w:hint="eastAsia"/>
          <w:sz w:val="24"/>
          <w:szCs w:val="24"/>
        </w:rPr>
        <w:t>．《财政部国家税务总局关于中国东方资产管理公司处置港澳国际（集团）有限公司有关资产税收政策问题的通知》（财税〔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43.</w:t>
      </w:r>
      <w:r>
        <w:rPr>
          <w:rFonts w:ascii="宋体" w:hAnsi="宋体" w:cs="宋体" w:hint="eastAsia"/>
          <w:sz w:val="24"/>
          <w:szCs w:val="24"/>
        </w:rPr>
        <w:t>《财政部国家税务总局关于中国信达资产管理股份有限公司等</w:t>
      </w:r>
      <w:r>
        <w:rPr>
          <w:rFonts w:ascii="宋体" w:hAnsi="宋体" w:cs="宋体"/>
          <w:sz w:val="24"/>
          <w:szCs w:val="24"/>
        </w:rPr>
        <w:t>4</w:t>
      </w:r>
      <w:r>
        <w:rPr>
          <w:rFonts w:ascii="宋体" w:hAnsi="宋体" w:cs="宋体" w:hint="eastAsia"/>
          <w:sz w:val="24"/>
          <w:szCs w:val="24"/>
        </w:rPr>
        <w:t>家金融资产管理公司有关税收政策问题的通知》（财税〔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44</w:t>
      </w:r>
      <w:r>
        <w:rPr>
          <w:rFonts w:ascii="宋体" w:hAnsi="宋体" w:cs="宋体" w:hint="eastAsia"/>
          <w:sz w:val="24"/>
          <w:szCs w:val="24"/>
        </w:rPr>
        <w:t>．《财政部国家税务总局关于熊猫普制金币免征增值税政策的通知》（财税〔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45</w:t>
      </w:r>
      <w:r>
        <w:rPr>
          <w:rFonts w:ascii="宋体" w:hAnsi="宋体" w:cs="宋体" w:hint="eastAsia"/>
          <w:sz w:val="24"/>
          <w:szCs w:val="24"/>
        </w:rPr>
        <w:t>．《国家税务总局关于发布</w:t>
      </w:r>
      <w:r>
        <w:rPr>
          <w:rFonts w:ascii="宋体" w:hAnsi="宋体" w:cs="宋体"/>
          <w:sz w:val="24"/>
          <w:szCs w:val="24"/>
        </w:rPr>
        <w:t>&lt;</w:t>
      </w:r>
      <w:r>
        <w:rPr>
          <w:rFonts w:ascii="宋体" w:hAnsi="宋体" w:cs="宋体" w:hint="eastAsia"/>
          <w:sz w:val="24"/>
          <w:szCs w:val="24"/>
        </w:rPr>
        <w:t>熊猫普制金币免征增值税管理办法（试行）</w:t>
      </w:r>
      <w:r>
        <w:rPr>
          <w:rFonts w:ascii="宋体" w:hAnsi="宋体" w:cs="宋体"/>
          <w:sz w:val="24"/>
          <w:szCs w:val="24"/>
        </w:rPr>
        <w:t>&gt;</w:t>
      </w:r>
      <w:r>
        <w:rPr>
          <w:rFonts w:ascii="宋体" w:hAnsi="宋体" w:cs="宋体" w:hint="eastAsia"/>
          <w:sz w:val="24"/>
          <w:szCs w:val="24"/>
        </w:rPr>
        <w:t>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46. </w:t>
      </w:r>
      <w:r>
        <w:rPr>
          <w:rFonts w:ascii="宋体" w:hAnsi="宋体" w:cs="宋体" w:hint="eastAsia"/>
          <w:sz w:val="24"/>
          <w:szCs w:val="24"/>
        </w:rPr>
        <w:t>《</w:t>
      </w:r>
      <w:r w:rsidRPr="00CC38FF">
        <w:rPr>
          <w:rFonts w:ascii="宋体" w:hAnsi="宋体" w:cs="宋体" w:hint="eastAsia"/>
          <w:sz w:val="24"/>
          <w:szCs w:val="24"/>
        </w:rPr>
        <w:t>财政部　税务总局关于支持小微企业融资有关税收政策的通知</w:t>
      </w:r>
      <w:r>
        <w:rPr>
          <w:rFonts w:ascii="宋体" w:hAnsi="宋体" w:cs="宋体" w:hint="eastAsia"/>
          <w:sz w:val="24"/>
          <w:szCs w:val="24"/>
        </w:rPr>
        <w:t>》（财税〔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47.</w:t>
      </w:r>
      <w:r>
        <w:rPr>
          <w:rFonts w:ascii="宋体" w:hAnsi="宋体" w:cs="宋体" w:hint="eastAsia"/>
          <w:sz w:val="24"/>
          <w:szCs w:val="24"/>
        </w:rPr>
        <w:t>《财政部国家税务总局关于饲料产品免征增值税问题的通知》（财税〔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48</w:t>
      </w:r>
      <w:r>
        <w:rPr>
          <w:rFonts w:ascii="宋体" w:hAnsi="宋体" w:cs="宋体" w:hint="eastAsia"/>
          <w:sz w:val="24"/>
          <w:szCs w:val="24"/>
        </w:rPr>
        <w:t>．《财政部国家税务总局关于豆粕等粕类产品征免增值税政策的通知》（财税〔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49</w:t>
      </w:r>
      <w:r>
        <w:rPr>
          <w:rFonts w:ascii="宋体" w:hAnsi="宋体" w:cs="宋体" w:hint="eastAsia"/>
          <w:sz w:val="24"/>
          <w:szCs w:val="24"/>
        </w:rPr>
        <w:t>．《财政部国家税务总局关于有机肥产品免征增值税的通知》（财税〔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50</w:t>
      </w:r>
      <w:r>
        <w:rPr>
          <w:rFonts w:ascii="宋体" w:hAnsi="宋体" w:cs="宋体" w:hint="eastAsia"/>
          <w:sz w:val="24"/>
          <w:szCs w:val="24"/>
        </w:rPr>
        <w:t>．《财政部国家税务总局关于不带动力的手扶拖拉机和三轮农用运输车增值税政策的通知》（财税〔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51</w:t>
      </w:r>
      <w:r>
        <w:rPr>
          <w:rFonts w:ascii="宋体" w:hAnsi="宋体" w:cs="宋体" w:hint="eastAsia"/>
          <w:sz w:val="24"/>
          <w:szCs w:val="24"/>
        </w:rPr>
        <w:t>．《财政部国家税务总局关于农业生产资料征免增值税政策的通知》（财税〔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113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52</w:t>
      </w:r>
      <w:r>
        <w:rPr>
          <w:rFonts w:ascii="宋体" w:hAnsi="宋体" w:cs="宋体" w:hint="eastAsia"/>
          <w:sz w:val="24"/>
          <w:szCs w:val="24"/>
        </w:rPr>
        <w:t>．《财政部国家税务总局关于免征农村电网维护费增值税问题的通知》（财税字〔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47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53</w:t>
      </w:r>
      <w:r>
        <w:rPr>
          <w:rFonts w:ascii="宋体" w:hAnsi="宋体" w:cs="宋体" w:hint="eastAsia"/>
          <w:sz w:val="24"/>
          <w:szCs w:val="24"/>
        </w:rPr>
        <w:t>．《财政部国家税务总局关于农民专业合作社有关税收政策的通知》（财税〔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81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54</w:t>
      </w:r>
      <w:r>
        <w:rPr>
          <w:rFonts w:ascii="宋体" w:hAnsi="宋体" w:cs="宋体" w:hint="eastAsia"/>
          <w:sz w:val="24"/>
          <w:szCs w:val="24"/>
        </w:rPr>
        <w:t>．《财政部国家税务总局关于继续实行农村饮水安全工程建设运营税收优惠政策的通知》（财税〔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55. </w:t>
      </w:r>
      <w:r>
        <w:rPr>
          <w:rFonts w:ascii="宋体" w:hAnsi="宋体" w:cs="宋体" w:hint="eastAsia"/>
          <w:sz w:val="24"/>
          <w:szCs w:val="24"/>
        </w:rPr>
        <w:t>《财政部税务总局关于建筑服务等营改增试点政策的通知》（财税〔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58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56</w:t>
      </w:r>
      <w:r>
        <w:rPr>
          <w:rFonts w:ascii="宋体" w:hAnsi="宋体" w:cs="宋体" w:hint="eastAsia"/>
          <w:sz w:val="24"/>
          <w:szCs w:val="24"/>
        </w:rPr>
        <w:t>．《财政部国家税务总局关于免征滴灌带和滴灌管产品增值税的通知》（财税〔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83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sz w:val="24"/>
          <w:szCs w:val="24"/>
        </w:rPr>
        <w:t>57</w:t>
      </w:r>
      <w:r>
        <w:rPr>
          <w:rFonts w:ascii="宋体" w:hAnsi="宋体" w:cs="宋体" w:hint="eastAsia"/>
          <w:sz w:val="24"/>
          <w:szCs w:val="24"/>
        </w:rPr>
        <w:t>．</w:t>
      </w:r>
      <w:r>
        <w:rPr>
          <w:rFonts w:ascii="宋体" w:hAnsi="宋体" w:cs="宋体" w:hint="eastAsia"/>
          <w:spacing w:val="4"/>
          <w:sz w:val="24"/>
          <w:szCs w:val="24"/>
        </w:rPr>
        <w:t>《财政部国家税务总局关于教育税收政策的通知》（财税〔</w:t>
      </w:r>
      <w:r>
        <w:rPr>
          <w:rFonts w:ascii="宋体" w:hAnsi="宋体" w:cs="宋体"/>
          <w:spacing w:val="4"/>
          <w:sz w:val="24"/>
          <w:szCs w:val="24"/>
        </w:rPr>
        <w:t>2004</w:t>
      </w:r>
      <w:r>
        <w:rPr>
          <w:rFonts w:ascii="宋体" w:hAnsi="宋体" w:cs="宋体" w:hint="eastAsia"/>
          <w:spacing w:val="4"/>
          <w:sz w:val="24"/>
          <w:szCs w:val="24"/>
        </w:rPr>
        <w:t>〕</w:t>
      </w:r>
      <w:r>
        <w:rPr>
          <w:rFonts w:ascii="宋体" w:hAnsi="宋体" w:cs="宋体"/>
          <w:spacing w:val="4"/>
          <w:sz w:val="24"/>
          <w:szCs w:val="24"/>
        </w:rPr>
        <w:t>39</w:t>
      </w:r>
      <w:r>
        <w:rPr>
          <w:rFonts w:ascii="宋体" w:hAnsi="宋体" w:cs="宋体" w:hint="eastAsia"/>
          <w:spacing w:val="4"/>
          <w:sz w:val="24"/>
          <w:szCs w:val="24"/>
        </w:rPr>
        <w:t>号）</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spacing w:val="4"/>
          <w:sz w:val="24"/>
          <w:szCs w:val="24"/>
        </w:rPr>
        <w:t>58</w:t>
      </w:r>
      <w:r>
        <w:rPr>
          <w:rFonts w:ascii="宋体" w:cs="宋体"/>
          <w:spacing w:val="4"/>
          <w:sz w:val="24"/>
          <w:szCs w:val="24"/>
        </w:rPr>
        <w:t>.</w:t>
      </w:r>
      <w:r>
        <w:rPr>
          <w:rFonts w:ascii="宋体" w:hAnsi="宋体" w:cs="宋体" w:hint="eastAsia"/>
          <w:spacing w:val="4"/>
          <w:sz w:val="24"/>
          <w:szCs w:val="24"/>
        </w:rPr>
        <w:t>《财政部国家税务总局关于继续执行高校学生公寓和食堂有关税收政策的通知》（财税〔</w:t>
      </w:r>
      <w:r>
        <w:rPr>
          <w:rFonts w:ascii="宋体" w:hAnsi="宋体" w:cs="宋体"/>
          <w:spacing w:val="4"/>
          <w:sz w:val="24"/>
          <w:szCs w:val="24"/>
        </w:rPr>
        <w:t>2016</w:t>
      </w:r>
      <w:r>
        <w:rPr>
          <w:rFonts w:ascii="宋体" w:hAnsi="宋体" w:cs="宋体" w:hint="eastAsia"/>
          <w:spacing w:val="4"/>
          <w:sz w:val="24"/>
          <w:szCs w:val="24"/>
        </w:rPr>
        <w:t>〕</w:t>
      </w:r>
      <w:r>
        <w:rPr>
          <w:rFonts w:ascii="宋体" w:hAnsi="宋体" w:cs="宋体"/>
          <w:spacing w:val="4"/>
          <w:sz w:val="24"/>
          <w:szCs w:val="24"/>
        </w:rPr>
        <w:t>82</w:t>
      </w:r>
      <w:r>
        <w:rPr>
          <w:rFonts w:ascii="宋体" w:hAnsi="宋体" w:cs="宋体" w:hint="eastAsia"/>
          <w:spacing w:val="4"/>
          <w:sz w:val="24"/>
          <w:szCs w:val="24"/>
        </w:rPr>
        <w:t>号）</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spacing w:val="4"/>
          <w:sz w:val="24"/>
          <w:szCs w:val="24"/>
        </w:rPr>
        <w:t>59</w:t>
      </w:r>
      <w:r>
        <w:rPr>
          <w:rFonts w:ascii="宋体" w:cs="宋体"/>
          <w:spacing w:val="4"/>
          <w:sz w:val="24"/>
          <w:szCs w:val="24"/>
        </w:rPr>
        <w:t>.</w:t>
      </w:r>
      <w:r>
        <w:rPr>
          <w:rFonts w:ascii="宋体" w:hAnsi="宋体" w:cs="宋体" w:hint="eastAsia"/>
          <w:spacing w:val="4"/>
          <w:sz w:val="24"/>
          <w:szCs w:val="24"/>
        </w:rPr>
        <w:t>《财政部税务总局海关总署关于北京</w:t>
      </w:r>
      <w:r>
        <w:rPr>
          <w:rFonts w:ascii="宋体" w:hAnsi="宋体" w:cs="宋体"/>
          <w:spacing w:val="4"/>
          <w:sz w:val="24"/>
          <w:szCs w:val="24"/>
        </w:rPr>
        <w:t>2022</w:t>
      </w:r>
      <w:r>
        <w:rPr>
          <w:rFonts w:ascii="宋体" w:hAnsi="宋体" w:cs="宋体" w:hint="eastAsia"/>
          <w:spacing w:val="4"/>
          <w:sz w:val="24"/>
          <w:szCs w:val="24"/>
        </w:rPr>
        <w:t>年冬奥会和冬残奥会税收政策的通知》（财税〔</w:t>
      </w:r>
      <w:r>
        <w:rPr>
          <w:rFonts w:ascii="宋体" w:hAnsi="宋体" w:cs="宋体"/>
          <w:spacing w:val="4"/>
          <w:sz w:val="24"/>
          <w:szCs w:val="24"/>
        </w:rPr>
        <w:t>2017</w:t>
      </w:r>
      <w:r>
        <w:rPr>
          <w:rFonts w:ascii="宋体" w:hAnsi="宋体" w:cs="宋体" w:hint="eastAsia"/>
          <w:spacing w:val="4"/>
          <w:sz w:val="24"/>
          <w:szCs w:val="24"/>
        </w:rPr>
        <w:t>〕</w:t>
      </w:r>
      <w:r>
        <w:rPr>
          <w:rFonts w:ascii="宋体" w:hAnsi="宋体" w:cs="宋体"/>
          <w:spacing w:val="4"/>
          <w:sz w:val="24"/>
          <w:szCs w:val="24"/>
        </w:rPr>
        <w:t>60</w:t>
      </w:r>
      <w:r>
        <w:rPr>
          <w:rFonts w:ascii="宋体" w:hAnsi="宋体" w:cs="宋体" w:hint="eastAsia"/>
          <w:spacing w:val="4"/>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0</w:t>
      </w:r>
      <w:r>
        <w:rPr>
          <w:rFonts w:ascii="宋体" w:hAnsi="宋体" w:cs="宋体" w:hint="eastAsia"/>
          <w:sz w:val="24"/>
          <w:szCs w:val="24"/>
        </w:rPr>
        <w:t>．《财政部国家税务总局关于北京中科进出口公司销售给高等学校科研单位和北京图书馆的进口图书报刊资料免征增值税问题的通知》（财税字〔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69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61</w:t>
      </w:r>
      <w:r>
        <w:rPr>
          <w:rFonts w:ascii="宋体" w:hAnsi="宋体" w:cs="宋体" w:hint="eastAsia"/>
          <w:sz w:val="24"/>
          <w:szCs w:val="24"/>
        </w:rPr>
        <w:t>．《财政部国家税务总局关于中国国际图书贸易总公司销售给高等学校教育科研单位和北京图书馆的进口图书报刊资料免征增值税问题的通知》（财税字〔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62</w:t>
      </w:r>
      <w:r>
        <w:rPr>
          <w:rFonts w:ascii="宋体" w:hAnsi="宋体" w:cs="宋体" w:hint="eastAsia"/>
          <w:sz w:val="24"/>
          <w:szCs w:val="24"/>
        </w:rPr>
        <w:t>．《财政部国家税务总局关于中国教育图书进出口公司销售给高等学校教育科研单位和北京图书馆的进口图书报刊资料免征增值税问题的通知》（财税字〔</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67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63</w:t>
      </w:r>
      <w:r>
        <w:rPr>
          <w:rFonts w:ascii="宋体" w:hAnsi="宋体" w:cs="宋体" w:hint="eastAsia"/>
          <w:sz w:val="24"/>
          <w:szCs w:val="24"/>
        </w:rPr>
        <w:t>．《财政部国家税务总局关于中国经济图书进出口公司中国出版对外贸易总公司销售给大专院校和科研单位的进口书刊资料免征增值税的通知》（财税字〔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255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64</w:t>
      </w:r>
      <w:r>
        <w:rPr>
          <w:rFonts w:ascii="宋体" w:hAnsi="宋体" w:cs="宋体" w:hint="eastAsia"/>
          <w:sz w:val="24"/>
          <w:szCs w:val="24"/>
        </w:rPr>
        <w:t>．《财政部国家税务总局关于中国科技资料进出口总公司销售进口图书享受免征国内销售环节增值税政策的通知》（财税〔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69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65</w:t>
      </w:r>
      <w:r>
        <w:rPr>
          <w:rFonts w:ascii="宋体" w:hAnsi="宋体" w:cs="宋体" w:hint="eastAsia"/>
          <w:sz w:val="24"/>
          <w:szCs w:val="24"/>
        </w:rPr>
        <w:t>．《财政部国家税务总局关于中国图书进出口总公司销售给科研教学单位的进口书刊资料免征增值税问题的通知》（财税字〔</w:t>
      </w:r>
      <w:r>
        <w:rPr>
          <w:rFonts w:ascii="宋体" w:hAnsi="宋体" w:cs="宋体"/>
          <w:sz w:val="24"/>
          <w:szCs w:val="24"/>
        </w:rPr>
        <w:t>1997</w:t>
      </w:r>
      <w:r>
        <w:rPr>
          <w:rFonts w:ascii="宋体" w:hAnsi="宋体" w:cs="宋体" w:hint="eastAsia"/>
          <w:sz w:val="24"/>
          <w:szCs w:val="24"/>
        </w:rPr>
        <w:t>〕</w:t>
      </w:r>
      <w:r>
        <w:rPr>
          <w:rFonts w:ascii="宋体" w:hAnsi="宋体" w:cs="宋体"/>
          <w:sz w:val="24"/>
          <w:szCs w:val="24"/>
        </w:rPr>
        <w:t>66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66</w:t>
      </w:r>
      <w:r>
        <w:rPr>
          <w:rFonts w:ascii="宋体" w:hAnsi="宋体" w:cs="宋体" w:hint="eastAsia"/>
          <w:sz w:val="24"/>
          <w:szCs w:val="24"/>
        </w:rPr>
        <w:t>．《财政部国家税务总局中宣部关于下发红旗出版社有限责任公司等中央所属转制文化企业名单的通知》（财税〔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67</w:t>
      </w:r>
      <w:r>
        <w:rPr>
          <w:rFonts w:ascii="宋体" w:hAnsi="宋体" w:cs="宋体" w:hint="eastAsia"/>
          <w:sz w:val="24"/>
          <w:szCs w:val="24"/>
        </w:rPr>
        <w:t>．《财政部国家税务总局中宣部关于下发人民网股份有限公司等</w:t>
      </w:r>
      <w:r>
        <w:rPr>
          <w:rFonts w:ascii="宋体" w:hAnsi="宋体" w:cs="宋体"/>
          <w:sz w:val="24"/>
          <w:szCs w:val="24"/>
        </w:rPr>
        <w:t>81</w:t>
      </w:r>
      <w:r>
        <w:rPr>
          <w:rFonts w:ascii="宋体" w:hAnsi="宋体" w:cs="宋体" w:hint="eastAsia"/>
          <w:sz w:val="24"/>
          <w:szCs w:val="24"/>
        </w:rPr>
        <w:t>家中央所属转制文化企业名单的通知》（财税〔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27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68</w:t>
      </w:r>
      <w:r>
        <w:rPr>
          <w:rFonts w:ascii="宋体" w:hAnsi="宋体" w:cs="宋体" w:hint="eastAsia"/>
          <w:sz w:val="24"/>
          <w:szCs w:val="24"/>
        </w:rPr>
        <w:t>．《财政部国家税务总局中宣部关于下发世界知识出版社等</w:t>
      </w:r>
      <w:r>
        <w:rPr>
          <w:rFonts w:ascii="宋体" w:hAnsi="宋体" w:cs="宋体"/>
          <w:sz w:val="24"/>
          <w:szCs w:val="24"/>
        </w:rPr>
        <w:t>35</w:t>
      </w:r>
      <w:r>
        <w:rPr>
          <w:rFonts w:ascii="宋体" w:hAnsi="宋体" w:cs="宋体" w:hint="eastAsia"/>
          <w:sz w:val="24"/>
          <w:szCs w:val="24"/>
        </w:rPr>
        <w:t>家中央所属转制文化企业名单的通知》（财税〔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120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69</w:t>
      </w:r>
      <w:r>
        <w:rPr>
          <w:rFonts w:ascii="宋体" w:hAnsi="宋体" w:cs="宋体" w:hint="eastAsia"/>
          <w:sz w:val="24"/>
          <w:szCs w:val="24"/>
        </w:rPr>
        <w:t>．《财政部国家税务总局关于动漫产业增值税和营业税政策的通知》（财税〔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38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cs="宋体"/>
          <w:sz w:val="24"/>
          <w:szCs w:val="24"/>
        </w:rPr>
        <w:t>0</w:t>
      </w:r>
      <w:r>
        <w:rPr>
          <w:rFonts w:ascii="宋体" w:hAnsi="宋体" w:cs="宋体" w:hint="eastAsia"/>
          <w:sz w:val="24"/>
          <w:szCs w:val="24"/>
        </w:rPr>
        <w:t>．《财政部海关总署国家税务总局关于继续实施支持文化企业发展若干税收政策的通知》（财税〔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71</w:t>
      </w:r>
      <w:r>
        <w:rPr>
          <w:rFonts w:ascii="宋体" w:hAnsi="宋体" w:cs="宋体" w:hint="eastAsia"/>
          <w:sz w:val="24"/>
          <w:szCs w:val="24"/>
        </w:rPr>
        <w:t>．《财政部国家税务总局中宣部关于继续实施文化体制改革中经营性文化事业单位转制为企业若干税收政策的通知》（财税〔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72. </w:t>
      </w:r>
      <w:r>
        <w:rPr>
          <w:rFonts w:ascii="宋体" w:hAnsi="宋体" w:cs="宋体" w:hint="eastAsia"/>
          <w:sz w:val="24"/>
          <w:szCs w:val="24"/>
        </w:rPr>
        <w:t>《财政部国家税务总局关于继续执行有线电视收视费增值税政策的通知》（财税〔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35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73</w:t>
      </w:r>
      <w:r>
        <w:rPr>
          <w:rFonts w:ascii="宋体" w:hAnsi="宋体" w:cs="宋体" w:hint="eastAsia"/>
          <w:sz w:val="24"/>
          <w:szCs w:val="24"/>
        </w:rPr>
        <w:t>．《财政部国家税务总局关于飞机维修增值税问题的通知》（财税〔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102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74. </w:t>
      </w:r>
      <w:r>
        <w:rPr>
          <w:rFonts w:ascii="宋体" w:hAnsi="宋体" w:cs="宋体" w:hint="eastAsia"/>
          <w:sz w:val="24"/>
          <w:szCs w:val="24"/>
        </w:rPr>
        <w:t>《财政部国家税务总局关于大型客机和新支线飞机增值税政策的通知》（财税〔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75</w:t>
      </w:r>
      <w:r>
        <w:rPr>
          <w:rFonts w:ascii="宋体" w:hAnsi="宋体" w:cs="宋体" w:hint="eastAsia"/>
          <w:sz w:val="24"/>
          <w:szCs w:val="24"/>
        </w:rPr>
        <w:t>．《财政部国家税务总局关于铁路货车修理免征增值税的通知》（财税〔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54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76</w:t>
      </w:r>
      <w:r>
        <w:rPr>
          <w:rFonts w:ascii="宋体" w:hAnsi="宋体" w:cs="宋体" w:hint="eastAsia"/>
          <w:sz w:val="24"/>
          <w:szCs w:val="24"/>
        </w:rPr>
        <w:t>．《财政部国家税务总局关于延续免征国产抗艾滋病病毒药品增值税政策的通知》（财税〔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77</w:t>
      </w:r>
      <w:r>
        <w:rPr>
          <w:rFonts w:ascii="宋体" w:hAnsi="宋体" w:cs="宋体" w:hint="eastAsia"/>
          <w:sz w:val="24"/>
          <w:szCs w:val="24"/>
        </w:rPr>
        <w:t>．《财政部国家税务总局外经贸部关于外国政府和国际组织无偿援助项目在华采购物资免征增值税问题的通知》（财税〔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78</w:t>
      </w:r>
      <w:r>
        <w:rPr>
          <w:rFonts w:ascii="宋体" w:hAnsi="宋体" w:cs="宋体" w:hint="eastAsia"/>
          <w:sz w:val="24"/>
          <w:szCs w:val="24"/>
        </w:rPr>
        <w:t>．《财政部国家税务总局关于铂金及其制品税收政策的通知》（财税〔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86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79</w:t>
      </w:r>
      <w:r>
        <w:rPr>
          <w:rFonts w:ascii="宋体" w:hAnsi="宋体" w:cs="宋体" w:hint="eastAsia"/>
          <w:sz w:val="24"/>
          <w:szCs w:val="24"/>
        </w:rPr>
        <w:t>．《财政部国家税务总局关于部分货物适用增值税低税率和简易办法征收增值税政策的通知》（财税〔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cs="宋体"/>
          <w:sz w:val="24"/>
          <w:szCs w:val="24"/>
        </w:rPr>
        <w:t>0</w:t>
      </w:r>
      <w:r>
        <w:rPr>
          <w:rFonts w:ascii="宋体" w:hAnsi="宋体" w:cs="宋体" w:hint="eastAsia"/>
          <w:sz w:val="24"/>
          <w:szCs w:val="24"/>
        </w:rPr>
        <w:t>．《财政部国家税务总局关于简并增值税征收率政策的通知》（财税〔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81</w:t>
      </w:r>
      <w:r>
        <w:rPr>
          <w:rFonts w:ascii="宋体" w:hAnsi="宋体" w:cs="宋体" w:hint="eastAsia"/>
          <w:sz w:val="24"/>
          <w:szCs w:val="24"/>
        </w:rPr>
        <w:t>．《财政部国家税务总局关于黄金税收政策问题的通知》（财税〔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142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82</w:t>
      </w:r>
      <w:r>
        <w:rPr>
          <w:rFonts w:ascii="宋体" w:hAnsi="宋体" w:cs="宋体" w:hint="eastAsia"/>
          <w:sz w:val="24"/>
          <w:szCs w:val="24"/>
        </w:rPr>
        <w:t>．《国家税务总局关于拍卖行取得的拍卖收入征收增值税、营业税有关问题的通知》（国税发〔</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83</w:t>
      </w:r>
      <w:r>
        <w:rPr>
          <w:rFonts w:ascii="宋体" w:hAnsi="宋体" w:cs="宋体" w:hint="eastAsia"/>
          <w:sz w:val="24"/>
          <w:szCs w:val="24"/>
        </w:rPr>
        <w:t>．《财政部国家税务总局关于增值税税控系统专用设备和技术维护费用抵减增值税税额有关政策的通知》（财税〔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84</w:t>
      </w:r>
      <w:r>
        <w:rPr>
          <w:rFonts w:ascii="宋体" w:hAnsi="宋体" w:cs="宋体" w:hint="eastAsia"/>
          <w:sz w:val="24"/>
          <w:szCs w:val="24"/>
        </w:rPr>
        <w:t>．《国家发展改革委关于降低增值税税控系统产品及维护服务价格等有关问题的通知》（发改价格〔</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1243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85</w:t>
      </w:r>
      <w:r>
        <w:rPr>
          <w:rFonts w:ascii="宋体" w:hAnsi="宋体" w:cs="宋体" w:hint="eastAsia"/>
          <w:sz w:val="24"/>
          <w:szCs w:val="24"/>
        </w:rPr>
        <w:t>．《财政部国家税务总局关于推广税控收款机有关税收政策的通知》（财税〔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167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86</w:t>
      </w:r>
      <w:r>
        <w:rPr>
          <w:rFonts w:ascii="宋体" w:hAnsi="宋体" w:cs="宋体" w:hint="eastAsia"/>
          <w:sz w:val="24"/>
          <w:szCs w:val="24"/>
        </w:rPr>
        <w:t>．《国家税务总局关于明确部分增值税优惠政策审批事项取消后有关管理事项的公告》（国家税务总局公告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sidRPr="000E3F19">
        <w:rPr>
          <w:rFonts w:ascii="宋体" w:hAnsi="宋体" w:cs="宋体"/>
          <w:sz w:val="24"/>
          <w:szCs w:val="24"/>
        </w:rPr>
        <w:t xml:space="preserve">87. </w:t>
      </w:r>
      <w:r w:rsidRPr="000E3F19">
        <w:rPr>
          <w:rFonts w:ascii="宋体" w:hAnsi="宋体" w:cs="宋体" w:hint="eastAsia"/>
          <w:sz w:val="24"/>
          <w:szCs w:val="24"/>
        </w:rPr>
        <w:t>《财政部</w:t>
      </w:r>
      <w:r w:rsidRPr="000E3F19">
        <w:rPr>
          <w:rFonts w:ascii="宋体" w:hAnsi="宋体" w:cs="宋体"/>
          <w:sz w:val="24"/>
          <w:szCs w:val="24"/>
        </w:rPr>
        <w:t xml:space="preserve"> </w:t>
      </w:r>
      <w:r w:rsidRPr="000E3F19">
        <w:rPr>
          <w:rFonts w:ascii="宋体" w:hAnsi="宋体" w:cs="宋体" w:hint="eastAsia"/>
          <w:sz w:val="24"/>
          <w:szCs w:val="24"/>
        </w:rPr>
        <w:t>税务总局关于延续宣传文化增值税优惠政策的通知》（财税〔</w:t>
      </w:r>
      <w:r w:rsidRPr="000E3F19">
        <w:rPr>
          <w:rFonts w:ascii="宋体" w:hAnsi="宋体" w:cs="宋体"/>
          <w:sz w:val="24"/>
          <w:szCs w:val="24"/>
        </w:rPr>
        <w:t>2018</w:t>
      </w:r>
      <w:r w:rsidRPr="000E3F19">
        <w:rPr>
          <w:rFonts w:ascii="宋体" w:hAnsi="宋体" w:cs="宋体" w:hint="eastAsia"/>
          <w:sz w:val="24"/>
          <w:szCs w:val="24"/>
        </w:rPr>
        <w:t>〕</w:t>
      </w:r>
      <w:r w:rsidRPr="000E3F19">
        <w:rPr>
          <w:rFonts w:ascii="宋体" w:hAnsi="宋体" w:cs="宋体"/>
          <w:sz w:val="24"/>
          <w:szCs w:val="24"/>
        </w:rPr>
        <w:t xml:space="preserve">53 </w:t>
      </w:r>
      <w:r w:rsidRPr="000E3F19">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88.</w:t>
      </w:r>
      <w:r>
        <w:rPr>
          <w:rFonts w:ascii="宋体" w:hAnsi="宋体" w:cs="宋体" w:hint="eastAsia"/>
          <w:sz w:val="24"/>
          <w:szCs w:val="24"/>
        </w:rPr>
        <w:t>《</w:t>
      </w:r>
      <w:r w:rsidRPr="00DB26B2">
        <w:rPr>
          <w:rFonts w:ascii="宋体" w:hAnsi="宋体" w:cs="宋体" w:hint="eastAsia"/>
          <w:sz w:val="24"/>
          <w:szCs w:val="24"/>
        </w:rPr>
        <w:t>财政部</w:t>
      </w:r>
      <w:r w:rsidRPr="00DB26B2">
        <w:rPr>
          <w:rFonts w:ascii="宋体" w:hAnsi="宋体" w:cs="宋体"/>
          <w:sz w:val="24"/>
          <w:szCs w:val="24"/>
        </w:rPr>
        <w:t xml:space="preserve"> </w:t>
      </w:r>
      <w:r w:rsidRPr="00DB26B2">
        <w:rPr>
          <w:rFonts w:ascii="宋体" w:hAnsi="宋体" w:cs="宋体" w:hint="eastAsia"/>
          <w:sz w:val="24"/>
          <w:szCs w:val="24"/>
        </w:rPr>
        <w:t>税务总局</w:t>
      </w:r>
      <w:r w:rsidRPr="00DB26B2">
        <w:rPr>
          <w:rFonts w:ascii="宋体" w:hAnsi="宋体" w:cs="宋体"/>
          <w:sz w:val="24"/>
          <w:szCs w:val="24"/>
        </w:rPr>
        <w:t xml:space="preserve"> </w:t>
      </w:r>
      <w:r w:rsidRPr="00DB26B2">
        <w:rPr>
          <w:rFonts w:ascii="宋体" w:hAnsi="宋体" w:cs="宋体" w:hint="eastAsia"/>
          <w:sz w:val="24"/>
          <w:szCs w:val="24"/>
        </w:rPr>
        <w:t>关于延续支持农村金融发展有关税收政策</w:t>
      </w:r>
      <w:r>
        <w:rPr>
          <w:rFonts w:ascii="宋体" w:hAnsi="宋体" w:cs="宋体" w:hint="eastAsia"/>
          <w:sz w:val="24"/>
          <w:szCs w:val="24"/>
        </w:rPr>
        <w:t>》</w:t>
      </w:r>
      <w:r w:rsidRPr="000E3F19">
        <w:rPr>
          <w:rFonts w:ascii="宋体" w:hAnsi="宋体" w:cs="宋体" w:hint="eastAsia"/>
          <w:sz w:val="24"/>
          <w:szCs w:val="24"/>
        </w:rPr>
        <w:t>（财税〔</w:t>
      </w:r>
      <w:r>
        <w:rPr>
          <w:rFonts w:ascii="宋体" w:hAnsi="宋体" w:cs="宋体"/>
          <w:sz w:val="24"/>
          <w:szCs w:val="24"/>
        </w:rPr>
        <w:t>2017</w:t>
      </w:r>
      <w:r w:rsidRPr="000E3F19">
        <w:rPr>
          <w:rFonts w:ascii="宋体" w:hAnsi="宋体" w:cs="宋体" w:hint="eastAsia"/>
          <w:sz w:val="24"/>
          <w:szCs w:val="24"/>
        </w:rPr>
        <w:t>〕</w:t>
      </w:r>
      <w:r>
        <w:rPr>
          <w:rFonts w:ascii="宋体" w:hAnsi="宋体" w:cs="宋体"/>
          <w:sz w:val="24"/>
          <w:szCs w:val="24"/>
        </w:rPr>
        <w:t>44</w:t>
      </w:r>
      <w:r w:rsidRPr="000E3F19">
        <w:rPr>
          <w:rFonts w:ascii="宋体" w:hAnsi="宋体" w:cs="宋体"/>
          <w:sz w:val="24"/>
          <w:szCs w:val="24"/>
        </w:rPr>
        <w:t xml:space="preserve"> </w:t>
      </w:r>
      <w:r w:rsidRPr="000E3F19">
        <w:rPr>
          <w:rFonts w:ascii="宋体" w:hAnsi="宋体" w:cs="宋体" w:hint="eastAsia"/>
          <w:sz w:val="24"/>
          <w:szCs w:val="24"/>
        </w:rPr>
        <w:t>号）</w:t>
      </w:r>
    </w:p>
    <w:p w:rsidR="00A8576B" w:rsidRDefault="00A8576B">
      <w:pPr>
        <w:pStyle w:val="Heading2"/>
        <w:rPr>
          <w:rFonts w:cs="Times New Roman"/>
        </w:rPr>
      </w:pPr>
      <w:bookmarkStart w:id="8" w:name="_Toc517420237"/>
      <w:bookmarkStart w:id="9" w:name="_Toc521397268"/>
      <w:r>
        <w:t>4.2-104</w:t>
      </w:r>
      <w:r>
        <w:rPr>
          <w:rFonts w:cs="宋体" w:hint="eastAsia"/>
        </w:rPr>
        <w:t>消费税优惠备案</w:t>
      </w:r>
      <w:bookmarkEnd w:id="8"/>
      <w:bookmarkEnd w:id="9"/>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shd w:val="clear" w:color="auto" w:fill="FFFFFF"/>
        </w:rPr>
        <w:t>符合消费税优惠条件的纳税人，如需享受相应税收优惠，应向主管税务机关申请办理消费税优惠备案。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．横琴、平潭区内企业销售货物免征消费税（减免性质代码：</w:t>
      </w:r>
      <w:r>
        <w:rPr>
          <w:rFonts w:ascii="宋体" w:hAnsi="宋体" w:cs="宋体"/>
          <w:sz w:val="24"/>
          <w:szCs w:val="24"/>
        </w:rPr>
        <w:t>02039901</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．节能环保电池免税（减免性质代码：</w:t>
      </w:r>
      <w:r>
        <w:rPr>
          <w:rFonts w:ascii="宋体" w:hAnsi="宋体" w:cs="宋体"/>
          <w:sz w:val="24"/>
          <w:szCs w:val="24"/>
        </w:rPr>
        <w:t>02061003</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）省级以上质量技术监督部门认定的检测机构出具的产品检测报告复印件。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．节能环保涂料免税（减免性质代码：</w:t>
      </w:r>
      <w:r>
        <w:rPr>
          <w:rFonts w:ascii="宋体" w:hAnsi="宋体" w:cs="宋体"/>
          <w:sz w:val="24"/>
          <w:szCs w:val="24"/>
        </w:rPr>
        <w:t>02061004</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）省级以上质量技术监督部门认定的检测机构出具的产品检测报告复印件。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．废弃动植物油生产纯生物柴油免税（减免性质代码：</w:t>
      </w:r>
      <w:r>
        <w:rPr>
          <w:rFonts w:ascii="宋体" w:hAnsi="宋体" w:cs="宋体"/>
          <w:sz w:val="24"/>
          <w:szCs w:val="24"/>
        </w:rPr>
        <w:t>02064001</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118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）有关部门资格证书、证明或检测报告复印件。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．用废矿物油生产的工业油料免税（减免性质代码：</w:t>
      </w:r>
      <w:r>
        <w:rPr>
          <w:rFonts w:ascii="宋体" w:hAnsi="宋体" w:cs="宋体"/>
          <w:sz w:val="24"/>
          <w:szCs w:val="24"/>
        </w:rPr>
        <w:t>02064003</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）产品质量检测报告原件及复印件。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）不属于国家发展和改革委员会《产业结构调整指导目录》中的禁止类、非限制类项目和环境保护部《环境保护综合名录》中的“高污染、高环境风险”产品或者非重污染工艺的声明材料。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spacing w:val="4"/>
          <w:sz w:val="24"/>
          <w:szCs w:val="24"/>
        </w:rPr>
        <w:t>省级或以上环境保护部门颁发的《危险废物（综合）经营许可证》复印件，且该证件上核准生产经营范围应包括“利用”或“综合经营”字样</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）生产经营范围为“综合经营”的纳税人，还应同时提供颁发《危险废物（综合）经营许可证》的环境保护部门出具的能证明其生产经营范围包括“利用”的材料。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）《危险废物转移联单》（列明纳税人回收的废矿物油名称、特性、数量、接受日期等项目）。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．对北京冬奥组委、北京冬奥会测试赛赛事组委会赛后再销售物品和出让资产收入免征消费税（减免性质代码：</w:t>
      </w:r>
      <w:r>
        <w:rPr>
          <w:rFonts w:ascii="宋体" w:hAnsi="宋体" w:cs="宋体"/>
          <w:sz w:val="24"/>
          <w:szCs w:val="24"/>
        </w:rPr>
        <w:t>02102901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．对北京冬奥组委、北京冬奥会测试赛赛事组委会委托加工生产的高档化妆品免征消费税（减免性质代码：</w:t>
      </w:r>
      <w:r>
        <w:rPr>
          <w:rFonts w:ascii="宋体" w:hAnsi="宋体" w:cs="宋体"/>
          <w:sz w:val="24"/>
          <w:szCs w:val="24"/>
        </w:rPr>
        <w:t>02102902</w:t>
      </w:r>
      <w:r>
        <w:rPr>
          <w:rFonts w:ascii="宋体" w:hAnsi="宋体" w:cs="宋体" w:hint="eastAsia"/>
          <w:sz w:val="24"/>
          <w:szCs w:val="24"/>
        </w:rPr>
        <w:t>，政策依据：</w:t>
      </w:r>
      <w:bookmarkStart w:id="10" w:name="_Hlk507749806"/>
      <w:r>
        <w:rPr>
          <w:rFonts w:ascii="宋体" w:hAnsi="宋体" w:cs="宋体" w:hint="eastAsia"/>
          <w:sz w:val="24"/>
          <w:szCs w:val="24"/>
        </w:rPr>
        <w:t>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bookmarkEnd w:id="10"/>
      <w:r>
        <w:rPr>
          <w:rFonts w:ascii="宋体" w:hAnsi="宋体" w:cs="宋体" w:hint="eastAsia"/>
          <w:sz w:val="24"/>
          <w:szCs w:val="24"/>
        </w:rPr>
        <w:t>），应报送：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．对国际奥委会取得的与北京</w:t>
      </w:r>
      <w:r>
        <w:rPr>
          <w:rFonts w:ascii="宋体" w:hAnsi="宋体" w:cs="宋体"/>
          <w:sz w:val="24"/>
          <w:szCs w:val="24"/>
        </w:rPr>
        <w:t>2022</w:t>
      </w:r>
      <w:r>
        <w:rPr>
          <w:rFonts w:ascii="宋体" w:hAnsi="宋体" w:cs="宋体" w:hint="eastAsia"/>
          <w:sz w:val="24"/>
          <w:szCs w:val="24"/>
        </w:rPr>
        <w:t>年冬奥会有关的收入免征消费税（减免性质代码：</w:t>
      </w:r>
      <w:r>
        <w:rPr>
          <w:rFonts w:ascii="宋体" w:hAnsi="宋体" w:cs="宋体"/>
          <w:sz w:val="24"/>
          <w:szCs w:val="24"/>
        </w:rPr>
        <w:t>02102903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．对中国奥委会取得的由北京冬奥组委支付的收入免征消费税（减免性质代码：</w:t>
      </w:r>
      <w:r>
        <w:rPr>
          <w:rFonts w:ascii="宋体" w:hAnsi="宋体" w:cs="宋体"/>
          <w:sz w:val="24"/>
          <w:szCs w:val="24"/>
        </w:rPr>
        <w:t>02102904</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．对国际残奥委会取得的与北京</w:t>
      </w:r>
      <w:r>
        <w:rPr>
          <w:rFonts w:ascii="宋体" w:hAnsi="宋体" w:cs="宋体"/>
          <w:sz w:val="24"/>
          <w:szCs w:val="24"/>
        </w:rPr>
        <w:t>2022</w:t>
      </w:r>
      <w:r>
        <w:rPr>
          <w:rFonts w:ascii="宋体" w:hAnsi="宋体" w:cs="宋体" w:hint="eastAsia"/>
          <w:sz w:val="24"/>
          <w:szCs w:val="24"/>
        </w:rPr>
        <w:t>年冬残奥会有关的收入免征消费税（减免性质代码：</w:t>
      </w:r>
      <w:r>
        <w:rPr>
          <w:rFonts w:ascii="宋体" w:hAnsi="宋体" w:cs="宋体"/>
          <w:sz w:val="24"/>
          <w:szCs w:val="24"/>
        </w:rPr>
        <w:t>02102905</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．对中国残奥委会取得的由北京冬奥组委分期支付的收入免征消费税（减免性质代码：</w:t>
      </w:r>
      <w:r>
        <w:rPr>
          <w:rFonts w:ascii="宋体" w:hAnsi="宋体" w:cs="宋体"/>
          <w:sz w:val="24"/>
          <w:szCs w:val="24"/>
        </w:rPr>
        <w:t>02102906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．生产成品油过程中消耗的自产成品油部分免税（减免性质代码：</w:t>
      </w:r>
      <w:r>
        <w:rPr>
          <w:rFonts w:ascii="宋体" w:hAnsi="宋体" w:cs="宋体"/>
          <w:sz w:val="24"/>
          <w:szCs w:val="24"/>
        </w:rPr>
        <w:t>02125204</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）成品油生产企业在生产成品油过程中，作为燃料、动力及原料消耗掉的自产成品油相关证明材料。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．自产石脑油、燃料油生产乙烯、芳烃产品免税（减免性质代码：</w:t>
      </w:r>
      <w:r>
        <w:rPr>
          <w:rFonts w:ascii="宋体" w:hAnsi="宋体" w:cs="宋体"/>
          <w:sz w:val="24"/>
          <w:szCs w:val="24"/>
        </w:rPr>
        <w:t>02125205</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87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）《石脑油、燃料油消费税退（免）税资格备案表》。</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）省级或以上安全生产监督管理部门颁发的危险化学品《安全生产许可证》复印件。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）石脑油、燃料油用于生产乙烯、芳烃类化工产品的工艺设计方案、装置工艺流程以及相关生产设备情况。</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）石脑油、燃料油用于生产乙烯、芳烃类化工产品的物料平衡图，要求标注每套生产装置的投入产出比例及年处理能力。</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）原料储罐、产成品储罐和产成品仓库的分布图、用途、储存容量的相关资料。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）乙烯、芳烃类化工产品生产装置的全部流量计的安装位置图和计量方法说明，以及原材料密度的测量和计算方法说明。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）上一年度用石脑油、燃料油生产乙烯、芳烃类化工产品的分品种的销售明细表。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．用已税汽油生产的乙醇汽油免税（减免性质代码：</w:t>
      </w:r>
      <w:r>
        <w:rPr>
          <w:rFonts w:ascii="宋体" w:hAnsi="宋体" w:cs="宋体"/>
          <w:sz w:val="24"/>
          <w:szCs w:val="24"/>
        </w:rPr>
        <w:t>02125207</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168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）有关部门资格证书、证明或检测报告复印件。</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r w:rsidRPr="001F6B42">
        <w:rPr>
          <w:rFonts w:hint="eastAsia"/>
        </w:rPr>
        <w:t>或省内任一办税服务厅（省内通办）</w:t>
      </w:r>
    </w:p>
    <w:p w:rsidR="00A8576B" w:rsidRDefault="00A8576B">
      <w:pPr>
        <w:pStyle w:val="a3"/>
        <w:ind w:firstLineChars="0"/>
        <w:rPr>
          <w:rFonts w:cs="Times New Roman"/>
        </w:rPr>
      </w:pPr>
      <w:r>
        <w:t>2.</w:t>
      </w:r>
      <w:r>
        <w:rPr>
          <w:rFonts w:hint="eastAsia"/>
        </w:rPr>
        <w:t>跨省（自治区、直辖市、计划单列市）经营企业可在税务机关公布全国通办的任一办税服务厅</w:t>
      </w:r>
    </w:p>
    <w:p w:rsidR="00A8576B" w:rsidRPr="00FC2618" w:rsidRDefault="00A8576B" w:rsidP="00ED3192">
      <w:pPr>
        <w:pStyle w:val="a3"/>
        <w:ind w:firstLine="31680"/>
        <w:rPr>
          <w:rFonts w:cs="Times New Roman"/>
        </w:rPr>
      </w:pPr>
      <w:r>
        <w:t>3.</w:t>
      </w:r>
      <w:r>
        <w:rPr>
          <w:rFonts w:hint="eastAsia"/>
        </w:rPr>
        <w:t>云南省网上税务局</w:t>
      </w:r>
      <w:r>
        <w:t>PC</w:t>
      </w:r>
      <w:r>
        <w:rPr>
          <w:rFonts w:hint="eastAsia"/>
        </w:rPr>
        <w:t>端网页版（</w:t>
      </w:r>
      <w:r>
        <w:t>http://xl1.yngs.gov.cn</w:t>
      </w:r>
      <w:r>
        <w:rPr>
          <w:rFonts w:hint="eastAsia"/>
        </w:rPr>
        <w:t>），</w:t>
      </w:r>
      <w:r w:rsidRPr="00DE7E6E">
        <w:rPr>
          <w:rFonts w:hint="eastAsia"/>
        </w:rPr>
        <w:t>办理路径</w:t>
      </w:r>
      <w:r>
        <w:rPr>
          <w:rFonts w:hint="eastAsia"/>
        </w:rPr>
        <w:t>：</w:t>
      </w:r>
      <w:r w:rsidRPr="00DE7E6E">
        <w:rPr>
          <w:rFonts w:hint="eastAsia"/>
        </w:rPr>
        <w:t>【优惠办理】</w:t>
      </w:r>
      <w:r w:rsidRPr="00DE7E6E">
        <w:t>—</w:t>
      </w:r>
      <w:r w:rsidRPr="00DE7E6E">
        <w:rPr>
          <w:rFonts w:hint="eastAsia"/>
        </w:rPr>
        <w:t>【常见税收优惠办理】</w:t>
      </w:r>
      <w:r w:rsidRPr="00DE7E6E">
        <w:t>—</w:t>
      </w:r>
      <w:r w:rsidRPr="00DE7E6E">
        <w:rPr>
          <w:rFonts w:hint="eastAsia"/>
        </w:rPr>
        <w:t>【消费税优惠备案】</w:t>
      </w:r>
      <w:r>
        <w:t>—</w:t>
      </w:r>
      <w:r>
        <w:rPr>
          <w:rFonts w:hint="eastAsia"/>
        </w:rPr>
        <w:t>【在线办理】。</w:t>
      </w:r>
    </w:p>
    <w:p w:rsidR="00A8576B" w:rsidRDefault="00A8576B" w:rsidP="00ED3192">
      <w:pPr>
        <w:pStyle w:val="a3"/>
        <w:ind w:firstLine="31680"/>
      </w:pPr>
      <w:r>
        <w:t>4.</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中搜索“云南税务”，点击获取并安装即可使用；安卓</w:t>
      </w:r>
      <w:r>
        <w:t>Android</w:t>
      </w:r>
      <w:r>
        <w:rPr>
          <w:rFonts w:hint="eastAsia"/>
        </w:rPr>
        <w:t>平台，在</w:t>
      </w:r>
      <w:r>
        <w:t>360</w:t>
      </w:r>
      <w:r>
        <w:rPr>
          <w:rFonts w:hint="eastAsia"/>
        </w:rPr>
        <w:t>、百度等各大手机应用市场搜索“云南税务”，下载安装即可使用。微信公众号渠道：在微信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A8576B" w:rsidRDefault="00A8576B" w:rsidP="00ED3192">
      <w:pPr>
        <w:pStyle w:val="a3"/>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【消费税】。</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26"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【办理结果】</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税务机关反馈《</w:t>
      </w:r>
      <w:r>
        <w:rPr>
          <w:rFonts w:ascii="宋体" w:hAnsi="宋体" w:cs="宋体" w:hint="eastAsia"/>
          <w:sz w:val="24"/>
          <w:szCs w:val="24"/>
        </w:rPr>
        <w:t>纳税人减免税备案登记表</w:t>
      </w:r>
      <w:r>
        <w:rPr>
          <w:rFonts w:ascii="宋体" w:hAnsi="宋体" w:cs="宋体" w:hint="eastAsia"/>
          <w:sz w:val="24"/>
          <w:szCs w:val="24"/>
          <w:lang w:val="zh-CN"/>
        </w:rPr>
        <w:t>》。</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．纳税人在资料完整且符合法定受理条件的前提下，最多只需要到税务机关跑一次，提供免填单服务。</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Pr="001E55E7" w:rsidRDefault="00A8576B" w:rsidP="00ED3192">
      <w:pPr>
        <w:pStyle w:val="a3"/>
        <w:ind w:firstLine="31680"/>
        <w:rPr>
          <w:rFonts w:cs="Times New Roman"/>
        </w:rPr>
      </w:pPr>
      <w:r>
        <w:t>4</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．《财政部海关总署国家税务总局关于横琴、平潭开发有关增值税和消费税政策的通知》（财税〔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　国家税务总局关于对电池涂料征收消费税的通知》（财税〔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．《国家税务总局关于电池涂料消费税征收管理有关问题的公告》（国家税务总局公告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．《国家税务总局关于明确电池涂料消费税征收管理有关事项的公告》（国家税务总局公告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95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．《财政部国家税务总局关于对利用废弃的动植物油生产纯生物柴油免征消费税的通知》（财税〔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118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．《财政部国家税务总局关于对利用废弃的动植物油生产纯生物柴油免征消费税政策执行中有关问题的通知》（财税〔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．《财政部国家税务总局关于对废矿物油再生油品免征消费税的通知》（财税〔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．《财政部国家税务总局关于调整部分燃料油消费税政策的通知》（财税〔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66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．《财政部国家税务总局关于对成品油生产企业生产自用油免征消费税的通知》（财税〔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．《财政部中国人民银行国家税务总局关于延续执行部分石脑油燃料油消费税政策的通知》（财税〔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87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．《国家税务总局关于发布〈用于生产乙烯、芳烃类化工产品的石脑油、燃料油退（免）消费税暂行办法〉的公告》（国家税务总局公告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36</w:t>
      </w:r>
      <w:r>
        <w:rPr>
          <w:rFonts w:ascii="宋体" w:hAnsi="宋体" w:cs="宋体" w:hint="eastAsia"/>
          <w:sz w:val="24"/>
          <w:szCs w:val="24"/>
        </w:rPr>
        <w:t>号）</w:t>
      </w:r>
    </w:p>
    <w:p w:rsidR="00A8576B" w:rsidRPr="00E046B0"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．《财政部国家税务总局关于提高成品油消费税税率后相关成品油消费税政策的通知》（财税〔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168</w:t>
      </w:r>
      <w:r>
        <w:rPr>
          <w:rFonts w:ascii="宋体" w:hAnsi="宋体" w:cs="宋体" w:hint="eastAsia"/>
          <w:sz w:val="24"/>
          <w:szCs w:val="24"/>
        </w:rPr>
        <w:t>号）</w:t>
      </w:r>
    </w:p>
    <w:p w:rsidR="00A8576B" w:rsidRDefault="00A8576B">
      <w:pPr>
        <w:pStyle w:val="Heading2"/>
        <w:rPr>
          <w:rFonts w:cs="Times New Roman"/>
          <w:kern w:val="0"/>
        </w:rPr>
      </w:pPr>
      <w:bookmarkStart w:id="11" w:name="_Toc517420238"/>
      <w:bookmarkStart w:id="12" w:name="_Toc521397269"/>
      <w:r>
        <w:t>4.3-105</w:t>
      </w:r>
      <w:r>
        <w:rPr>
          <w:rFonts w:cs="宋体" w:hint="eastAsia"/>
          <w:kern w:val="0"/>
        </w:rPr>
        <w:t>车辆购置税优惠备案</w:t>
      </w:r>
      <w:bookmarkEnd w:id="11"/>
      <w:bookmarkEnd w:id="12"/>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符合车辆购置税优惠条件的纳税人，如需享受相应税收优惠，在办理车辆购置税申报的同时，办理车辆购置税优惠备案。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．防汛车辆（减免性质代码：</w:t>
      </w:r>
      <w:r>
        <w:rPr>
          <w:rFonts w:ascii="宋体" w:hAnsi="宋体" w:cs="宋体"/>
          <w:sz w:val="24"/>
          <w:szCs w:val="24"/>
        </w:rPr>
        <w:t>13011603</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．城市公交企业购置公共汽电车辆（减免性质代码：</w:t>
      </w:r>
      <w:r>
        <w:rPr>
          <w:rFonts w:ascii="宋体" w:hAnsi="宋体" w:cs="宋体"/>
          <w:sz w:val="24"/>
          <w:szCs w:val="24"/>
        </w:rPr>
        <w:t>13061003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）所在地县级以上（含县级）交通运输主管部门出具的城市公交企业和公共汽电车辆认定证明。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．新能源车辆（减免性质代码：</w:t>
      </w:r>
      <w:r>
        <w:rPr>
          <w:rFonts w:ascii="宋体" w:hAnsi="宋体" w:cs="宋体"/>
          <w:sz w:val="24"/>
          <w:szCs w:val="24"/>
        </w:rPr>
        <w:t>13061004</w:t>
      </w:r>
      <w:r>
        <w:rPr>
          <w:rFonts w:ascii="宋体" w:hAnsi="宋体" w:cs="宋体" w:hint="eastAsia"/>
          <w:sz w:val="24"/>
          <w:szCs w:val="24"/>
        </w:rPr>
        <w:t>，政策依据：《财政部税务总局工业和信息化部科技部关于免征新能源汽车车辆购置税的公告》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172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．农用三轮运输车（减免性质代码：</w:t>
      </w:r>
      <w:r>
        <w:rPr>
          <w:rFonts w:ascii="宋体" w:hAnsi="宋体" w:cs="宋体"/>
          <w:sz w:val="24"/>
          <w:szCs w:val="24"/>
        </w:rPr>
        <w:t>13099901</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66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．对北京冬奥组委、北京冬奥会测试赛赛事组委会免征新购车辆的车辆购置税（减免税性质代码：</w:t>
      </w:r>
      <w:r>
        <w:rPr>
          <w:rFonts w:ascii="宋体" w:hAnsi="宋体" w:cs="宋体"/>
          <w:sz w:val="24"/>
          <w:szCs w:val="24"/>
        </w:rPr>
        <w:t>13102901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．“母亲健康快车”项目专用车辆（减免性质代码：</w:t>
      </w:r>
      <w:r>
        <w:rPr>
          <w:rFonts w:ascii="宋体" w:hAnsi="宋体" w:cs="宋体"/>
          <w:sz w:val="24"/>
          <w:szCs w:val="24"/>
        </w:rPr>
        <w:t>13120601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93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）车辆内观、外观彩色</w:t>
      </w:r>
      <w:r>
        <w:rPr>
          <w:rFonts w:ascii="宋体" w:hAnsi="宋体" w:cs="宋体"/>
          <w:sz w:val="24"/>
          <w:szCs w:val="24"/>
        </w:rPr>
        <w:t>5</w:t>
      </w:r>
      <w:r>
        <w:rPr>
          <w:rFonts w:ascii="宋体" w:hAnsi="宋体" w:cs="宋体" w:hint="eastAsia"/>
          <w:sz w:val="24"/>
          <w:szCs w:val="24"/>
        </w:rPr>
        <w:t>寸照片</w:t>
      </w:r>
      <w:r>
        <w:rPr>
          <w:rFonts w:ascii="宋体" w:hAnsi="宋体" w:cs="宋体"/>
          <w:sz w:val="24"/>
          <w:szCs w:val="24"/>
        </w:rPr>
        <w:t>1</w:t>
      </w:r>
      <w:r>
        <w:rPr>
          <w:rFonts w:ascii="宋体" w:hAnsi="宋体" w:cs="宋体" w:hint="eastAsia"/>
          <w:sz w:val="24"/>
          <w:szCs w:val="24"/>
        </w:rPr>
        <w:t>套。</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）中国妇女发展基金会随车配发的“母亲健康快车”专用车证。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．中国人民解放军和中国人民武装警察部队列入军队武器装备订货计划的车辆（减免性质代码：</w:t>
      </w:r>
      <w:r>
        <w:rPr>
          <w:rFonts w:ascii="宋体" w:hAnsi="宋体" w:cs="宋体"/>
          <w:sz w:val="24"/>
          <w:szCs w:val="24"/>
        </w:rPr>
        <w:t>13120701</w:t>
      </w:r>
      <w:r>
        <w:rPr>
          <w:rFonts w:ascii="宋体" w:hAnsi="宋体" w:cs="宋体" w:hint="eastAsia"/>
          <w:sz w:val="24"/>
          <w:szCs w:val="24"/>
        </w:rPr>
        <w:t>，政策依据：国务院令第</w:t>
      </w:r>
      <w:r>
        <w:rPr>
          <w:rFonts w:ascii="宋体" w:hAnsi="宋体" w:cs="宋体"/>
          <w:sz w:val="24"/>
          <w:szCs w:val="24"/>
        </w:rPr>
        <w:t>294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）订货计划的证明。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．森林消防车辆（减免性质代码：</w:t>
      </w:r>
      <w:r>
        <w:rPr>
          <w:rFonts w:ascii="宋体" w:hAnsi="宋体" w:cs="宋体"/>
          <w:sz w:val="24"/>
          <w:szCs w:val="24"/>
        </w:rPr>
        <w:t>13125002</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．计划生育流动服务车（减免性质代码：</w:t>
      </w:r>
      <w:r>
        <w:rPr>
          <w:rFonts w:ascii="宋体" w:hAnsi="宋体" w:cs="宋体"/>
          <w:sz w:val="24"/>
          <w:szCs w:val="24"/>
        </w:rPr>
        <w:t>13129903</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）车辆内观、外观彩色</w:t>
      </w:r>
      <w:r>
        <w:rPr>
          <w:rFonts w:ascii="宋体" w:hAnsi="宋体" w:cs="宋体"/>
          <w:sz w:val="24"/>
          <w:szCs w:val="24"/>
        </w:rPr>
        <w:t>5</w:t>
      </w:r>
      <w:r>
        <w:rPr>
          <w:rFonts w:ascii="宋体" w:hAnsi="宋体" w:cs="宋体" w:hint="eastAsia"/>
          <w:sz w:val="24"/>
          <w:szCs w:val="24"/>
        </w:rPr>
        <w:t>寸照片。</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）国家人口和计划生育委员会配发的“计划生育流动服务车专用车证”及国家人口和计划生育委员会和国家发展改革委下发的“计划生育流动服务车项目分配方案”。</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．外国驻华使馆、领事馆和国际组织驻华机构的车辆（减免性质代码：</w:t>
      </w:r>
      <w:r>
        <w:rPr>
          <w:rFonts w:ascii="宋体" w:hAnsi="宋体" w:cs="宋体"/>
          <w:sz w:val="24"/>
          <w:szCs w:val="24"/>
        </w:rPr>
        <w:t>13129904</w:t>
      </w:r>
      <w:r>
        <w:rPr>
          <w:rFonts w:ascii="宋体" w:hAnsi="宋体" w:cs="宋体" w:hint="eastAsia"/>
          <w:sz w:val="24"/>
          <w:szCs w:val="24"/>
        </w:rPr>
        <w:t>，政策依据：国务院令第</w:t>
      </w:r>
      <w:r>
        <w:rPr>
          <w:rFonts w:ascii="宋体" w:hAnsi="宋体" w:cs="宋体"/>
          <w:sz w:val="24"/>
          <w:szCs w:val="24"/>
        </w:rPr>
        <w:t>294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）机构证明。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．来华专家购置车辆（减免性质代码：</w:t>
      </w:r>
      <w:r>
        <w:rPr>
          <w:rFonts w:ascii="宋体" w:hAnsi="宋体" w:cs="宋体"/>
          <w:sz w:val="24"/>
          <w:szCs w:val="24"/>
        </w:rPr>
        <w:t>13129909</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3</w:t>
      </w:r>
      <w:r>
        <w:rPr>
          <w:rFonts w:ascii="宋体" w:hAnsi="宋体" w:cs="宋体" w:hint="eastAsia"/>
          <w:sz w:val="24"/>
          <w:szCs w:val="24"/>
        </w:rPr>
        <w:t>月</w:t>
      </w:r>
      <w:r>
        <w:rPr>
          <w:rFonts w:ascii="宋体" w:hAnsi="宋体" w:cs="宋体"/>
          <w:sz w:val="24"/>
          <w:szCs w:val="24"/>
        </w:rPr>
        <w:t>31</w:t>
      </w:r>
      <w:r>
        <w:rPr>
          <w:rFonts w:ascii="宋体" w:hAnsi="宋体" w:cs="宋体" w:hint="eastAsia"/>
          <w:sz w:val="24"/>
          <w:szCs w:val="24"/>
        </w:rPr>
        <w:t>日之前国家外国专家局或其授权单位核发的专家证，或者</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日之后国家外国专家局或其授权单位核发的</w:t>
      </w:r>
      <w:r>
        <w:rPr>
          <w:rFonts w:ascii="宋体" w:hAnsi="宋体" w:cs="宋体"/>
          <w:sz w:val="24"/>
          <w:szCs w:val="24"/>
        </w:rPr>
        <w:t>A</w:t>
      </w:r>
      <w:r>
        <w:rPr>
          <w:rFonts w:ascii="宋体" w:hAnsi="宋体" w:cs="宋体" w:hint="eastAsia"/>
          <w:sz w:val="24"/>
          <w:szCs w:val="24"/>
        </w:rPr>
        <w:t>类和</w:t>
      </w:r>
      <w:r>
        <w:rPr>
          <w:rFonts w:ascii="宋体" w:hAnsi="宋体" w:cs="宋体"/>
          <w:sz w:val="24"/>
          <w:szCs w:val="24"/>
        </w:rPr>
        <w:t>B</w:t>
      </w:r>
      <w:r>
        <w:rPr>
          <w:rFonts w:ascii="宋体" w:hAnsi="宋体" w:cs="宋体" w:hint="eastAsia"/>
          <w:sz w:val="24"/>
          <w:szCs w:val="24"/>
        </w:rPr>
        <w:t>类《外国人工作许可证》。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）公安部门出具的境内居住证明。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）本人护照。</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．外交人员自用车辆（减免性质代码：</w:t>
      </w:r>
      <w:r>
        <w:rPr>
          <w:rFonts w:ascii="宋体" w:hAnsi="宋体" w:cs="宋体"/>
          <w:sz w:val="24"/>
          <w:szCs w:val="24"/>
        </w:rPr>
        <w:t>13129910</w:t>
      </w:r>
      <w:r>
        <w:rPr>
          <w:rFonts w:ascii="宋体" w:hAnsi="宋体" w:cs="宋体" w:hint="eastAsia"/>
          <w:sz w:val="24"/>
          <w:szCs w:val="24"/>
        </w:rPr>
        <w:t>，政策依据：国务院令第</w:t>
      </w:r>
      <w:r>
        <w:rPr>
          <w:rFonts w:ascii="宋体" w:hAnsi="宋体" w:cs="宋体"/>
          <w:sz w:val="24"/>
          <w:szCs w:val="24"/>
        </w:rPr>
        <w:t>294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）外交部门出具的身份证明。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．设有固定装置的非运输车辆（列入免税图册车辆）（减免性质代码：</w:t>
      </w:r>
      <w:r>
        <w:rPr>
          <w:rFonts w:ascii="宋体" w:hAnsi="宋体" w:cs="宋体"/>
          <w:sz w:val="24"/>
          <w:szCs w:val="24"/>
        </w:rPr>
        <w:t>13129911</w:t>
      </w:r>
      <w:r>
        <w:rPr>
          <w:rFonts w:ascii="宋体" w:hAnsi="宋体" w:cs="宋体" w:hint="eastAsia"/>
          <w:sz w:val="24"/>
          <w:szCs w:val="24"/>
        </w:rPr>
        <w:t>，政策依据：国务院令第</w:t>
      </w:r>
      <w:r>
        <w:rPr>
          <w:rFonts w:ascii="宋体" w:hAnsi="宋体" w:cs="宋体"/>
          <w:sz w:val="24"/>
          <w:szCs w:val="24"/>
        </w:rPr>
        <w:t>294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）车辆内、外观彩色</w:t>
      </w:r>
      <w:r>
        <w:rPr>
          <w:rFonts w:ascii="宋体" w:hAnsi="宋体" w:cs="宋体"/>
          <w:sz w:val="24"/>
          <w:szCs w:val="24"/>
        </w:rPr>
        <w:t>5</w:t>
      </w:r>
      <w:r>
        <w:rPr>
          <w:rFonts w:ascii="宋体" w:hAnsi="宋体" w:cs="宋体" w:hint="eastAsia"/>
          <w:sz w:val="24"/>
          <w:szCs w:val="24"/>
        </w:rPr>
        <w:t>寸照片。</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．留学人员购买车辆（减免性质代码：</w:t>
      </w:r>
      <w:r>
        <w:rPr>
          <w:rFonts w:ascii="宋体" w:hAnsi="宋体" w:cs="宋体"/>
          <w:sz w:val="24"/>
          <w:szCs w:val="24"/>
        </w:rPr>
        <w:t>13129912</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）中华人民共和国驻留学人员学习所在国的大使馆或领事馆（中央人民政府驻香港联络办公室、中央人民政府驻澳门联络办公室）出具的留学证明。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）本人护照。</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）海关核发的《中华人民共和国海关回国人员购买国产汽车准购单》。</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）办理该税收优惠业务所需的其他资料。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．国务院规定予以免税或者减税的车辆（减免性质代码：</w:t>
      </w:r>
      <w:r>
        <w:rPr>
          <w:rFonts w:ascii="宋体" w:hAnsi="宋体" w:cs="宋体"/>
          <w:sz w:val="24"/>
          <w:szCs w:val="24"/>
        </w:rPr>
        <w:t>13129999</w:t>
      </w:r>
      <w:r>
        <w:rPr>
          <w:rFonts w:ascii="宋体" w:hAnsi="宋体" w:cs="宋体" w:hint="eastAsia"/>
          <w:sz w:val="24"/>
          <w:szCs w:val="24"/>
        </w:rPr>
        <w:t>），应报送：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）《车辆购置税免（减）税申报表》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）国务院或者国务院授权的主管部门的批准文件。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）办理该税收优惠业务所需的其他资料。</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27"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lang w:val="zh-CN"/>
        </w:rPr>
      </w:pPr>
      <w:bookmarkStart w:id="13" w:name="_Hlk508031297"/>
      <w:r>
        <w:rPr>
          <w:rFonts w:ascii="宋体" w:hAnsi="宋体" w:cs="宋体" w:hint="eastAsia"/>
          <w:sz w:val="24"/>
          <w:szCs w:val="24"/>
          <w:lang w:val="zh-CN"/>
        </w:rPr>
        <w:t>税务机关发放</w:t>
      </w:r>
      <w:r>
        <w:rPr>
          <w:rFonts w:ascii="宋体" w:hAnsi="宋体" w:cs="宋体" w:hint="eastAsia"/>
          <w:sz w:val="24"/>
          <w:szCs w:val="24"/>
        </w:rPr>
        <w:t>《车辆购置税完税证明》正、副本</w:t>
      </w:r>
      <w:r>
        <w:rPr>
          <w:rFonts w:ascii="宋体" w:hAnsi="宋体" w:cs="宋体" w:hint="eastAsia"/>
          <w:sz w:val="24"/>
          <w:szCs w:val="24"/>
          <w:lang w:val="zh-CN"/>
        </w:rPr>
        <w:t>。</w:t>
      </w:r>
    </w:p>
    <w:bookmarkEnd w:id="13"/>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．纳税人在资料完整且符合法定受理条件的前提下，最多只需要到税务机关跑一次，提供免填单服务。</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．免税车辆因转让、改变用途等原因，其免税条件消失的，纳税人应在免税条件消失之日起</w:t>
      </w:r>
      <w:r>
        <w:rPr>
          <w:rFonts w:ascii="宋体" w:hAnsi="宋体" w:cs="宋体"/>
          <w:sz w:val="24"/>
          <w:szCs w:val="24"/>
        </w:rPr>
        <w:t>60</w:t>
      </w:r>
      <w:r>
        <w:rPr>
          <w:rFonts w:ascii="宋体" w:hAnsi="宋体" w:cs="宋体" w:hint="eastAsia"/>
          <w:sz w:val="24"/>
          <w:szCs w:val="24"/>
        </w:rPr>
        <w:t>日内到主管税务机关重新申报纳税。免税车辆发生转让，但仍属于免税范围的，受让方应当自购买或取得车辆之日起</w:t>
      </w:r>
      <w:r>
        <w:rPr>
          <w:rFonts w:ascii="宋体" w:hAnsi="宋体" w:cs="宋体"/>
          <w:sz w:val="24"/>
          <w:szCs w:val="24"/>
        </w:rPr>
        <w:t>60</w:t>
      </w:r>
      <w:r>
        <w:rPr>
          <w:rFonts w:ascii="宋体" w:hAnsi="宋体" w:cs="宋体" w:hint="eastAsia"/>
          <w:sz w:val="24"/>
          <w:szCs w:val="24"/>
        </w:rPr>
        <w:t>日内到主管税务机关重新申报免税。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．免税条件消失的车辆，自初次办理纳税申报之日起，使用年限未满</w:t>
      </w:r>
      <w:r>
        <w:rPr>
          <w:rFonts w:ascii="宋体" w:hAnsi="宋体" w:cs="宋体"/>
          <w:sz w:val="24"/>
          <w:szCs w:val="24"/>
        </w:rPr>
        <w:t>10</w:t>
      </w:r>
      <w:r>
        <w:rPr>
          <w:rFonts w:ascii="宋体" w:hAnsi="宋体" w:cs="宋体" w:hint="eastAsia"/>
          <w:sz w:val="24"/>
          <w:szCs w:val="24"/>
        </w:rPr>
        <w:t>年的，计税价格以免税车辆初次办理纳税申报时确定的计税价格为基准，每满</w:t>
      </w:r>
      <w:r>
        <w:rPr>
          <w:rFonts w:ascii="宋体" w:hAnsi="宋体" w:cs="宋体"/>
          <w:sz w:val="24"/>
          <w:szCs w:val="24"/>
        </w:rPr>
        <w:t>1</w:t>
      </w:r>
      <w:r>
        <w:rPr>
          <w:rFonts w:ascii="宋体" w:hAnsi="宋体" w:cs="宋体" w:hint="eastAsia"/>
          <w:sz w:val="24"/>
          <w:szCs w:val="24"/>
        </w:rPr>
        <w:t>年扣减</w:t>
      </w:r>
      <w:r>
        <w:rPr>
          <w:rFonts w:ascii="宋体" w:hAnsi="宋体" w:cs="宋体"/>
          <w:sz w:val="24"/>
          <w:szCs w:val="24"/>
        </w:rPr>
        <w:t>10%</w:t>
      </w:r>
      <w:r>
        <w:rPr>
          <w:rFonts w:ascii="宋体" w:hAnsi="宋体" w:cs="宋体" w:hint="eastAsia"/>
          <w:sz w:val="24"/>
          <w:szCs w:val="24"/>
        </w:rPr>
        <w:t>；未满</w:t>
      </w:r>
      <w:r>
        <w:rPr>
          <w:rFonts w:ascii="宋体" w:hAnsi="宋体" w:cs="宋体"/>
          <w:sz w:val="24"/>
          <w:szCs w:val="24"/>
        </w:rPr>
        <w:t>1</w:t>
      </w:r>
      <w:r>
        <w:rPr>
          <w:rFonts w:ascii="宋体" w:hAnsi="宋体" w:cs="宋体" w:hint="eastAsia"/>
          <w:sz w:val="24"/>
          <w:szCs w:val="24"/>
        </w:rPr>
        <w:t>年的，计税价格为免税车辆的原计税价格；使用年限</w:t>
      </w:r>
      <w:r>
        <w:rPr>
          <w:rFonts w:ascii="宋体" w:hAnsi="宋体" w:cs="宋体"/>
          <w:sz w:val="24"/>
          <w:szCs w:val="24"/>
        </w:rPr>
        <w:t>10</w:t>
      </w:r>
      <w:r>
        <w:rPr>
          <w:rFonts w:ascii="宋体" w:hAnsi="宋体" w:cs="宋体" w:hint="eastAsia"/>
          <w:sz w:val="24"/>
          <w:szCs w:val="24"/>
        </w:rPr>
        <w:t>年（含）以上的，计税价格为</w:t>
      </w:r>
      <w:r>
        <w:rPr>
          <w:rFonts w:ascii="宋体" w:cs="宋体"/>
          <w:sz w:val="24"/>
          <w:szCs w:val="24"/>
        </w:rPr>
        <w:t>0</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．车辆购置税优惠备案在办理车辆购置税申报时一同办理。</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．《中华人民共和国车辆购置税暂行条例》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．《车辆购置税征收管理办法》</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．《国家税务总局关于修改〈车辆购置税征收管理办法〉的决定》（国家税务总局令第</w:t>
      </w:r>
      <w:r>
        <w:rPr>
          <w:rFonts w:ascii="宋体" w:hAnsi="宋体" w:cs="宋体"/>
          <w:sz w:val="24"/>
          <w:szCs w:val="24"/>
        </w:rPr>
        <w:t>38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．《国家税务总局关于车辆购置税管理有关问题的公告》（国家税务总局公告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．《财政部国家税务总局关于防汛专用等车辆免征车辆购置税的通知》（财税〔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．《国家税务总局关于长期来华定居专家免征车辆购置税有关问题的公告》（国家税务总局公告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．《财政部国家税务总局关于城市公交企业购置公共汽电车免征车辆购置税的通知》（财税〔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．《财政部税务总局工业和信息化部科技部关于免征新能源汽车车辆购置税的公告》（财政部公告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172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9. </w:t>
      </w:r>
      <w:r>
        <w:rPr>
          <w:rFonts w:ascii="宋体" w:hAnsi="宋体" w:cs="宋体" w:hint="eastAsia"/>
          <w:sz w:val="24"/>
          <w:szCs w:val="24"/>
        </w:rPr>
        <w:t>《中华人民共和国工业和信息化部财政部国家税务总局公告工业和信息化部公告》（工业和信息化部公告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．《财政部国家税务总局关于农用三轮车免征车辆购置税的通知》（财税〔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66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．《财政部税务总局关于下达</w:t>
      </w:r>
      <w:r>
        <w:rPr>
          <w:rFonts w:ascii="宋体" w:hAnsi="宋体" w:cs="宋体"/>
          <w:sz w:val="24"/>
          <w:szCs w:val="24"/>
        </w:rPr>
        <w:t>2017</w:t>
      </w:r>
      <w:r>
        <w:rPr>
          <w:rFonts w:ascii="宋体" w:hAnsi="宋体" w:cs="宋体" w:hint="eastAsia"/>
          <w:sz w:val="24"/>
          <w:szCs w:val="24"/>
        </w:rPr>
        <w:t>年“母亲健康快车”项目流动医疗车免征车辆购置税指标的通知》（财税〔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93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．《财政部国家税务总局关于免征计划生育流动服务车车辆购置税的通知》（财税〔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．《国家税务总局关于设有固定装置非运输车辆免征车辆购置税有关事项的公告》（国家税务总局公告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43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．《国家税务总局关于车辆购置税征收管理有关问题的补充公告》（国家税务总局公告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52</w:t>
      </w:r>
      <w:r>
        <w:rPr>
          <w:rFonts w:ascii="宋体" w:hAnsi="宋体" w:cs="宋体" w:hint="eastAsia"/>
          <w:sz w:val="24"/>
          <w:szCs w:val="24"/>
        </w:rPr>
        <w:t>号）</w:t>
      </w:r>
    </w:p>
    <w:p w:rsidR="00A8576B" w:rsidRDefault="00A8576B">
      <w:pPr>
        <w:pStyle w:val="Heading2"/>
        <w:rPr>
          <w:rFonts w:cs="Times New Roman"/>
          <w:kern w:val="0"/>
        </w:rPr>
      </w:pPr>
      <w:bookmarkStart w:id="14" w:name="_Toc517420239"/>
      <w:bookmarkStart w:id="15" w:name="_Toc521397270"/>
      <w:r>
        <w:t>4.4-106</w:t>
      </w:r>
      <w:r>
        <w:rPr>
          <w:rFonts w:cs="宋体" w:hint="eastAsia"/>
          <w:kern w:val="0"/>
        </w:rPr>
        <w:t>非居民企业享受税收协定待遇办理</w:t>
      </w:r>
      <w:bookmarkEnd w:id="14"/>
      <w:bookmarkEnd w:id="15"/>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pStyle w:val="a3"/>
        <w:ind w:firstLine="31680"/>
        <w:rPr>
          <w:rFonts w:cs="Times New Roman"/>
        </w:rPr>
      </w:pPr>
      <w:r>
        <w:rPr>
          <w:rFonts w:hint="eastAsia"/>
        </w:rPr>
        <w:t>非居民企业符合享受税收协定待遇条件的，可在纳税申报时，或通过扣缴义务人在扣缴申报时，按规定将相关资料报送税务机关，自行享受协定待遇，并接受税务机关的后续管理。</w:t>
      </w:r>
    </w:p>
    <w:p w:rsidR="00A8576B" w:rsidRDefault="00A8576B" w:rsidP="00ED3192">
      <w:pPr>
        <w:pStyle w:val="a3"/>
        <w:ind w:firstLine="31680"/>
        <w:rPr>
          <w:rFonts w:cs="Times New Roman"/>
        </w:rPr>
      </w:pPr>
      <w:r>
        <w:rPr>
          <w:rFonts w:hint="eastAsia"/>
          <w:b/>
          <w:bCs/>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bookmarkStart w:id="16" w:name="_Hlk514693280"/>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1345"/>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《非居民纳税人税收居民身份信息报告表》（企业适用）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自行申报（文本为外文的，同时附送中文译本，下同）</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2</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《非居民纳税人税收居民身份信息报告表》（企业适用）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扣缴义务人扣缴申报</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3</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《非居民纳税人享受税收协定待遇情况报告表》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自行申报</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4</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《非居民纳税人享受税收协定待遇情况报告表》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扣缴义务人扣缴申报</w:t>
            </w:r>
          </w:p>
        </w:tc>
      </w:tr>
      <w:tr w:rsidR="00A8576B">
        <w:trPr>
          <w:trHeight w:hRule="exact" w:val="3980"/>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5</w:t>
            </w:r>
          </w:p>
        </w:tc>
        <w:tc>
          <w:tcPr>
            <w:tcW w:w="4253" w:type="dxa"/>
            <w:vAlign w:val="center"/>
          </w:tcPr>
          <w:p w:rsidR="00A8576B" w:rsidRDefault="00A8576B">
            <w:pPr>
              <w:jc w:val="center"/>
              <w:rPr>
                <w:rFonts w:ascii="黑体" w:eastAsia="黑体" w:hAnsi="黑体" w:cs="Times New Roman"/>
                <w:sz w:val="18"/>
                <w:szCs w:val="18"/>
              </w:rPr>
            </w:pPr>
            <w:r>
              <w:rPr>
                <w:rFonts w:ascii="黑体" w:eastAsia="黑体" w:hAnsi="黑体" w:cs="黑体" w:hint="eastAsia"/>
                <w:sz w:val="18"/>
                <w:szCs w:val="18"/>
              </w:rPr>
              <w:t>《税收居民身份证明》</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由协定缔约对方税务主管当局在纳税申报或扣缴申报前一个公历年度开始以后出具的税收居民身份证明；享受税收协定国际运输条款待遇或国际运输协定待遇的企业，可以缔约对方运输主管部门在纳税申报或扣缴申报前一个公历年度开始以后出具的法人证明代替税收居民身份证明。</w:t>
            </w:r>
          </w:p>
        </w:tc>
      </w:tr>
      <w:tr w:rsidR="00A8576B">
        <w:trPr>
          <w:trHeight w:hRule="exact" w:val="3554"/>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6</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与取得相关所得有关的合同、协议、董事会或股东会决议、支付凭证等权属证明资料</w:t>
            </w:r>
            <w:r>
              <w:rPr>
                <w:rFonts w:ascii="黑体" w:eastAsia="黑体" w:hAnsi="黑体" w:cs="黑体"/>
                <w:sz w:val="18"/>
                <w:szCs w:val="18"/>
              </w:rPr>
              <w:t>.</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主要包括：非居民纳税人从中国境内取得营业利润、国际运输所得、利息、特许权使用费、财产收益、各类劳务所得等，与所得支付方签署的合同或协议；非居民纳税人从中国境内取得股息，由股息支付方做出股息分配决定的董事会或股东会决议。</w:t>
            </w:r>
          </w:p>
        </w:tc>
      </w:tr>
      <w:tr w:rsidR="00A8576B">
        <w:trPr>
          <w:trHeight w:hRule="exact" w:val="139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7</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其他税收规范性文件规定非居民纳税人享受特定条款税收协定待遇或国际运输协定待遇应当提交的证明资料。</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5276"/>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8</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非居民纳税人可以自行提供能够证明其符合享受协定待遇条件的其他资料。</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主要包括：享受股息、利息、特许权使用费、财产收益条款待遇的，可提供公司章程、公司财务报表、集团股权结构等；享受特许权使用费条款待遇的，还可提供专利注册证书、版权所属证明等。非居民纳税人选择提供其他资料的，有利于主管税务机关了解和判断非居民纳税人是否符合享受协定待遇条件；非居民纳税人不提供其他资料的，不影响非居民纳税人申报享受协定待遇。</w:t>
            </w:r>
          </w:p>
        </w:tc>
      </w:tr>
      <w:bookmarkEnd w:id="16"/>
    </w:tbl>
    <w:p w:rsidR="00A8576B" w:rsidRDefault="00A8576B" w:rsidP="00A8576B">
      <w:pPr>
        <w:pStyle w:val="a1"/>
        <w:ind w:firstLine="31680"/>
        <w:rPr>
          <w:rFonts w:cs="Times New Roman"/>
          <w:b w:val="0"/>
          <w:bCs w:val="0"/>
        </w:rPr>
      </w:pP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ED3192">
      <w:pPr>
        <w:pStyle w:val="a3"/>
        <w:ind w:firstLine="31680"/>
        <w:rPr>
          <w:rFonts w:cs="Times New Roman"/>
        </w:rPr>
      </w:pPr>
      <w:r>
        <w:t>2.</w:t>
      </w:r>
      <w:r>
        <w:rPr>
          <w:rFonts w:hint="eastAsia"/>
        </w:rPr>
        <w:t>云南省网上税务局</w:t>
      </w:r>
      <w:r>
        <w:t>PC</w:t>
      </w:r>
      <w:r>
        <w:rPr>
          <w:rFonts w:hint="eastAsia"/>
        </w:rPr>
        <w:t>端网页版（</w:t>
      </w:r>
      <w:r>
        <w:t>http://xl1.yngs.gov.cn</w:t>
      </w:r>
      <w:r>
        <w:rPr>
          <w:rFonts w:hint="eastAsia"/>
        </w:rPr>
        <w:t>）</w:t>
      </w:r>
      <w:r>
        <w:t>,</w:t>
      </w:r>
      <w:r>
        <w:rPr>
          <w:rFonts w:hint="eastAsia"/>
        </w:rPr>
        <w:t>办理路径</w:t>
      </w:r>
      <w:r>
        <w:t>:</w:t>
      </w:r>
      <w:r w:rsidRPr="00D32B88">
        <w:rPr>
          <w:rFonts w:hint="eastAsia"/>
        </w:rPr>
        <w:t>【优惠办理】</w:t>
      </w:r>
      <w:r w:rsidRPr="00D32B88">
        <w:t>—</w:t>
      </w:r>
      <w:r w:rsidRPr="00D32B88">
        <w:rPr>
          <w:rFonts w:hint="eastAsia"/>
        </w:rPr>
        <w:t>【常见税收优惠办理】</w:t>
      </w:r>
      <w:r w:rsidRPr="00D32B88">
        <w:t>—</w:t>
      </w:r>
      <w:r w:rsidRPr="00D32B88">
        <w:rPr>
          <w:rFonts w:hint="eastAsia"/>
        </w:rPr>
        <w:t>【非居民企业享受税收协定待遇办理】</w:t>
      </w:r>
      <w:r>
        <w:t>—</w:t>
      </w:r>
      <w:r>
        <w:rPr>
          <w:rFonts w:hint="eastAsia"/>
        </w:rPr>
        <w:t>【在线办理】。</w: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bookmarkStart w:id="17" w:name="_Hlk514518928"/>
      <w:r>
        <w:rPr>
          <w:rFonts w:hint="eastAsia"/>
        </w:rPr>
        <w:t>资料齐全、符合法定形式、填写内容完整的，</w:t>
      </w:r>
      <w:bookmarkEnd w:id="17"/>
      <w:r>
        <w:rPr>
          <w:rFonts w:hint="eastAsia"/>
        </w:rPr>
        <w:t>税务机关受理后即时办结。</w:t>
      </w:r>
    </w:p>
    <w:p w:rsidR="00A8576B" w:rsidRDefault="00A8576B" w:rsidP="00ED3192">
      <w:pPr>
        <w:ind w:firstLineChars="196"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pStyle w:val="a3"/>
        <w:ind w:firstLine="31680"/>
        <w:rPr>
          <w:rFonts w:cs="Times New Roman"/>
        </w:rPr>
      </w:pPr>
      <w:bookmarkStart w:id="18" w:name="_Hlk514863507"/>
      <w:r>
        <w:rPr>
          <w:rFonts w:hint="eastAsia"/>
        </w:rPr>
        <w:t>税务机关反馈受理结果。</w:t>
      </w:r>
      <w:bookmarkEnd w:id="18"/>
    </w:p>
    <w:p w:rsidR="00A8576B" w:rsidRDefault="00A8576B" w:rsidP="00ED3192">
      <w:pPr>
        <w:pStyle w:val="a3"/>
        <w:ind w:firstLine="31680"/>
        <w:rPr>
          <w:rFonts w:cs="Times New Roman"/>
        </w:rPr>
      </w:pPr>
      <w:r>
        <w:rPr>
          <w:rFonts w:hint="eastAsia"/>
          <w:b/>
          <w:bCs/>
        </w:rPr>
        <w:t>【纳税人注意事项】</w:t>
      </w:r>
    </w:p>
    <w:p w:rsidR="00A8576B" w:rsidRDefault="00A8576B" w:rsidP="00ED3192">
      <w:pPr>
        <w:pStyle w:val="a3"/>
        <w:ind w:firstLine="31680"/>
        <w:rPr>
          <w:rFonts w:cs="Times New Roman"/>
        </w:rPr>
      </w:pPr>
      <w:r>
        <w:t>1</w:t>
      </w:r>
      <w:r>
        <w:rPr>
          <w:rFonts w:hint="eastAsia"/>
        </w:rPr>
        <w:t>．非居民纳税人对所填报的报告表信息和报送资料的真实性、准确性负责。扣缴义务人根据非居民纳税人提供的报告表和资料依协定规定扣缴的，不改变非居民纳税人真实填报相关信息和提供资料的责任。</w:t>
      </w:r>
    </w:p>
    <w:p w:rsidR="00A8576B" w:rsidRDefault="00A8576B" w:rsidP="00ED3192">
      <w:pPr>
        <w:pStyle w:val="a3"/>
        <w:ind w:firstLine="31680"/>
        <w:rPr>
          <w:rFonts w:cs="Times New Roman"/>
        </w:rPr>
      </w:pPr>
      <w:r>
        <w:t>2</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w:t>
      </w:r>
      <w:r>
        <w:rPr>
          <w:rFonts w:hint="eastAsia"/>
          <w:shd w:val="clear" w:color="auto" w:fill="FFFFFF"/>
        </w:rPr>
        <w:t>本事项中所称“协定待遇”，是指按照中华人民共和国政府对外签署的避免双重征税协定（含与香港、澳门特别行政区签署的税收安排，本事项中统称税收协定）或中华人民共和国对外签署的航空协定税收条款、海运协定税收条款、汽车运输协定税收条款、互免国际运输收入税收协议或换函（本事项中统称国际运输协定）可以减轻或者免除按照国内税收法律规定应当履行的企业所得税纳税义务。</w:t>
      </w:r>
    </w:p>
    <w:p w:rsidR="00A8576B" w:rsidRDefault="00A8576B" w:rsidP="00ED3192">
      <w:pPr>
        <w:pStyle w:val="a3"/>
        <w:ind w:firstLine="31680"/>
        <w:rPr>
          <w:rFonts w:cs="Times New Roman"/>
        </w:rPr>
      </w:pPr>
      <w:r>
        <w:t>4</w:t>
      </w:r>
      <w:r>
        <w:rPr>
          <w:rFonts w:hint="eastAsia"/>
        </w:rPr>
        <w:t>．本事项包括：税收协定减免股息所得企业所得税（减免性质代码：</w:t>
      </w:r>
      <w:r>
        <w:t>04135401</w:t>
      </w:r>
      <w:r>
        <w:rPr>
          <w:rFonts w:hint="eastAsia"/>
        </w:rPr>
        <w:t>）</w:t>
      </w:r>
      <w:r>
        <w:rPr>
          <w:rFonts w:hint="eastAsia"/>
          <w:shd w:val="clear" w:color="auto" w:fill="FFFFFF"/>
        </w:rPr>
        <w:t>、税收协定减免利息所得企业所得税</w:t>
      </w:r>
      <w:r>
        <w:rPr>
          <w:rFonts w:hint="eastAsia"/>
        </w:rPr>
        <w:t>（减免性质代码：</w:t>
      </w:r>
      <w:r>
        <w:t>04135501</w:t>
      </w:r>
      <w:r>
        <w:rPr>
          <w:rFonts w:hint="eastAsia"/>
        </w:rPr>
        <w:t>）</w:t>
      </w:r>
      <w:r>
        <w:rPr>
          <w:rFonts w:hint="eastAsia"/>
          <w:shd w:val="clear" w:color="auto" w:fill="FFFFFF"/>
        </w:rPr>
        <w:t>、税收协定减免特许权使用费所得企业所得税</w:t>
      </w:r>
      <w:r>
        <w:rPr>
          <w:rFonts w:hint="eastAsia"/>
        </w:rPr>
        <w:t>（减免性质代码：</w:t>
      </w:r>
      <w:r>
        <w:rPr>
          <w:shd w:val="clear" w:color="auto" w:fill="FFFFFF"/>
        </w:rPr>
        <w:t>04135601</w:t>
      </w:r>
      <w:r>
        <w:rPr>
          <w:rFonts w:hint="eastAsia"/>
        </w:rPr>
        <w:t>）</w:t>
      </w:r>
      <w:r>
        <w:rPr>
          <w:rFonts w:hint="eastAsia"/>
          <w:shd w:val="clear" w:color="auto" w:fill="FFFFFF"/>
        </w:rPr>
        <w:t>、税收协定减免财产收益所得企业所得税</w:t>
      </w:r>
      <w:r>
        <w:rPr>
          <w:rFonts w:hint="eastAsia"/>
        </w:rPr>
        <w:t>（减免性质代码：</w:t>
      </w:r>
      <w:r>
        <w:t>04135701</w:t>
      </w:r>
      <w:r>
        <w:rPr>
          <w:rFonts w:hint="eastAsia"/>
        </w:rPr>
        <w:t>）</w:t>
      </w:r>
      <w:r>
        <w:rPr>
          <w:rFonts w:hint="eastAsia"/>
          <w:shd w:val="clear" w:color="auto" w:fill="FFFFFF"/>
        </w:rPr>
        <w:t>、税收协定和其他类协定等减免其他各类所得企业所得税</w:t>
      </w:r>
      <w:r>
        <w:rPr>
          <w:rFonts w:hint="eastAsia"/>
        </w:rPr>
        <w:t>（减免性质代码：</w:t>
      </w:r>
      <w:r>
        <w:t>04139901</w:t>
      </w:r>
      <w:r>
        <w:rPr>
          <w:rFonts w:hint="eastAsia"/>
        </w:rPr>
        <w:t>）。</w:t>
      </w:r>
    </w:p>
    <w:p w:rsidR="00A8576B" w:rsidRDefault="00A8576B" w:rsidP="00ED3192">
      <w:pPr>
        <w:pStyle w:val="a3"/>
        <w:ind w:firstLine="31680"/>
        <w:rPr>
          <w:rFonts w:cs="Times New Roman"/>
        </w:rPr>
      </w:pPr>
      <w:r>
        <w:t>5</w:t>
      </w:r>
      <w:r>
        <w:rPr>
          <w:rFonts w:hint="eastAsia"/>
        </w:rPr>
        <w:t>．非居民纳税人自行申报的，应当就每一个经营项目、营业场所或劳务提供项目分别向主管税务机关报送规定的报告表和资料。源泉扣缴和指定扣缴情况下，非居民纳税人有多个扣缴义务人的，应当向每一个扣缴义务人分别提供规定的报告表和资料。各扣缴义务人在依协定规定扣缴时，分别向主管税务机关报送相关报告表和资料。</w:t>
      </w:r>
    </w:p>
    <w:p w:rsidR="00A8576B" w:rsidRDefault="00A8576B" w:rsidP="00ED3192">
      <w:pPr>
        <w:pStyle w:val="a3"/>
        <w:ind w:firstLine="31680"/>
        <w:rPr>
          <w:rFonts w:cs="Times New Roman"/>
        </w:rPr>
      </w:pPr>
      <w:r>
        <w:t>6</w:t>
      </w:r>
      <w:r>
        <w:rPr>
          <w:rFonts w:hint="eastAsia"/>
        </w:rPr>
        <w:t>．非居民纳税人享受税收协定常设机构和营业利润、国际运输、股息、利息、特许权使用费、退休金条款待遇，或享受国际运输协定待遇的，应当在有关纳税年度首次纳税申报时，或者由扣缴义务人在有关纳税年度首次扣缴申报时，报送相关报告表和资料。在符合享受协定待遇条件且所报告信息未发生变化的情况下，非居民纳税人可在报送相关报告表和资料之日所属年度起的三个公历年度内免于向同一主管税务机关就享受同一条款协定待遇重复报送资料。</w:t>
      </w:r>
    </w:p>
    <w:p w:rsidR="00A8576B" w:rsidRDefault="00A8576B" w:rsidP="00ED3192">
      <w:pPr>
        <w:pStyle w:val="a3"/>
        <w:ind w:firstLine="31680"/>
        <w:rPr>
          <w:rFonts w:cs="Times New Roman"/>
        </w:rPr>
      </w:pPr>
      <w:r>
        <w:t>7</w:t>
      </w:r>
      <w:r>
        <w:rPr>
          <w:rFonts w:hint="eastAsia"/>
        </w:rPr>
        <w:t>．非居民纳税人享受税收协定财产收益、其他所得条款待遇的，应当在每次纳税申报时，或由扣缴义务人在每次扣缴申报时，向主管税务机关报送相关报告表和资料。</w:t>
      </w:r>
    </w:p>
    <w:p w:rsidR="00A8576B" w:rsidRDefault="00A8576B" w:rsidP="00ED3192">
      <w:pPr>
        <w:pStyle w:val="a3"/>
        <w:ind w:firstLine="31680"/>
        <w:rPr>
          <w:rFonts w:cs="Times New Roman"/>
        </w:rPr>
      </w:pPr>
      <w:r>
        <w:t>8</w:t>
      </w:r>
      <w:r>
        <w:rPr>
          <w:rFonts w:hint="eastAsia"/>
        </w:rPr>
        <w:t>．非居民纳税人在享受协定待遇后，情况发生变化，但是仍然符合享受协定待遇条件的，应当在下一次纳税申报时或由扣缴义务人在下一次扣缴申报时重新报送规定的报告表和资料。非居民纳税人情况发生变化，不再符合享受协定待遇条件的，在自行申报的情况下，应当自情况发生变化之日起立即停止享受相关协定待遇，并按国内税收法律规定申报纳税。在源泉扣缴和指定扣缴情况下，应当立即告知扣缴义务人。扣缴义务人得知或发现非居民纳税人不再符合享受协定待遇条件，应当按国内税收法律规定履行扣缴义务。</w:t>
      </w:r>
    </w:p>
    <w:p w:rsidR="00A8576B" w:rsidRPr="001E55E7" w:rsidRDefault="00A8576B" w:rsidP="00ED3192">
      <w:pPr>
        <w:pStyle w:val="a3"/>
        <w:ind w:firstLine="31680"/>
        <w:rPr>
          <w:rFonts w:cs="Times New Roman"/>
        </w:rPr>
      </w:pPr>
      <w:r>
        <w:t>9.</w:t>
      </w:r>
      <w:r w:rsidRPr="008D4722">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A8576B" w:rsidRDefault="00A8576B" w:rsidP="00ED3192">
      <w:pPr>
        <w:pStyle w:val="a3"/>
        <w:ind w:firstLine="31680"/>
        <w:rPr>
          <w:rFonts w:cs="Times New Roman"/>
        </w:rPr>
      </w:pPr>
      <w:r>
        <w:t>10.</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pStyle w:val="a3"/>
        <w:ind w:firstLine="31680"/>
        <w:rPr>
          <w:rFonts w:cs="Times New Roman"/>
        </w:rPr>
      </w:pPr>
      <w:r>
        <w:t>1</w:t>
      </w:r>
      <w:r>
        <w:rPr>
          <w:rFonts w:hint="eastAsia"/>
        </w:rPr>
        <w:t>．《国家税务总局关于委托投资情况下认定受益所有人问题的公告》（国家税务总局公告</w:t>
      </w:r>
      <w:r>
        <w:t>2014</w:t>
      </w:r>
      <w:r>
        <w:rPr>
          <w:rFonts w:hint="eastAsia"/>
        </w:rPr>
        <w:t>年第</w:t>
      </w:r>
      <w:r>
        <w:t>24</w:t>
      </w:r>
      <w:r>
        <w:rPr>
          <w:rFonts w:hint="eastAsia"/>
        </w:rPr>
        <w:t>号）</w:t>
      </w:r>
    </w:p>
    <w:p w:rsidR="00A8576B" w:rsidRDefault="00A8576B" w:rsidP="00ED3192">
      <w:pPr>
        <w:pStyle w:val="a3"/>
        <w:ind w:firstLine="31680"/>
        <w:rPr>
          <w:rFonts w:cs="Times New Roman"/>
        </w:rPr>
      </w:pPr>
      <w:r>
        <w:t>2</w:t>
      </w:r>
      <w:r>
        <w:rPr>
          <w:rFonts w:hint="eastAsia"/>
        </w:rPr>
        <w:t>．《国家税务总局关于发布〈非居民纳税人享受税收协定待遇管理办法〉的公告》（国家税务总局公告</w:t>
      </w:r>
      <w:r>
        <w:t>2015</w:t>
      </w:r>
      <w:r>
        <w:rPr>
          <w:rFonts w:hint="eastAsia"/>
        </w:rPr>
        <w:t>年第</w:t>
      </w:r>
      <w:r>
        <w:t>60</w:t>
      </w:r>
      <w:r>
        <w:rPr>
          <w:rFonts w:hint="eastAsia"/>
        </w:rPr>
        <w:t>号）</w:t>
      </w:r>
    </w:p>
    <w:p w:rsidR="00A8576B" w:rsidRDefault="00A8576B" w:rsidP="00ED3192">
      <w:pPr>
        <w:pStyle w:val="a3"/>
        <w:ind w:firstLine="31680"/>
        <w:rPr>
          <w:rFonts w:cs="Times New Roman"/>
        </w:rPr>
      </w:pPr>
      <w:r>
        <w:t>3</w:t>
      </w:r>
      <w:r>
        <w:rPr>
          <w:rFonts w:hint="eastAsia"/>
        </w:rPr>
        <w:t>．《国家税务总局关于在内地使用香港居民身份证明有关问题的公告》（国家税务总局公告</w:t>
      </w:r>
      <w:r>
        <w:t>2016</w:t>
      </w:r>
      <w:r>
        <w:rPr>
          <w:rFonts w:hint="eastAsia"/>
        </w:rPr>
        <w:t>年第</w:t>
      </w:r>
      <w:r>
        <w:t>35</w:t>
      </w:r>
      <w:r>
        <w:rPr>
          <w:rFonts w:hint="eastAsia"/>
        </w:rPr>
        <w:t>号）</w:t>
      </w:r>
    </w:p>
    <w:p w:rsidR="00A8576B" w:rsidRDefault="00A8576B" w:rsidP="00ED3192">
      <w:pPr>
        <w:pStyle w:val="a3"/>
        <w:ind w:firstLine="31680"/>
        <w:rPr>
          <w:rFonts w:cs="Times New Roman"/>
        </w:rPr>
      </w:pPr>
      <w:r>
        <w:t>4</w:t>
      </w:r>
      <w:r>
        <w:rPr>
          <w:rFonts w:hint="eastAsia"/>
        </w:rPr>
        <w:t>．《国家税务总局关于税收协定中“受益所有人”有关问题的公告》（国家税务总局公告</w:t>
      </w:r>
      <w:r>
        <w:t>2018</w:t>
      </w:r>
      <w:r>
        <w:rPr>
          <w:rFonts w:hint="eastAsia"/>
        </w:rPr>
        <w:t>年第</w:t>
      </w:r>
      <w:r>
        <w:t>9</w:t>
      </w:r>
      <w:r>
        <w:rPr>
          <w:rFonts w:hint="eastAsia"/>
        </w:rPr>
        <w:t>号）</w:t>
      </w:r>
    </w:p>
    <w:p w:rsidR="00A8576B" w:rsidRDefault="00A8576B" w:rsidP="00ED3192">
      <w:pPr>
        <w:pStyle w:val="a3"/>
        <w:ind w:firstLine="31680"/>
        <w:rPr>
          <w:rFonts w:cs="Times New Roman"/>
        </w:rPr>
      </w:pPr>
      <w:r>
        <w:t>5</w:t>
      </w:r>
      <w:r>
        <w:rPr>
          <w:rFonts w:hint="eastAsia"/>
        </w:rPr>
        <w:t>．《国家税务总局关于税收协定执行若干问题的公告》（国家税务总局公告</w:t>
      </w:r>
      <w:r>
        <w:t>2018</w:t>
      </w:r>
      <w:r>
        <w:rPr>
          <w:rFonts w:hint="eastAsia"/>
        </w:rPr>
        <w:t>年第</w:t>
      </w:r>
      <w:r>
        <w:t>11</w:t>
      </w:r>
      <w:r>
        <w:rPr>
          <w:rFonts w:hint="eastAsia"/>
        </w:rPr>
        <w:t>号）</w:t>
      </w:r>
    </w:p>
    <w:p w:rsidR="00A8576B" w:rsidRDefault="00A8576B">
      <w:pPr>
        <w:pStyle w:val="Heading2"/>
        <w:rPr>
          <w:rFonts w:cs="Times New Roman"/>
          <w:kern w:val="0"/>
        </w:rPr>
      </w:pPr>
      <w:bookmarkStart w:id="19" w:name="_Toc517420240"/>
      <w:bookmarkStart w:id="20" w:name="_Toc521397271"/>
      <w:r>
        <w:t>4.5-107</w:t>
      </w:r>
      <w:r>
        <w:rPr>
          <w:rFonts w:cs="宋体" w:hint="eastAsia"/>
          <w:kern w:val="0"/>
        </w:rPr>
        <w:t>个人所得税优惠备案</w:t>
      </w:r>
      <w:bookmarkEnd w:id="19"/>
      <w:bookmarkEnd w:id="20"/>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rPr>
        <w:t>符合个人所得税备案优惠条件的纳税人，应向主管税务机关申请办理个人所得税</w:t>
      </w:r>
      <w:r>
        <w:rPr>
          <w:rFonts w:ascii="宋体" w:hAnsi="宋体" w:cs="宋体" w:hint="eastAsia"/>
          <w:spacing w:val="4"/>
          <w:sz w:val="24"/>
          <w:szCs w:val="24"/>
        </w:rPr>
        <w:t>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．个人转让</w:t>
      </w:r>
      <w:r>
        <w:rPr>
          <w:rFonts w:ascii="宋体" w:hAnsi="宋体" w:cs="宋体"/>
          <w:sz w:val="24"/>
          <w:szCs w:val="24"/>
        </w:rPr>
        <w:t>5</w:t>
      </w:r>
      <w:r>
        <w:rPr>
          <w:rFonts w:ascii="宋体" w:hAnsi="宋体" w:cs="宋体" w:hint="eastAsia"/>
          <w:sz w:val="24"/>
          <w:szCs w:val="24"/>
        </w:rPr>
        <w:t>年以上唯一住房免征个人所得税优惠（减免性质代码：</w:t>
      </w:r>
      <w:r>
        <w:rPr>
          <w:rFonts w:ascii="宋体" w:hAnsi="宋体" w:cs="宋体"/>
          <w:sz w:val="24"/>
          <w:szCs w:val="24"/>
        </w:rPr>
        <w:t>05011709</w:t>
      </w:r>
      <w:r>
        <w:rPr>
          <w:rFonts w:ascii="宋体" w:hAnsi="宋体" w:cs="宋体" w:hint="eastAsia"/>
          <w:sz w:val="24"/>
          <w:szCs w:val="24"/>
        </w:rPr>
        <w:t>，政策依据：财税字〔</w:t>
      </w:r>
      <w:r>
        <w:rPr>
          <w:rFonts w:ascii="宋体" w:hAnsi="宋体" w:cs="宋体"/>
          <w:sz w:val="24"/>
          <w:szCs w:val="24"/>
        </w:rPr>
        <w:t>1994</w:t>
      </w: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）双方当事人身份证明原件。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）房产证、契税完税凭证原件及复印件。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）原购房发票或其他合法有效凭证原件及复印件。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）售房合同或协议。</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）家庭唯一生活用房证明材料。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．随军家属从事个体经营免征个人所得税优惠（减免性质代码：</w:t>
      </w:r>
      <w:r>
        <w:rPr>
          <w:rFonts w:ascii="宋体" w:hAnsi="宋体" w:cs="宋体"/>
          <w:sz w:val="24"/>
          <w:szCs w:val="24"/>
        </w:rPr>
        <w:t>05011801</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）师（含）以上政治机关开具的证明随军家属身份的相关材料复印件。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）取得收入的相关证明材料。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．军转干部从事个体经营免征个人所得税优惠（减免性质代码：</w:t>
      </w:r>
      <w:r>
        <w:rPr>
          <w:rFonts w:ascii="宋体" w:hAnsi="宋体" w:cs="宋体"/>
          <w:sz w:val="24"/>
          <w:szCs w:val="24"/>
        </w:rPr>
        <w:t>05011802</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）师（含）以上部队颁发的转业证件复印件。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）取得收入的相关证明材料。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．退役士兵从事个体经营个人减免所得税优惠（减免性质代码：</w:t>
      </w:r>
      <w:r>
        <w:rPr>
          <w:rFonts w:ascii="宋体" w:hAnsi="宋体" w:cs="宋体"/>
          <w:sz w:val="24"/>
          <w:szCs w:val="24"/>
        </w:rPr>
        <w:t>05011804</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）退役士兵与民政部门签订的《退役士兵自谋职业协议书》、领取的《城镇退役士兵自谋职业证》复印件。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）《中国人民解放军义务兵退出现役证》或《中国人民解放军士官退出现役证》原件及复印件。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）取得收入的相关证明材料。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．失业人员从事个体经营减免个人所得税优惠（减免性质代码：</w:t>
      </w:r>
      <w:r>
        <w:rPr>
          <w:rFonts w:ascii="宋体" w:hAnsi="宋体" w:cs="宋体"/>
          <w:sz w:val="24"/>
          <w:szCs w:val="24"/>
        </w:rPr>
        <w:t>05013610</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）《就业创业证》或《就业失业登记证》复印件。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）取得收入的相关证明材料。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．低保及零就业家庭从事个体经营减免个人所得税优惠（减免性质代码：</w:t>
      </w:r>
      <w:r>
        <w:rPr>
          <w:rFonts w:ascii="宋体" w:hAnsi="宋体" w:cs="宋体"/>
          <w:sz w:val="24"/>
          <w:szCs w:val="24"/>
        </w:rPr>
        <w:t>05013611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）《就业创业证》或《就业失业登记证》复印件。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）取得收入的相关证明材料。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．高校毕业生从事个体经营减免个人所得税优惠（减免性质代码：</w:t>
      </w:r>
      <w:r>
        <w:rPr>
          <w:rFonts w:ascii="宋体" w:hAnsi="宋体" w:cs="宋体"/>
          <w:sz w:val="24"/>
          <w:szCs w:val="24"/>
        </w:rPr>
        <w:t>05013612</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）《就业创业证》复印件。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）取得收入的相关证明材料。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．取消农业税从事四业所得暂免征收个人所得税优惠（减免性质代码：</w:t>
      </w:r>
      <w:r>
        <w:rPr>
          <w:rFonts w:ascii="宋体" w:hAnsi="宋体" w:cs="宋体"/>
          <w:sz w:val="24"/>
          <w:szCs w:val="24"/>
        </w:rPr>
        <w:t>05099901</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）个人身份证明原件及复印件。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）从事四业所得证明材料原件及复印件。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．对外籍技术官员取得的由北京冬奥组委、测试赛赛事组委会支付的劳务报酬免征个人所得税优惠（减免性质代码：</w:t>
      </w:r>
      <w:r>
        <w:rPr>
          <w:rFonts w:ascii="宋体" w:hAnsi="宋体" w:cs="宋体"/>
          <w:sz w:val="24"/>
          <w:szCs w:val="24"/>
        </w:rPr>
        <w:t>05102904</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．个人无偿受赠或继承不动产个人所得税优惠（减免性质代码：</w:t>
      </w:r>
      <w:r>
        <w:rPr>
          <w:rFonts w:ascii="宋体" w:hAnsi="宋体" w:cs="宋体"/>
          <w:sz w:val="24"/>
          <w:szCs w:val="24"/>
        </w:rPr>
        <w:t>05129908</w:t>
      </w:r>
      <w:r>
        <w:rPr>
          <w:rFonts w:ascii="宋体" w:hAnsi="宋体" w:cs="宋体" w:hint="eastAsia"/>
          <w:sz w:val="24"/>
          <w:szCs w:val="24"/>
        </w:rPr>
        <w:t>，政策依据：财税〔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）《个人无偿赠与不动产登记表》。</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pacing w:val="-4"/>
          <w:sz w:val="24"/>
          <w:szCs w:val="24"/>
        </w:rPr>
        <w:t>双方当事人的身份证明原件。（继承或接受遗赠的，只须提供继承人或接受遗赠人的身份证明原件）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spacing w:val="-4"/>
          <w:sz w:val="24"/>
          <w:szCs w:val="24"/>
        </w:rPr>
        <w:t>房屋所有权证原件及复印件。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）下列情形分别应再报送：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属于离婚分割财产的，提供离婚证原件及复印件、离婚协议或者人民法院判决书或者人民法院调解书原件及复印件；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属于无偿赠与配偶的，提供结婚证原件及复印件；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属于无偿赠与父母、子女、祖父母、外祖父母、孙子女、外孙子女、兄弟姐妹的，提供户口簿或者出生证明或者人民法院判决书或者人民法院调解书或者其他部门（有资质的机构）出具的能够证明双方亲属关系的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属于无偿赠与非亲属抚养或赡养关系的，提供人民法院判决书或者人民法院调解书或者乡镇政府或街道办事处出具的抚养（赡养）关系证明或者其他部门（有资质的机构）出具的能够证明双方抚养（赡养）关系的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属于继承或接受遗赠的，提供死亡证明原件及复印件、经公证的能够证明有权继承或接受遗赠的证明资料原件及复印件。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．内地个人投资者通过沪港通投资香港联交所上市股票取得的转让差价所得，免征收个人所得税优惠（减免性质代码：</w:t>
      </w:r>
      <w:r>
        <w:rPr>
          <w:rFonts w:ascii="宋体" w:hAnsi="宋体" w:cs="宋体"/>
          <w:sz w:val="24"/>
          <w:szCs w:val="24"/>
        </w:rPr>
        <w:t>05129999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28"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资料齐全、符合法定形式、填写内容完整的，自税务机关受理后即时办结。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．《中华人民共和国个人所得税法》</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．《财政部国家税务总局关于个人所得税若干政策问题的通知》（财税字〔</w:t>
      </w:r>
      <w:r>
        <w:rPr>
          <w:rFonts w:ascii="宋体" w:hAnsi="宋体" w:cs="宋体"/>
          <w:sz w:val="24"/>
          <w:szCs w:val="24"/>
        </w:rPr>
        <w:t>1994</w:t>
      </w: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．《财政部国家税务总局关于随军家属就业有关税收政策的通知》（财税〔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．《财政部国家税务总局关于自主择业的军队转业干部有关税收政策问题的通知》（财税〔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．《财政部税务总局民政部关于继续实施扶持自主就业退役士兵创业就业有关税收政策的通知》（财税〔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．《财政部税务总局人力资源社会保障部关于继续实施支持和促进重点群体创业就业有关税收政策的通知》（财税〔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．《财政部国家税务总局关于农村税费改革试点地区有关个人所得税问题的通知》（财税〔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．《财政部国家税务总局关于个人无偿受赠房屋有关个人所得税问题的通知》（财税〔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．《国家税务总局关于进一步简化和规范个人无偿增与或受增不动产免征营业税、个人所得税所需证明材料的公告》（国家税务总局公告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75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．《财政部税务总局证监会关于继续执行沪港股票市场交易互联互通机制有关个人所得税政策的通知》（财税〔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．《国家税务总局关于明确个人所得税若干政策执行问题的通知》（国税发〔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121</w:t>
      </w:r>
      <w:r>
        <w:rPr>
          <w:rFonts w:ascii="宋体" w:hAnsi="宋体" w:cs="宋体" w:hint="eastAsia"/>
          <w:sz w:val="24"/>
          <w:szCs w:val="24"/>
        </w:rPr>
        <w:t>号）</w:t>
      </w:r>
    </w:p>
    <w:p w:rsidR="00A8576B" w:rsidRDefault="00A8576B">
      <w:pPr>
        <w:rPr>
          <w:rFonts w:cs="Times New Roman"/>
        </w:rPr>
      </w:pPr>
    </w:p>
    <w:p w:rsidR="00A8576B" w:rsidRDefault="00A8576B" w:rsidP="00056210">
      <w:pPr>
        <w:pStyle w:val="a3"/>
        <w:ind w:firstLineChars="0" w:firstLine="0"/>
        <w:rPr>
          <w:rFonts w:cs="Times New Roman"/>
        </w:rPr>
      </w:pPr>
    </w:p>
    <w:p w:rsidR="00A8576B" w:rsidRDefault="00A8576B">
      <w:pPr>
        <w:pStyle w:val="Heading2"/>
        <w:rPr>
          <w:rFonts w:cs="Times New Roman"/>
          <w:kern w:val="0"/>
        </w:rPr>
      </w:pPr>
      <w:bookmarkStart w:id="21" w:name="_Toc517420242"/>
      <w:bookmarkStart w:id="22" w:name="_Toc521397272"/>
      <w:r>
        <w:t>4.6-108</w:t>
      </w:r>
      <w:r>
        <w:rPr>
          <w:rFonts w:cs="宋体" w:hint="eastAsia"/>
          <w:kern w:val="0"/>
        </w:rPr>
        <w:t>股权激励或以技术成果投资入股递延纳税报告</w:t>
      </w:r>
      <w:bookmarkEnd w:id="21"/>
      <w:bookmarkEnd w:id="22"/>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个人因非上市公司实施股权激励或以技术成果投资入股取得的股票（权），</w:t>
      </w:r>
      <w:r w:rsidRPr="004A6331">
        <w:rPr>
          <w:rFonts w:hint="eastAsia"/>
        </w:rPr>
        <w:t>每个纳税年度终了后</w:t>
      </w:r>
      <w:r w:rsidRPr="004A6331">
        <w:t>30</w:t>
      </w:r>
      <w:r w:rsidRPr="004A6331">
        <w:rPr>
          <w:rFonts w:hint="eastAsia"/>
        </w:rPr>
        <w:t>日内</w:t>
      </w:r>
      <w:r>
        <w:rPr>
          <w:rFonts w:hint="eastAsia"/>
        </w:rPr>
        <w:t>，向主管税务机关报告递延纳税情况。</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1345"/>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《个人所得税递延纳税情况年度报告表》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bl>
    <w:p w:rsidR="00A8576B" w:rsidRDefault="00A8576B" w:rsidP="00A8576B">
      <w:pPr>
        <w:pStyle w:val="a1"/>
        <w:ind w:firstLine="31680"/>
        <w:rPr>
          <w:rFonts w:cs="Times New Roman"/>
          <w:b w:val="0"/>
          <w:bCs w:val="0"/>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29" type="#_x0000_t75" style="width:361.5pt;height:204pt">
            <v:imagedata r:id="rId7" o:title=""/>
          </v:shape>
        </w:pict>
      </w:r>
    </w:p>
    <w:p w:rsidR="00A8576B" w:rsidRDefault="00A8576B" w:rsidP="00ED3192">
      <w:pPr>
        <w:pStyle w:val="a1"/>
        <w:ind w:firstLine="31680"/>
        <w:rPr>
          <w:rFonts w:cs="Times New Roman"/>
        </w:rPr>
      </w:pP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《个人所得税递延纳税情况年度报告表》。</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2</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．纳税人应按照法律、法规规定和税务机关确定的申报期限、申报内容按期进行相关税种的纳税申报。</w:t>
      </w:r>
    </w:p>
    <w:p w:rsidR="00A8576B" w:rsidRDefault="00A8576B" w:rsidP="00ED3192">
      <w:pPr>
        <w:pStyle w:val="a3"/>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．《全国人民代表大会常务委员会关于修改</w:t>
      </w:r>
      <w:r>
        <w:t>&lt;</w:t>
      </w:r>
      <w:r>
        <w:rPr>
          <w:rFonts w:hint="eastAsia"/>
        </w:rPr>
        <w:t>中华人民共和国个人所得税法</w:t>
      </w:r>
      <w:r>
        <w:t>&gt;</w:t>
      </w:r>
      <w:r>
        <w:rPr>
          <w:rFonts w:hint="eastAsia"/>
        </w:rPr>
        <w:t>的决定》（中华人民共和国主席令第</w:t>
      </w:r>
      <w:r>
        <w:t>48</w:t>
      </w:r>
      <w:r>
        <w:rPr>
          <w:rFonts w:hint="eastAsia"/>
        </w:rPr>
        <w:t>号）</w:t>
      </w:r>
    </w:p>
    <w:p w:rsidR="00A8576B" w:rsidRDefault="00A8576B" w:rsidP="00ED3192">
      <w:pPr>
        <w:pStyle w:val="a3"/>
        <w:ind w:firstLine="31680"/>
        <w:rPr>
          <w:rFonts w:cs="Times New Roman"/>
        </w:rPr>
      </w:pPr>
      <w:r>
        <w:t>2.</w:t>
      </w:r>
      <w:r>
        <w:rPr>
          <w:rFonts w:hint="eastAsia"/>
        </w:rPr>
        <w:t>《中华人民共和国个人所得税法实施条例》（中华人民共和国国务院令第</w:t>
      </w:r>
      <w:r>
        <w:t>600</w:t>
      </w:r>
      <w:r>
        <w:rPr>
          <w:rFonts w:hint="eastAsia"/>
        </w:rPr>
        <w:t>号）</w:t>
      </w:r>
    </w:p>
    <w:p w:rsidR="00A8576B" w:rsidRDefault="00A8576B" w:rsidP="00ED3192">
      <w:pPr>
        <w:pStyle w:val="a3"/>
        <w:ind w:firstLine="31680"/>
      </w:pPr>
      <w:r>
        <w:t>3.</w:t>
      </w:r>
      <w:r>
        <w:rPr>
          <w:rFonts w:hint="eastAsia"/>
        </w:rPr>
        <w:t>《财务部国家税务总局关于完善股权激励和技术入股有关所得税政策的通知》</w:t>
      </w:r>
      <w:r>
        <w:t>(</w:t>
      </w:r>
      <w:r>
        <w:rPr>
          <w:rFonts w:hint="eastAsia"/>
        </w:rPr>
        <w:t>财税〔</w:t>
      </w:r>
      <w:r>
        <w:t>2016</w:t>
      </w:r>
      <w:r>
        <w:rPr>
          <w:rFonts w:hint="eastAsia"/>
        </w:rPr>
        <w:t>〕</w:t>
      </w:r>
      <w:r>
        <w:t>101</w:t>
      </w:r>
      <w:r>
        <w:rPr>
          <w:rFonts w:hint="eastAsia"/>
        </w:rPr>
        <w:t>号</w:t>
      </w:r>
      <w:r>
        <w:t>)</w:t>
      </w:r>
    </w:p>
    <w:p w:rsidR="00A8576B" w:rsidRDefault="00A8576B" w:rsidP="00ED3192">
      <w:pPr>
        <w:pStyle w:val="a3"/>
        <w:ind w:firstLine="31680"/>
        <w:rPr>
          <w:rFonts w:cs="Times New Roman"/>
        </w:rPr>
      </w:pPr>
      <w:r>
        <w:t>4.</w:t>
      </w:r>
      <w:r>
        <w:rPr>
          <w:rFonts w:hint="eastAsia"/>
        </w:rPr>
        <w:t>《国家税务总局关于改变职能</w:t>
      </w:r>
      <w:r>
        <w:t xml:space="preserve"> </w:t>
      </w:r>
      <w:r>
        <w:rPr>
          <w:rFonts w:hint="eastAsia"/>
        </w:rPr>
        <w:t>改进作风更好为广大纳税人服务的公告》（国家税务总局公告</w:t>
      </w:r>
      <w:r>
        <w:t>2013</w:t>
      </w:r>
      <w:r>
        <w:rPr>
          <w:rFonts w:hint="eastAsia"/>
        </w:rPr>
        <w:t>年第</w:t>
      </w:r>
      <w:r>
        <w:t>37</w:t>
      </w:r>
      <w:r>
        <w:rPr>
          <w:rFonts w:hint="eastAsia"/>
        </w:rPr>
        <w:t>号）</w:t>
      </w:r>
    </w:p>
    <w:p w:rsidR="00A8576B" w:rsidRDefault="00A8576B" w:rsidP="00ED3192">
      <w:pPr>
        <w:pStyle w:val="a3"/>
        <w:ind w:firstLine="31680"/>
        <w:rPr>
          <w:rFonts w:cs="Times New Roman"/>
        </w:rPr>
      </w:pPr>
      <w:r>
        <w:t>5.</w:t>
      </w:r>
      <w:r>
        <w:rPr>
          <w:rFonts w:hint="eastAsia"/>
        </w:rPr>
        <w:t>《国家税务总局关于股权激励和技术入股所得税征管问题的公告》（国家税务总局公告</w:t>
      </w:r>
      <w:r>
        <w:t>2016</w:t>
      </w:r>
      <w:r>
        <w:rPr>
          <w:rFonts w:hint="eastAsia"/>
        </w:rPr>
        <w:t>年第</w:t>
      </w:r>
      <w:r>
        <w:t>62</w:t>
      </w:r>
      <w:r>
        <w:rPr>
          <w:rFonts w:hint="eastAsia"/>
        </w:rPr>
        <w:t>号）</w:t>
      </w:r>
    </w:p>
    <w:p w:rsidR="00A8576B" w:rsidRDefault="00A8576B" w:rsidP="00ED3192">
      <w:pPr>
        <w:pStyle w:val="a3"/>
        <w:ind w:firstLine="31680"/>
      </w:pPr>
      <w:r>
        <w:t>6.</w:t>
      </w:r>
      <w:r>
        <w:rPr>
          <w:rFonts w:hint="eastAsia"/>
        </w:rPr>
        <w:t>《国家税务总局关于清理简并纳税人报送涉税资料有关问题的通知》</w:t>
      </w:r>
      <w:r>
        <w:t>(</w:t>
      </w:r>
      <w:r>
        <w:rPr>
          <w:rFonts w:hint="eastAsia"/>
        </w:rPr>
        <w:t>国税函〔</w:t>
      </w:r>
      <w:r>
        <w:t>2007</w:t>
      </w:r>
      <w:r>
        <w:rPr>
          <w:rFonts w:hint="eastAsia"/>
        </w:rPr>
        <w:t>〕</w:t>
      </w:r>
      <w:r>
        <w:t>1077</w:t>
      </w:r>
      <w:r>
        <w:rPr>
          <w:rFonts w:hint="eastAsia"/>
        </w:rPr>
        <w:t>号</w:t>
      </w:r>
      <w:r>
        <w:t>)</w:t>
      </w:r>
    </w:p>
    <w:p w:rsidR="00A8576B" w:rsidRDefault="00A8576B">
      <w:pPr>
        <w:rPr>
          <w:rFonts w:cs="Times New Roman"/>
        </w:rPr>
      </w:pPr>
    </w:p>
    <w:p w:rsidR="00A8576B" w:rsidRDefault="00A8576B">
      <w:pPr>
        <w:pStyle w:val="Heading2"/>
        <w:rPr>
          <w:rFonts w:cs="Times New Roman"/>
          <w:kern w:val="0"/>
        </w:rPr>
      </w:pPr>
      <w:bookmarkStart w:id="23" w:name="_Toc517420243"/>
      <w:bookmarkStart w:id="24" w:name="_Toc521397273"/>
      <w:r>
        <w:t>4.7-109</w:t>
      </w:r>
      <w:r>
        <w:rPr>
          <w:rFonts w:cs="宋体" w:hint="eastAsia"/>
          <w:kern w:val="0"/>
        </w:rPr>
        <w:t>非居民个人享受税收协定待遇办理</w:t>
      </w:r>
      <w:bookmarkEnd w:id="23"/>
      <w:bookmarkEnd w:id="24"/>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非居民个人符合享受税收协定待遇条件的，可在纳税申报时，或通过扣缴义务人在扣缴申报时，按规定将相关资料报送税务机关，自行享受协定待遇，并接受税务机关的后续管理。</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935"/>
        <w:gridCol w:w="708"/>
        <w:gridCol w:w="3586"/>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2935"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3586"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《非居民纳税人税收居民身份信息报告表》（个人适用）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3586"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自行申报（文本为外文的，同时附送中文译本，下同）</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2</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《非居民纳税人税收居民身份信息报告表》（个人适用）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3586"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扣缴义务人扣缴申报</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3</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《非居民纳税人享受税收协定待遇情况报告表》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3586"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自行申报</w:t>
            </w:r>
          </w:p>
        </w:tc>
      </w:tr>
      <w:tr w:rsidR="00A8576B">
        <w:trPr>
          <w:trHeight w:hRule="exact" w:val="85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4</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《非居民纳税人享受税收协定待遇情况报告表》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3586"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扣缴义务人扣缴申报</w:t>
            </w:r>
          </w:p>
        </w:tc>
      </w:tr>
      <w:tr w:rsidR="00A8576B">
        <w:trPr>
          <w:trHeight w:hRule="exact" w:val="2270"/>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5</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《税收居民身份证明》</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3586"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由协定缔约对方税务主管当局在纳税申报或扣缴申报前一个公历年度开始以后出具的税收居民身份证明；享受税收协定国际运输条款待遇或国际运输协定待遇的个人，可以缔约对方政府签发的护照复印件代替税收居民身份证明。</w:t>
            </w:r>
          </w:p>
        </w:tc>
      </w:tr>
      <w:tr w:rsidR="00A8576B">
        <w:trPr>
          <w:trHeight w:hRule="exact" w:val="3115"/>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6</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与取得相关所得有关的合同、协议、董事会或股东会决议、支付凭证等权属证明资料。</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3586"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主要包括：非居民纳税人从中国境内取得营业利润、国际运输所得、利息、特许权使用费、财产收益、各类劳务所得等，与所得支付方签署的合同或协议；非居民纳税人从中国境内取得股息，由股息支付方做出股息分配决定的董事会或股东会决议；非居民纳税人享受退休金、学生等条款协定待遇无法提供与取得该所得相关合同的，可提供支付凭证。</w:t>
            </w:r>
          </w:p>
        </w:tc>
      </w:tr>
      <w:tr w:rsidR="00A8576B">
        <w:trPr>
          <w:trHeight w:hRule="exact" w:val="943"/>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7</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其他税收规范性文件规定非居民纳税人享受特定条款税收协定待遇或国际运输协定待遇应当提交的证明资料。</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3586"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5909"/>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8</w:t>
            </w:r>
          </w:p>
        </w:tc>
        <w:tc>
          <w:tcPr>
            <w:tcW w:w="2935"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非居民纳税人可以自行提供能够证明其符合享受协定待遇条件的其他资料。</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3586"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主要包括：享受特许权使用费条款待遇的，还可提供专利注册证书、版权所属证明等；享受独立个人劳务条款待遇的，可提供登记注册的职业证件或职业证明、在中国境内的居留记录等</w:t>
            </w:r>
            <w:r>
              <w:rPr>
                <w:rFonts w:ascii="黑体" w:eastAsia="黑体" w:hAnsi="黑体" w:cs="黑体"/>
                <w:sz w:val="18"/>
                <w:szCs w:val="18"/>
              </w:rPr>
              <w:t>;</w:t>
            </w:r>
            <w:r>
              <w:rPr>
                <w:rFonts w:ascii="黑体" w:eastAsia="黑体" w:hAnsi="黑体" w:cs="黑体" w:hint="eastAsia"/>
                <w:sz w:val="18"/>
                <w:szCs w:val="18"/>
              </w:rPr>
              <w:t>享受非独立个人劳务（受雇所得）条款待遇的，可提供在中国境内的居留记录；享受教师和研究人员条款的，可提供学校或研究机构的资质证明；享受艺术家和运动员条款待遇的，可提供由文化部、体育总局等主管部门出具的政府间文化、体育交流批件或公共基金、政府资金资助证明；享受学生条款待遇的，可提供学生证或实习证明。非居民纳税人选择提供其他资料的，有利于主管税务机关了解和判断非居民纳税人是否符合享受协定待遇条件；非居民纳税人不提供其他资料的，不影响非居民纳税人申报享受协定待遇。</w:t>
            </w:r>
          </w:p>
        </w:tc>
      </w:tr>
    </w:tbl>
    <w:p w:rsidR="00A8576B" w:rsidRDefault="00A8576B">
      <w:pPr>
        <w:snapToGrid w:val="0"/>
        <w:spacing w:line="360" w:lineRule="auto"/>
        <w:rPr>
          <w:rFonts w:ascii="宋体" w:cs="Times New Roman"/>
          <w:b/>
          <w:bCs/>
        </w:rPr>
      </w:pPr>
    </w:p>
    <w:p w:rsidR="00A8576B" w:rsidRDefault="00A8576B" w:rsidP="00ED3192">
      <w:pPr>
        <w:pStyle w:val="a1"/>
        <w:ind w:firstLine="31680"/>
        <w:rPr>
          <w:rFonts w:cs="Times New Roman"/>
        </w:rPr>
      </w:pPr>
      <w:r>
        <w:rPr>
          <w:rFonts w:hint="eastAsia"/>
        </w:rPr>
        <w:t>【办理渠道】</w:t>
      </w:r>
    </w:p>
    <w:p w:rsidR="00A8576B" w:rsidRDefault="00A8576B">
      <w:pPr>
        <w:pStyle w:val="a3"/>
        <w:numPr>
          <w:ilvl w:val="0"/>
          <w:numId w:val="5"/>
        </w:numPr>
        <w:ind w:firstLineChars="0"/>
        <w:rPr>
          <w:rFonts w:cs="Times New Roman"/>
        </w:rPr>
      </w:pPr>
      <w:r>
        <w:rPr>
          <w:rFonts w:hint="eastAsia"/>
        </w:rPr>
        <w:t>主管税务机关办税服务厅</w:t>
      </w:r>
    </w:p>
    <w:p w:rsidR="00A8576B" w:rsidRDefault="00A8576B">
      <w:pPr>
        <w:pStyle w:val="a1"/>
        <w:ind w:left="480" w:firstLineChars="0" w:firstLine="0"/>
        <w:rPr>
          <w:rFonts w:cs="Times New Roman"/>
        </w:rPr>
      </w:pPr>
      <w:r>
        <w:rPr>
          <w:rFonts w:hint="eastAsia"/>
        </w:rPr>
        <w:t>【办理流程】</w:t>
      </w:r>
    </w:p>
    <w:p w:rsidR="00A8576B" w:rsidRDefault="00A8576B">
      <w:pPr>
        <w:pStyle w:val="ListParagraph"/>
        <w:snapToGrid w:val="0"/>
        <w:spacing w:line="360" w:lineRule="auto"/>
        <w:ind w:left="840" w:firstLineChars="0" w:firstLine="0"/>
        <w:rPr>
          <w:rFonts w:cs="Times New Roman"/>
        </w:rPr>
      </w:pPr>
      <w:r w:rsidRPr="00CE7307">
        <w:rPr>
          <w:rFonts w:cs="Times New Roman"/>
        </w:rPr>
        <w:pict>
          <v:shape id="_x0000_i1030" type="#_x0000_t75" style="width:361.5pt;height:204pt">
            <v:imagedata r:id="rId7" o:title=""/>
          </v:shape>
        </w:pict>
      </w:r>
    </w:p>
    <w:p w:rsidR="00A8576B" w:rsidRDefault="00A8576B">
      <w:pPr>
        <w:pStyle w:val="a3"/>
        <w:ind w:left="840" w:firstLineChars="0" w:firstLine="0"/>
        <w:rPr>
          <w:rFonts w:cs="Times New Roman"/>
        </w:rPr>
      </w:pP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税务机关反馈受理结果。</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．非居民纳税人对所填报的报告表信息和报送资料的真实性、准确性负责。扣缴义务人根据非居民纳税人提供的报告表和资料依协定规定扣缴的，不改变非居民纳税人真实填报相关信息和提供资料的责任。</w:t>
      </w:r>
    </w:p>
    <w:p w:rsidR="00A8576B" w:rsidRDefault="00A8576B" w:rsidP="00ED3192">
      <w:pPr>
        <w:pStyle w:val="a3"/>
        <w:ind w:firstLine="31680"/>
        <w:rPr>
          <w:rFonts w:cs="Times New Roman"/>
        </w:rPr>
      </w:pPr>
      <w:r>
        <w:t>2</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w:t>
      </w:r>
      <w:r>
        <w:rPr>
          <w:rFonts w:hint="eastAsia"/>
          <w:shd w:val="clear" w:color="auto" w:fill="FFFFFF"/>
        </w:rPr>
        <w:t>本事项中所称“协定待遇”，是指按照中华人民共和国政府对外签署的避免双重征税协定（含与香港、澳门特别行政区签署的税收安排，本事项中统称税收协定）或中华人民共和国对外签署的航空协定税收条款、海运协定税收条款、汽车运输协定税收条款、互免国际运输收入税收协议或换函（本事项中统称国际运输协定）可以减轻或者免除按照国内税收法律规定应当履行的个人所得税纳税义务。</w:t>
      </w:r>
    </w:p>
    <w:p w:rsidR="00A8576B" w:rsidRDefault="00A8576B" w:rsidP="00ED3192">
      <w:pPr>
        <w:pStyle w:val="a3"/>
        <w:ind w:firstLine="31680"/>
        <w:rPr>
          <w:rFonts w:cs="Times New Roman"/>
        </w:rPr>
      </w:pPr>
      <w:r>
        <w:t>4</w:t>
      </w:r>
      <w:r>
        <w:rPr>
          <w:rFonts w:hint="eastAsia"/>
        </w:rPr>
        <w:t>．本事项包括：税收协定减免股息所得个人所得税（减免性质代码：</w:t>
      </w:r>
      <w:r>
        <w:t>05135401</w:t>
      </w:r>
      <w:r>
        <w:rPr>
          <w:rFonts w:hint="eastAsia"/>
        </w:rPr>
        <w:t>）</w:t>
      </w:r>
      <w:r>
        <w:rPr>
          <w:rFonts w:hint="eastAsia"/>
          <w:shd w:val="clear" w:color="auto" w:fill="FFFFFF"/>
        </w:rPr>
        <w:t>、税收协定减免利息所得个人所得税</w:t>
      </w:r>
      <w:r>
        <w:rPr>
          <w:rFonts w:hint="eastAsia"/>
        </w:rPr>
        <w:t>（减免性质代码：</w:t>
      </w:r>
      <w:r>
        <w:t>05135501</w:t>
      </w:r>
      <w:r>
        <w:rPr>
          <w:rFonts w:hint="eastAsia"/>
        </w:rPr>
        <w:t>）</w:t>
      </w:r>
      <w:r>
        <w:rPr>
          <w:rFonts w:hint="eastAsia"/>
          <w:shd w:val="clear" w:color="auto" w:fill="FFFFFF"/>
        </w:rPr>
        <w:t>、税收协定减免特许权使用费所得个人所得税</w:t>
      </w:r>
      <w:r>
        <w:rPr>
          <w:rFonts w:hint="eastAsia"/>
        </w:rPr>
        <w:t>（减免性质代码：</w:t>
      </w:r>
      <w:r>
        <w:rPr>
          <w:shd w:val="clear" w:color="auto" w:fill="FFFFFF"/>
        </w:rPr>
        <w:t>05135601</w:t>
      </w:r>
      <w:r>
        <w:rPr>
          <w:rFonts w:hint="eastAsia"/>
        </w:rPr>
        <w:t>）</w:t>
      </w:r>
      <w:r>
        <w:rPr>
          <w:rFonts w:hint="eastAsia"/>
          <w:shd w:val="clear" w:color="auto" w:fill="FFFFFF"/>
        </w:rPr>
        <w:t>、税收协定减免财产收益所得个人所得税</w:t>
      </w:r>
      <w:r>
        <w:rPr>
          <w:rFonts w:hint="eastAsia"/>
        </w:rPr>
        <w:t>（减免性质代码：</w:t>
      </w:r>
      <w:r>
        <w:t>05135701</w:t>
      </w:r>
      <w:r>
        <w:rPr>
          <w:rFonts w:hint="eastAsia"/>
        </w:rPr>
        <w:t>）</w:t>
      </w:r>
      <w:r>
        <w:rPr>
          <w:rFonts w:hint="eastAsia"/>
          <w:shd w:val="clear" w:color="auto" w:fill="FFFFFF"/>
        </w:rPr>
        <w:t>、税收协定和其他类协定等减免其他各类所得个人所得税</w:t>
      </w:r>
      <w:r>
        <w:rPr>
          <w:rFonts w:hint="eastAsia"/>
        </w:rPr>
        <w:t>（减免性质代码：</w:t>
      </w:r>
      <w:r>
        <w:t>05139901</w:t>
      </w:r>
      <w:r>
        <w:rPr>
          <w:rFonts w:hint="eastAsia"/>
        </w:rPr>
        <w:t>）。</w:t>
      </w:r>
    </w:p>
    <w:p w:rsidR="00A8576B" w:rsidRDefault="00A8576B" w:rsidP="00ED3192">
      <w:pPr>
        <w:pStyle w:val="a3"/>
        <w:ind w:firstLine="31680"/>
        <w:rPr>
          <w:rFonts w:cs="Times New Roman"/>
        </w:rPr>
      </w:pPr>
      <w:r>
        <w:t>5.</w:t>
      </w:r>
      <w:r>
        <w:rPr>
          <w:rFonts w:hint="eastAsia"/>
        </w:rPr>
        <w:t>非居民纳税人自行申报的，应当就每一个经营项目、营业场所或劳务提供项目分别向主管税务机关报送规定的报告表和资料。源泉扣缴和指定扣缴情况下，非居民纳税人有多个扣缴义务人的，应当向每一个扣缴义务人分别提供规定的报告表和资料。各扣缴义务人在依协定规定扣缴时，分别向主管税务机关报送相关报告表和资料。</w:t>
      </w:r>
    </w:p>
    <w:p w:rsidR="00A8576B" w:rsidRDefault="00A8576B" w:rsidP="00ED3192">
      <w:pPr>
        <w:pStyle w:val="a3"/>
        <w:ind w:firstLine="31680"/>
        <w:rPr>
          <w:rFonts w:cs="Times New Roman"/>
        </w:rPr>
      </w:pPr>
      <w:r>
        <w:t>6</w:t>
      </w:r>
      <w:r>
        <w:rPr>
          <w:rFonts w:hint="eastAsia"/>
        </w:rPr>
        <w:t>．非居民纳税人享受税收协定独立个人劳务、非独立个人劳务（受雇所得）、政府服务、教师和研究人员、学生条款待遇的，应当在首次取得相关所得并进行纳税申报时，或者由扣缴义务人在首次扣缴申报时，报送相关报告表和资料。在符合享受协定待遇条件且所报告信息未发生变化的情况下，非居民纳税人免于向同一主管税务机关就享受同一条款协定待遇重复报送资料。</w:t>
      </w:r>
    </w:p>
    <w:p w:rsidR="00A8576B" w:rsidRDefault="00A8576B" w:rsidP="00ED3192">
      <w:pPr>
        <w:pStyle w:val="a3"/>
        <w:ind w:firstLine="31680"/>
        <w:rPr>
          <w:rFonts w:cs="Times New Roman"/>
        </w:rPr>
      </w:pPr>
      <w:r>
        <w:t>7</w:t>
      </w:r>
      <w:r>
        <w:rPr>
          <w:rFonts w:hint="eastAsia"/>
        </w:rPr>
        <w:t>．非居民纳税人享受税收协定常设机构和营业利润、国际运输、股息、利息、特许权使用费、退休金条款待遇，或享受国际运输协定待遇的，应当在有关纳税年度首次纳税申报时，或者由扣缴义务人在有关纳税年度首次扣缴申报时，报送相关报告表和资料。在符合享受协定待遇条件且所报告信息未发生变化的情况下，非居民纳税人可在报送相关报告表和资料之日所属年度起的三个公历年度内免于向同一主管税务机关就享受同一条款协定待遇重复报送资料。</w:t>
      </w:r>
    </w:p>
    <w:p w:rsidR="00A8576B" w:rsidRDefault="00A8576B" w:rsidP="00ED3192">
      <w:pPr>
        <w:pStyle w:val="a3"/>
        <w:ind w:firstLine="31680"/>
        <w:rPr>
          <w:rFonts w:cs="Times New Roman"/>
        </w:rPr>
      </w:pPr>
      <w:r>
        <w:t>8</w:t>
      </w:r>
      <w:r>
        <w:rPr>
          <w:rFonts w:hint="eastAsia"/>
        </w:rPr>
        <w:t>．非居民纳税人享受税收协定财产收益、演艺人员和运动员、其他所得条款待遇的，应当在每次纳税申报时，或由扣缴义务人在每次扣缴申报时，向主管税务机关报送相关报告表和资料。</w:t>
      </w:r>
    </w:p>
    <w:p w:rsidR="00A8576B" w:rsidRDefault="00A8576B" w:rsidP="00ED3192">
      <w:pPr>
        <w:pStyle w:val="a3"/>
        <w:ind w:firstLine="31680"/>
        <w:rPr>
          <w:rFonts w:cs="Times New Roman"/>
        </w:rPr>
      </w:pPr>
      <w:r>
        <w:t>9</w:t>
      </w:r>
      <w:r>
        <w:rPr>
          <w:rFonts w:hint="eastAsia"/>
        </w:rPr>
        <w:t>．非居民纳税人在申报享受协定待遇前已根据其他非居民纳税人管理规定向主管税务机关报送有关合同、协议、董事会或股东会决议、支付凭证等权属证明资料的，免于向同一主管税务机关重复报送，但是应当在申报享受协定待遇时说明前述资料的报送时间。</w:t>
      </w:r>
    </w:p>
    <w:p w:rsidR="00A8576B" w:rsidRDefault="00A8576B" w:rsidP="00ED3192">
      <w:pPr>
        <w:pStyle w:val="a3"/>
        <w:ind w:firstLine="31680"/>
        <w:rPr>
          <w:rFonts w:cs="Times New Roman"/>
        </w:rPr>
      </w:pPr>
      <w:r>
        <w:t>10</w:t>
      </w:r>
      <w:r>
        <w:rPr>
          <w:rFonts w:hint="eastAsia"/>
        </w:rPr>
        <w:t>．非居民纳税人在享受协定待遇后，情况发生变化，但是仍然符合享受协定待遇条件的，应当在下一次纳税申报时或由扣缴义务人在下一次扣缴申报时重新报送规定的报告表和资料。非居民纳税人情况发生变化，不再符合享受协定待遇条件的，在自行申报的情况下，应当自情况发生变化之日起立即停止享受相关协定待遇，并按国内税收法律规定申报纳税。在源泉扣缴和指定扣缴情况下，应当立即告知扣缴义务人。扣缴义务人得知或发现非居民纳税人不再符合享受协定待遇条件，应当按国内税收法律规定履行扣缴义务。</w:t>
      </w:r>
    </w:p>
    <w:p w:rsidR="00A8576B" w:rsidRDefault="00A8576B" w:rsidP="00ED3192">
      <w:pPr>
        <w:pStyle w:val="a3"/>
        <w:ind w:firstLine="31680"/>
        <w:rPr>
          <w:rFonts w:cs="Times New Roman"/>
        </w:rPr>
      </w:pPr>
      <w:r>
        <w:t>11.</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．《国家税务总局关于委托投资情况下认定受益所有人问题的公告》（国家税务总局公告</w:t>
      </w:r>
      <w:r>
        <w:t>2014</w:t>
      </w:r>
      <w:r>
        <w:rPr>
          <w:rFonts w:hint="eastAsia"/>
        </w:rPr>
        <w:t>年第</w:t>
      </w:r>
      <w:r>
        <w:t>24</w:t>
      </w:r>
      <w:r>
        <w:rPr>
          <w:rFonts w:hint="eastAsia"/>
        </w:rPr>
        <w:t>号）</w:t>
      </w:r>
    </w:p>
    <w:p w:rsidR="00A8576B" w:rsidRDefault="00A8576B" w:rsidP="00ED3192">
      <w:pPr>
        <w:pStyle w:val="a3"/>
        <w:ind w:firstLine="31680"/>
        <w:rPr>
          <w:rFonts w:cs="Times New Roman"/>
        </w:rPr>
      </w:pPr>
      <w:r>
        <w:t>2</w:t>
      </w:r>
      <w:r>
        <w:rPr>
          <w:rFonts w:hint="eastAsia"/>
        </w:rPr>
        <w:t>．《</w:t>
      </w:r>
      <w:bookmarkStart w:id="25" w:name="_Hlk514687437"/>
      <w:r>
        <w:rPr>
          <w:rFonts w:hint="eastAsia"/>
        </w:rPr>
        <w:t>国家税务总局关于发布〈非居民纳税人享受税收协定待遇管理办法〉的公告</w:t>
      </w:r>
      <w:bookmarkEnd w:id="25"/>
      <w:r>
        <w:rPr>
          <w:rFonts w:hint="eastAsia"/>
        </w:rPr>
        <w:t>》（国家税务总局公告</w:t>
      </w:r>
      <w:r>
        <w:t>2015</w:t>
      </w:r>
      <w:r>
        <w:rPr>
          <w:rFonts w:hint="eastAsia"/>
        </w:rPr>
        <w:t>年第</w:t>
      </w:r>
      <w:r>
        <w:t>60</w:t>
      </w:r>
      <w:r>
        <w:rPr>
          <w:rFonts w:hint="eastAsia"/>
        </w:rPr>
        <w:t>号）</w:t>
      </w:r>
    </w:p>
    <w:p w:rsidR="00A8576B" w:rsidRDefault="00A8576B" w:rsidP="00ED3192">
      <w:pPr>
        <w:pStyle w:val="a3"/>
        <w:ind w:firstLine="31680"/>
        <w:rPr>
          <w:rFonts w:cs="Times New Roman"/>
        </w:rPr>
      </w:pPr>
      <w:r>
        <w:t>3</w:t>
      </w:r>
      <w:r>
        <w:rPr>
          <w:rFonts w:hint="eastAsia"/>
        </w:rPr>
        <w:t>．《国家税务总局关于在内地使用香港居民身份证明有关问题的公告》（国家税务总局公告</w:t>
      </w:r>
      <w:r>
        <w:t>2016</w:t>
      </w:r>
      <w:r>
        <w:rPr>
          <w:rFonts w:hint="eastAsia"/>
        </w:rPr>
        <w:t>年第</w:t>
      </w:r>
      <w:r>
        <w:t>35</w:t>
      </w:r>
      <w:r>
        <w:rPr>
          <w:rFonts w:hint="eastAsia"/>
        </w:rPr>
        <w:t>号）</w:t>
      </w:r>
    </w:p>
    <w:p w:rsidR="00A8576B" w:rsidRDefault="00A8576B" w:rsidP="00ED3192">
      <w:pPr>
        <w:pStyle w:val="a3"/>
        <w:ind w:firstLine="31680"/>
        <w:rPr>
          <w:rFonts w:cs="Times New Roman"/>
        </w:rPr>
      </w:pPr>
      <w:r>
        <w:t>4</w:t>
      </w:r>
      <w:r>
        <w:rPr>
          <w:rFonts w:hint="eastAsia"/>
        </w:rPr>
        <w:t>．《国家税务总局关于税收协定中“受益所有人”有关问题的公告》（国家税务总局公告</w:t>
      </w:r>
      <w:r>
        <w:t>2018</w:t>
      </w:r>
      <w:r>
        <w:rPr>
          <w:rFonts w:hint="eastAsia"/>
        </w:rPr>
        <w:t>年第</w:t>
      </w:r>
      <w:r>
        <w:t>9</w:t>
      </w:r>
      <w:r>
        <w:rPr>
          <w:rFonts w:hint="eastAsia"/>
        </w:rPr>
        <w:t>号）</w:t>
      </w:r>
    </w:p>
    <w:p w:rsidR="00A8576B" w:rsidRDefault="00A8576B" w:rsidP="00ED3192">
      <w:pPr>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．《国家税务总局关于税收协定执行若干问题的公告》（国家税务总局公告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11</w:t>
      </w:r>
      <w:r>
        <w:rPr>
          <w:rFonts w:ascii="宋体" w:hAnsi="宋体" w:cs="宋体" w:hint="eastAsia"/>
          <w:sz w:val="24"/>
          <w:szCs w:val="24"/>
        </w:rPr>
        <w:t>号）</w:t>
      </w:r>
    </w:p>
    <w:p w:rsidR="00A8576B" w:rsidRDefault="00A8576B">
      <w:pPr>
        <w:rPr>
          <w:rFonts w:ascii="Arial" w:eastAsia="黑体" w:hAnsi="Arial" w:cs="Times New Roman"/>
          <w:b/>
          <w:bCs/>
          <w:sz w:val="32"/>
          <w:szCs w:val="32"/>
        </w:rPr>
      </w:pPr>
    </w:p>
    <w:p w:rsidR="00A8576B" w:rsidRDefault="00A8576B">
      <w:pPr>
        <w:pStyle w:val="Heading2"/>
        <w:rPr>
          <w:rFonts w:cs="Times New Roman"/>
        </w:rPr>
      </w:pPr>
      <w:bookmarkStart w:id="26" w:name="_Toc517420244"/>
      <w:bookmarkStart w:id="27" w:name="_Toc521397274"/>
      <w:r>
        <w:t>4.8-110</w:t>
      </w:r>
      <w:r>
        <w:rPr>
          <w:rFonts w:cs="宋体" w:hint="eastAsia"/>
        </w:rPr>
        <w:t>资源税优惠备案</w:t>
      </w:r>
      <w:bookmarkEnd w:id="26"/>
      <w:bookmarkEnd w:id="27"/>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符合资源税优惠备案条件的纳税人，应向主管税务机关申请办理资源税优惠备案。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．青藏铁路自采自用砂石等免征资源税优惠（减免性质代码：</w:t>
      </w:r>
      <w:r>
        <w:rPr>
          <w:rFonts w:ascii="宋体" w:hAnsi="宋体" w:cs="宋体"/>
          <w:sz w:val="24"/>
          <w:szCs w:val="24"/>
        </w:rPr>
        <w:t>06033301</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）自采自用砂、石等材料单独核算的相关证明材料。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．衰竭期煤矿减征资源税优惠（减免性质代码：</w:t>
      </w:r>
      <w:r>
        <w:rPr>
          <w:rFonts w:ascii="宋体" w:hAnsi="宋体" w:cs="宋体"/>
          <w:sz w:val="24"/>
          <w:szCs w:val="24"/>
        </w:rPr>
        <w:t>06064006</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）衰竭期煤矿开采的相关证明材料。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．充填开采煤炭减征资源税优惠（减免性质代码：</w:t>
      </w:r>
      <w:r>
        <w:rPr>
          <w:rFonts w:ascii="宋体" w:hAnsi="宋体" w:cs="宋体"/>
          <w:sz w:val="24"/>
          <w:szCs w:val="24"/>
        </w:rPr>
        <w:t>06064007</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）充填开采置换出来煤炭的相关证明材料。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．充填开采“三下”矿产减征资源税优惠（减免性质代码：</w:t>
      </w:r>
      <w:r>
        <w:rPr>
          <w:rFonts w:ascii="宋体" w:hAnsi="宋体" w:cs="宋体"/>
          <w:sz w:val="24"/>
          <w:szCs w:val="24"/>
        </w:rPr>
        <w:t>06064009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54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）在建筑物下、铁路下、水体下充填开采的相关证明材料。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．符合条件的衰竭期矿山减征资源税优惠（减免性质代码：</w:t>
      </w:r>
      <w:r>
        <w:rPr>
          <w:rFonts w:ascii="宋体" w:hAnsi="宋体" w:cs="宋体"/>
          <w:sz w:val="24"/>
          <w:szCs w:val="24"/>
        </w:rPr>
        <w:t>06064010</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54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）衰竭期矿山资源的相关证明材料。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．对用于北京</w:t>
      </w:r>
      <w:r>
        <w:rPr>
          <w:rFonts w:ascii="宋体" w:hAnsi="宋体" w:cs="宋体"/>
          <w:sz w:val="24"/>
          <w:szCs w:val="24"/>
        </w:rPr>
        <w:t>2022</w:t>
      </w:r>
      <w:r>
        <w:rPr>
          <w:rFonts w:ascii="宋体" w:hAnsi="宋体" w:cs="宋体" w:hint="eastAsia"/>
          <w:sz w:val="24"/>
          <w:szCs w:val="24"/>
        </w:rPr>
        <w:t>年冬奥会场馆的水资源免征水资源税（减免性质代码：</w:t>
      </w:r>
      <w:r>
        <w:rPr>
          <w:rFonts w:ascii="宋体" w:hAnsi="宋体" w:cs="宋体"/>
          <w:sz w:val="24"/>
          <w:szCs w:val="24"/>
        </w:rPr>
        <w:t>06102901</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．用于运输稠油加热的油气免征资源税优惠（减免性质代码：</w:t>
      </w:r>
      <w:r>
        <w:rPr>
          <w:rFonts w:ascii="宋体" w:hAnsi="宋体" w:cs="宋体"/>
          <w:sz w:val="24"/>
          <w:szCs w:val="24"/>
        </w:rPr>
        <w:t>06129904</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号），通过填报申报表及其附表履行优惠备案手续，无需报送其他资料。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．开采原油过程中用于加热、修井的原油免征资源税优惠（减免性质代码：</w:t>
      </w:r>
      <w:r>
        <w:rPr>
          <w:rFonts w:ascii="宋体" w:hAnsi="宋体" w:cs="宋体"/>
          <w:sz w:val="24"/>
          <w:szCs w:val="24"/>
        </w:rPr>
        <w:t>06129905</w:t>
      </w:r>
      <w:r>
        <w:rPr>
          <w:rFonts w:ascii="宋体" w:hAnsi="宋体" w:cs="宋体" w:hint="eastAsia"/>
          <w:sz w:val="24"/>
          <w:szCs w:val="24"/>
        </w:rPr>
        <w:t>，政策依据：中华人民共和国国务院令第</w:t>
      </w:r>
      <w:r>
        <w:rPr>
          <w:rFonts w:ascii="宋体" w:hAnsi="宋体" w:cs="宋体"/>
          <w:sz w:val="24"/>
          <w:szCs w:val="24"/>
        </w:rPr>
        <w:t>605</w:t>
      </w:r>
      <w:r>
        <w:rPr>
          <w:rFonts w:ascii="宋体" w:hAnsi="宋体" w:cs="宋体" w:hint="eastAsia"/>
          <w:sz w:val="24"/>
          <w:szCs w:val="24"/>
        </w:rPr>
        <w:t>号），通过填报申报表及其附表履行优惠备案手续，无需报送其他资料。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．陆上油气田资源税综合性减征优惠（减免性质代码：</w:t>
      </w:r>
      <w:r>
        <w:rPr>
          <w:rFonts w:ascii="宋体" w:hAnsi="宋体" w:cs="宋体"/>
          <w:sz w:val="24"/>
          <w:szCs w:val="24"/>
        </w:rPr>
        <w:t>06129906</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号），通过填报申报表及其附表履行优惠备案手续，无需报送其他资料。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cs="宋体"/>
          <w:sz w:val="24"/>
          <w:szCs w:val="24"/>
        </w:rPr>
        <w:t>0</w:t>
      </w:r>
      <w:r>
        <w:rPr>
          <w:rFonts w:ascii="宋体" w:hAnsi="宋体" w:cs="宋体" w:hint="eastAsia"/>
          <w:sz w:val="24"/>
          <w:szCs w:val="24"/>
        </w:rPr>
        <w:t>．深水油气田资源税减征优惠（减免性质代码：</w:t>
      </w:r>
      <w:r>
        <w:rPr>
          <w:rFonts w:ascii="宋体" w:hAnsi="宋体" w:cs="宋体"/>
          <w:sz w:val="24"/>
          <w:szCs w:val="24"/>
        </w:rPr>
        <w:t>06129909</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号），通过填报申报表及其附表履行优惠备案手续，无需报送其他资料。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．海上低丰度油气田资源税减征优惠（减免性质代码：</w:t>
      </w:r>
      <w:r>
        <w:rPr>
          <w:rFonts w:ascii="宋体" w:hAnsi="宋体" w:cs="宋体"/>
          <w:sz w:val="24"/>
          <w:szCs w:val="24"/>
        </w:rPr>
        <w:t>06129911</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号），通过填报申报表及其附表履行优惠备案手续，无需报送其他资料。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．页岩气减征</w:t>
      </w:r>
      <w:r>
        <w:rPr>
          <w:rFonts w:ascii="宋体" w:hAnsi="宋体" w:cs="宋体"/>
          <w:sz w:val="24"/>
          <w:szCs w:val="24"/>
        </w:rPr>
        <w:t>30%</w:t>
      </w:r>
      <w:r>
        <w:rPr>
          <w:rFonts w:ascii="宋体" w:hAnsi="宋体" w:cs="宋体" w:hint="eastAsia"/>
          <w:sz w:val="24"/>
          <w:szCs w:val="24"/>
        </w:rPr>
        <w:t>资源税优惠（减免性质代码：</w:t>
      </w:r>
      <w:r>
        <w:rPr>
          <w:rFonts w:ascii="宋体" w:hAnsi="宋体" w:cs="宋体"/>
          <w:sz w:val="24"/>
          <w:szCs w:val="24"/>
        </w:rPr>
        <w:t>06129912</w:t>
      </w:r>
      <w:r>
        <w:rPr>
          <w:rFonts w:ascii="宋体" w:hAnsi="宋体" w:cs="宋体" w:hint="eastAsia"/>
          <w:sz w:val="24"/>
          <w:szCs w:val="24"/>
        </w:rPr>
        <w:t>，政策依据：财税〔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26</w:t>
      </w:r>
      <w:r>
        <w:rPr>
          <w:rFonts w:ascii="宋体" w:hAnsi="宋体" w:cs="宋体" w:hint="eastAsia"/>
          <w:sz w:val="24"/>
          <w:szCs w:val="24"/>
        </w:rPr>
        <w:t>号），通过填报申报表及其附表履行优惠备案手续，无需报送其他资料。</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31"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A8576B" w:rsidRDefault="00A8576B" w:rsidP="00ED3192">
      <w:pPr>
        <w:spacing w:line="360" w:lineRule="auto"/>
        <w:ind w:firstLineChars="200" w:firstLine="31680"/>
        <w:rPr>
          <w:rFonts w:ascii="宋体" w:cs="Times New Roman"/>
          <w:sz w:val="24"/>
          <w:szCs w:val="24"/>
          <w:lang w:val="zh-CN"/>
        </w:rPr>
      </w:pPr>
      <w:bookmarkStart w:id="28" w:name="_Hlk508069852"/>
      <w:r>
        <w:rPr>
          <w:rFonts w:ascii="宋体" w:hAnsi="宋体" w:cs="宋体" w:hint="eastAsia"/>
          <w:sz w:val="24"/>
          <w:szCs w:val="24"/>
          <w:lang w:val="zh-CN"/>
        </w:rPr>
        <w:t>税务机关反馈《纳税人减免税备案登记表》或申报表。</w:t>
      </w:r>
    </w:p>
    <w:bookmarkEnd w:id="28"/>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．纳税人开采的煤炭，同时符合上述“衰竭期煤矿减征资源税优惠（减免性质代码：</w:t>
      </w:r>
      <w:r>
        <w:rPr>
          <w:rFonts w:ascii="宋体" w:hAnsi="宋体" w:cs="宋体"/>
          <w:sz w:val="24"/>
          <w:szCs w:val="24"/>
        </w:rPr>
        <w:t>06064006</w:t>
      </w:r>
      <w:r>
        <w:rPr>
          <w:rFonts w:ascii="宋体" w:hAnsi="宋体" w:cs="宋体" w:hint="eastAsia"/>
          <w:sz w:val="24"/>
          <w:szCs w:val="24"/>
        </w:rPr>
        <w:t>）”和“充填开采煤炭减征资源税优惠（减免性质代码：</w:t>
      </w:r>
      <w:r>
        <w:rPr>
          <w:rFonts w:ascii="宋体" w:hAnsi="宋体" w:cs="宋体"/>
          <w:sz w:val="24"/>
          <w:szCs w:val="24"/>
        </w:rPr>
        <w:t>06064007</w:t>
      </w:r>
      <w:r>
        <w:rPr>
          <w:rFonts w:ascii="宋体" w:hAnsi="宋体" w:cs="宋体" w:hint="eastAsia"/>
          <w:sz w:val="24"/>
          <w:szCs w:val="24"/>
        </w:rPr>
        <w:t>）”情形的，只能选择其中一项执行，不能叠加适用。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．纳税人符合上述“用于运输稠油加热的油气免征资源税优惠（减免性质代码：</w:t>
      </w:r>
      <w:r>
        <w:rPr>
          <w:rFonts w:ascii="宋体" w:hAnsi="宋体" w:cs="宋体"/>
          <w:sz w:val="24"/>
          <w:szCs w:val="24"/>
        </w:rPr>
        <w:t>06129904</w:t>
      </w:r>
      <w:r>
        <w:rPr>
          <w:rFonts w:ascii="宋体" w:hAnsi="宋体" w:cs="宋体" w:hint="eastAsia"/>
          <w:sz w:val="24"/>
          <w:szCs w:val="24"/>
        </w:rPr>
        <w:t>）”、“陆上油气田资源税综合性减征优惠（减免性质代码：</w:t>
      </w:r>
      <w:r>
        <w:rPr>
          <w:rFonts w:ascii="宋体" w:hAnsi="宋体" w:cs="宋体"/>
          <w:sz w:val="24"/>
          <w:szCs w:val="24"/>
        </w:rPr>
        <w:t>06129906</w:t>
      </w:r>
      <w:r>
        <w:rPr>
          <w:rFonts w:ascii="宋体" w:hAnsi="宋体" w:cs="宋体" w:hint="eastAsia"/>
          <w:sz w:val="24"/>
          <w:szCs w:val="24"/>
        </w:rPr>
        <w:t>）”、“深水油气田资源税减征优惠（减免性质代码：</w:t>
      </w:r>
      <w:r>
        <w:rPr>
          <w:rFonts w:ascii="宋体" w:hAnsi="宋体" w:cs="宋体"/>
          <w:sz w:val="24"/>
          <w:szCs w:val="24"/>
        </w:rPr>
        <w:t>06129909</w:t>
      </w:r>
      <w:r>
        <w:rPr>
          <w:rFonts w:ascii="宋体" w:hAnsi="宋体" w:cs="宋体" w:hint="eastAsia"/>
          <w:sz w:val="24"/>
          <w:szCs w:val="24"/>
        </w:rPr>
        <w:t>）”、“海上低丰度油气田资源税减征优惠（减免性质代码：</w:t>
      </w:r>
      <w:r>
        <w:rPr>
          <w:rFonts w:ascii="宋体" w:hAnsi="宋体" w:cs="宋体"/>
          <w:sz w:val="24"/>
          <w:szCs w:val="24"/>
        </w:rPr>
        <w:t>06129911</w:t>
      </w:r>
      <w:r>
        <w:rPr>
          <w:rFonts w:ascii="宋体" w:hAnsi="宋体" w:cs="宋体" w:hint="eastAsia"/>
          <w:sz w:val="24"/>
          <w:szCs w:val="24"/>
        </w:rPr>
        <w:t>）”减免税规定，但是原油、天然气划分不清的，一律不予减免资源税。同时符合上述两项及两项以上减税规定的，只能选择其中一项执行，不能叠加适用。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spacing w:val="4"/>
          <w:sz w:val="24"/>
          <w:szCs w:val="24"/>
        </w:rPr>
        <w:t>《中华人民共和国资源税暂行条例》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．《财政部国家税务总局关于青藏铁路公司运营期间有关税收等政策问题的通知》（财税〔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．《财政部国家税务总局关于调整锡矿石等资源税适用税率标准的通知》（财税〔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．《财政部国家税务总局关于实施煤炭资源税改革的通知》（财税〔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．《财政部国家税务总局关于调整铁矿石资源税征收比例的通知》（财税〔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46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．《财政部国家税务总局关于资源税改革具体政策问题的通知》（财税〔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54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．《财政部国家税务总局关于调整原油、天然气资源税有关政策的通知》（财税〔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．《国家税务总局国家能源局</w:t>
      </w:r>
      <w:bookmarkStart w:id="29" w:name="关于落实煤炭资源税优惠政策若干事项的公告"/>
      <w:r>
        <w:rPr>
          <w:rFonts w:ascii="宋体" w:hAnsi="宋体" w:cs="宋体" w:hint="eastAsia"/>
          <w:sz w:val="24"/>
          <w:szCs w:val="24"/>
        </w:rPr>
        <w:t>关于落实煤炭资源税优惠政策若干事项的公告</w:t>
      </w:r>
      <w:bookmarkEnd w:id="29"/>
      <w:r>
        <w:rPr>
          <w:rFonts w:ascii="宋体" w:hAnsi="宋体" w:cs="宋体" w:hint="eastAsia"/>
          <w:sz w:val="24"/>
          <w:szCs w:val="24"/>
        </w:rPr>
        <w:t>》（国家税务总局国家能源局公告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．《财政部税务总局关于对页岩气减征资源税的通知》（财税〔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26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．《国家税务总局关于发布</w:t>
      </w:r>
      <w:r>
        <w:rPr>
          <w:rFonts w:ascii="宋体" w:hAnsi="宋体" w:cs="宋体"/>
          <w:sz w:val="24"/>
          <w:szCs w:val="24"/>
        </w:rPr>
        <w:t>&lt;</w:t>
      </w:r>
      <w:r>
        <w:rPr>
          <w:rFonts w:ascii="宋体" w:hAnsi="宋体" w:cs="宋体" w:hint="eastAsia"/>
          <w:sz w:val="24"/>
          <w:szCs w:val="24"/>
        </w:rPr>
        <w:t>资源税征收管理规程</w:t>
      </w:r>
      <w:r>
        <w:rPr>
          <w:rFonts w:ascii="宋体" w:hAnsi="宋体" w:cs="宋体"/>
          <w:sz w:val="24"/>
          <w:szCs w:val="24"/>
        </w:rPr>
        <w:t>&gt;</w:t>
      </w:r>
      <w:r>
        <w:rPr>
          <w:rFonts w:ascii="宋体" w:hAnsi="宋体" w:cs="宋体" w:hint="eastAsia"/>
          <w:sz w:val="24"/>
          <w:szCs w:val="24"/>
        </w:rPr>
        <w:t>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p>
    <w:p w:rsidR="00A8576B" w:rsidRDefault="00A8576B">
      <w:pPr>
        <w:pStyle w:val="Heading2"/>
        <w:rPr>
          <w:rFonts w:cs="Times New Roman"/>
        </w:rPr>
      </w:pPr>
      <w:bookmarkStart w:id="30" w:name="_Toc517420245"/>
      <w:bookmarkStart w:id="31" w:name="_Toc521397275"/>
      <w:r>
        <w:t>4.9-111</w:t>
      </w:r>
      <w:r>
        <w:rPr>
          <w:rFonts w:cs="宋体" w:hint="eastAsia"/>
        </w:rPr>
        <w:t>印花税优惠备案</w:t>
      </w:r>
      <w:bookmarkEnd w:id="30"/>
      <w:bookmarkEnd w:id="31"/>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符合印花税优惠条件的纳税人，应向主管税务机关申请办理印花税优惠备案。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pacing w:val="-6"/>
          <w:sz w:val="24"/>
          <w:szCs w:val="24"/>
        </w:rPr>
        <w:t>1</w:t>
      </w:r>
      <w:r>
        <w:rPr>
          <w:rFonts w:ascii="宋体" w:hAnsi="宋体" w:cs="宋体" w:hint="eastAsia"/>
          <w:spacing w:val="-6"/>
          <w:sz w:val="24"/>
          <w:szCs w:val="24"/>
        </w:rPr>
        <w:t>．对个人销售或购买住房暂免征收印花税优惠</w:t>
      </w:r>
      <w:r>
        <w:rPr>
          <w:rFonts w:ascii="宋体" w:hAnsi="宋体" w:cs="宋体" w:hint="eastAsia"/>
          <w:sz w:val="24"/>
          <w:szCs w:val="24"/>
        </w:rPr>
        <w:t>（减免性质代码：</w:t>
      </w:r>
      <w:r>
        <w:rPr>
          <w:rFonts w:ascii="宋体" w:hAnsi="宋体" w:cs="宋体"/>
          <w:sz w:val="24"/>
          <w:szCs w:val="24"/>
        </w:rPr>
        <w:t>09011701</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pacing w:val="-6"/>
          <w:sz w:val="24"/>
          <w:szCs w:val="24"/>
        </w:rPr>
        <w:t>销售或购买住房的个人身份证明原件及复印件。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pacing w:val="-6"/>
          <w:sz w:val="24"/>
          <w:szCs w:val="24"/>
        </w:rPr>
        <w:t>（</w:t>
      </w:r>
      <w:r>
        <w:rPr>
          <w:rFonts w:ascii="宋体" w:hAnsi="宋体" w:cs="宋体"/>
          <w:spacing w:val="-6"/>
          <w:sz w:val="24"/>
          <w:szCs w:val="24"/>
        </w:rPr>
        <w:t>3</w:t>
      </w:r>
      <w:r>
        <w:rPr>
          <w:rFonts w:ascii="宋体" w:hAnsi="宋体" w:cs="宋体" w:hint="eastAsia"/>
          <w:spacing w:val="-6"/>
          <w:sz w:val="24"/>
          <w:szCs w:val="24"/>
        </w:rPr>
        <w:t>）个人销售或购买住房合同的原件及复印件。</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spacing w:val="-6"/>
          <w:sz w:val="24"/>
          <w:szCs w:val="24"/>
        </w:rPr>
        <w:t>2</w:t>
      </w:r>
      <w:r>
        <w:rPr>
          <w:rFonts w:ascii="宋体" w:hAnsi="宋体" w:cs="宋体" w:hint="eastAsia"/>
          <w:spacing w:val="-6"/>
          <w:sz w:val="24"/>
          <w:szCs w:val="24"/>
        </w:rPr>
        <w:t>．对廉租住房、经济适用住房经营管理单位与廉租住房、经济适用住房相关的印花税以及廉租住房承租人、经济适用住房购买人涉及的印花税免征优惠</w:t>
      </w:r>
      <w:r>
        <w:rPr>
          <w:rFonts w:ascii="宋体" w:hAnsi="宋体" w:cs="宋体" w:hint="eastAsia"/>
          <w:sz w:val="24"/>
          <w:szCs w:val="24"/>
        </w:rPr>
        <w:t>（减免性质代码：</w:t>
      </w:r>
      <w:r>
        <w:rPr>
          <w:rFonts w:ascii="宋体" w:hAnsi="宋体" w:cs="宋体"/>
          <w:sz w:val="24"/>
          <w:szCs w:val="24"/>
        </w:rPr>
        <w:t>09011702</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hint="eastAsia"/>
          <w:spacing w:val="-6"/>
          <w:sz w:val="24"/>
          <w:szCs w:val="24"/>
        </w:rPr>
        <w:t>（</w:t>
      </w:r>
      <w:r>
        <w:rPr>
          <w:rFonts w:ascii="宋体" w:hAnsi="宋体" w:cs="宋体"/>
          <w:spacing w:val="-6"/>
          <w:sz w:val="24"/>
          <w:szCs w:val="24"/>
        </w:rPr>
        <w:t>1</w:t>
      </w:r>
      <w:r>
        <w:rPr>
          <w:rFonts w:ascii="宋体" w:hAnsi="宋体" w:cs="宋体" w:hint="eastAsia"/>
          <w:spacing w:val="-6"/>
          <w:sz w:val="24"/>
          <w:szCs w:val="24"/>
        </w:rPr>
        <w:t>）《纳税人减免税备案登记表》</w:t>
      </w:r>
      <w:r>
        <w:rPr>
          <w:rFonts w:ascii="宋体" w:hAnsi="宋体" w:cs="宋体"/>
          <w:spacing w:val="-6"/>
          <w:sz w:val="24"/>
          <w:szCs w:val="24"/>
        </w:rPr>
        <w:t>2</w:t>
      </w:r>
      <w:r>
        <w:rPr>
          <w:rFonts w:ascii="宋体" w:hAnsi="宋体" w:cs="宋体" w:hint="eastAsia"/>
          <w:spacing w:val="-6"/>
          <w:sz w:val="24"/>
          <w:szCs w:val="24"/>
        </w:rPr>
        <w:t>份。</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hint="eastAsia"/>
          <w:spacing w:val="-6"/>
          <w:sz w:val="24"/>
          <w:szCs w:val="24"/>
        </w:rPr>
        <w:t>（</w:t>
      </w:r>
      <w:r>
        <w:rPr>
          <w:rFonts w:ascii="宋体" w:hAnsi="宋体" w:cs="宋体"/>
          <w:spacing w:val="-6"/>
          <w:sz w:val="24"/>
          <w:szCs w:val="24"/>
        </w:rPr>
        <w:t>2</w:t>
      </w:r>
      <w:r>
        <w:rPr>
          <w:rFonts w:ascii="宋体" w:hAnsi="宋体" w:cs="宋体" w:hint="eastAsia"/>
          <w:spacing w:val="-6"/>
          <w:sz w:val="24"/>
          <w:szCs w:val="24"/>
        </w:rPr>
        <w:t>）相关合同的原件及复印件。</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hint="eastAsia"/>
          <w:spacing w:val="-6"/>
          <w:sz w:val="24"/>
          <w:szCs w:val="24"/>
        </w:rPr>
        <w:t>（</w:t>
      </w:r>
      <w:r>
        <w:rPr>
          <w:rFonts w:ascii="宋体" w:hAnsi="宋体" w:cs="宋体"/>
          <w:spacing w:val="-6"/>
          <w:sz w:val="24"/>
          <w:szCs w:val="24"/>
        </w:rPr>
        <w:t>3</w:t>
      </w:r>
      <w:r>
        <w:rPr>
          <w:rFonts w:ascii="宋体" w:hAnsi="宋体" w:cs="宋体" w:hint="eastAsia"/>
          <w:spacing w:val="-6"/>
          <w:sz w:val="24"/>
          <w:szCs w:val="24"/>
        </w:rPr>
        <w:t>）</w:t>
      </w:r>
      <w:r>
        <w:rPr>
          <w:rFonts w:ascii="宋体" w:hAnsi="宋体" w:cs="宋体" w:hint="eastAsia"/>
          <w:sz w:val="24"/>
          <w:szCs w:val="24"/>
        </w:rPr>
        <w:t>廉租住房、经济适用住房相关证明材料原件及复印件。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pacing w:val="-6"/>
          <w:sz w:val="24"/>
          <w:szCs w:val="24"/>
        </w:rPr>
        <w:t>3</w:t>
      </w:r>
      <w:r>
        <w:rPr>
          <w:rFonts w:ascii="宋体" w:hAnsi="宋体" w:cs="宋体" w:hint="eastAsia"/>
          <w:spacing w:val="-6"/>
          <w:sz w:val="24"/>
          <w:szCs w:val="24"/>
        </w:rPr>
        <w:t>．保障性住房免征印花税优惠</w:t>
      </w:r>
      <w:r>
        <w:rPr>
          <w:rFonts w:ascii="宋体" w:hAnsi="宋体" w:cs="宋体" w:hint="eastAsia"/>
          <w:sz w:val="24"/>
          <w:szCs w:val="24"/>
        </w:rPr>
        <w:t>（减免性质代码：</w:t>
      </w:r>
      <w:r>
        <w:rPr>
          <w:rFonts w:ascii="宋体" w:hAnsi="宋体" w:cs="宋体"/>
          <w:sz w:val="24"/>
          <w:szCs w:val="24"/>
        </w:rPr>
        <w:t>09011704</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hint="eastAsia"/>
          <w:spacing w:val="-6"/>
          <w:sz w:val="24"/>
          <w:szCs w:val="24"/>
        </w:rPr>
        <w:t>（</w:t>
      </w:r>
      <w:r>
        <w:rPr>
          <w:rFonts w:ascii="宋体" w:hAnsi="宋体" w:cs="宋体"/>
          <w:spacing w:val="-6"/>
          <w:sz w:val="24"/>
          <w:szCs w:val="24"/>
        </w:rPr>
        <w:t>1</w:t>
      </w:r>
      <w:r>
        <w:rPr>
          <w:rFonts w:ascii="宋体" w:hAnsi="宋体" w:cs="宋体" w:hint="eastAsia"/>
          <w:spacing w:val="-6"/>
          <w:sz w:val="24"/>
          <w:szCs w:val="24"/>
        </w:rPr>
        <w:t>）《纳税人减免税备案登记表》</w:t>
      </w:r>
      <w:r>
        <w:rPr>
          <w:rFonts w:ascii="宋体" w:hAnsi="宋体" w:cs="宋体"/>
          <w:spacing w:val="-6"/>
          <w:sz w:val="24"/>
          <w:szCs w:val="24"/>
        </w:rPr>
        <w:t>2</w:t>
      </w:r>
      <w:r>
        <w:rPr>
          <w:rFonts w:ascii="宋体" w:hAnsi="宋体" w:cs="宋体" w:hint="eastAsia"/>
          <w:spacing w:val="-6"/>
          <w:sz w:val="24"/>
          <w:szCs w:val="24"/>
        </w:rPr>
        <w:t>份。</w:t>
      </w:r>
    </w:p>
    <w:p w:rsidR="00A8576B" w:rsidRDefault="00A8576B" w:rsidP="00ED3192">
      <w:pPr>
        <w:spacing w:line="360" w:lineRule="auto"/>
        <w:ind w:firstLineChars="200" w:firstLine="31680"/>
        <w:rPr>
          <w:rFonts w:ascii="宋体" w:cs="Times New Roman"/>
          <w:spacing w:val="-6"/>
          <w:sz w:val="24"/>
          <w:szCs w:val="24"/>
        </w:rPr>
      </w:pPr>
      <w:r>
        <w:rPr>
          <w:rFonts w:ascii="宋体" w:hAnsi="宋体" w:cs="宋体" w:hint="eastAsia"/>
          <w:spacing w:val="-6"/>
          <w:sz w:val="24"/>
          <w:szCs w:val="24"/>
        </w:rPr>
        <w:t>（</w:t>
      </w:r>
      <w:r>
        <w:rPr>
          <w:rFonts w:ascii="宋体" w:hAnsi="宋体" w:cs="宋体"/>
          <w:spacing w:val="-6"/>
          <w:sz w:val="24"/>
          <w:szCs w:val="24"/>
        </w:rPr>
        <w:t>2</w:t>
      </w:r>
      <w:r>
        <w:rPr>
          <w:rFonts w:ascii="宋体" w:hAnsi="宋体" w:cs="宋体" w:hint="eastAsia"/>
          <w:spacing w:val="-6"/>
          <w:sz w:val="24"/>
          <w:szCs w:val="24"/>
        </w:rPr>
        <w:t>）政府部门出具的保障性住房相关证明材料。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）购买保障性住房的个人身份证明原件。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pacing w:val="-6"/>
          <w:sz w:val="24"/>
          <w:szCs w:val="24"/>
        </w:rPr>
        <w:t>4</w:t>
      </w:r>
      <w:r>
        <w:rPr>
          <w:rFonts w:ascii="宋体" w:hAnsi="宋体" w:cs="宋体" w:hint="eastAsia"/>
          <w:spacing w:val="-6"/>
          <w:sz w:val="24"/>
          <w:szCs w:val="24"/>
        </w:rPr>
        <w:t>．对开发商建造廉租房和经济适用住房有关印花税免征优惠</w:t>
      </w:r>
      <w:r>
        <w:rPr>
          <w:rFonts w:ascii="宋体" w:hAnsi="宋体" w:cs="宋体" w:hint="eastAsia"/>
          <w:sz w:val="24"/>
          <w:szCs w:val="24"/>
        </w:rPr>
        <w:t>（减免性质代码：</w:t>
      </w:r>
      <w:r>
        <w:rPr>
          <w:rFonts w:ascii="宋体" w:hAnsi="宋体" w:cs="宋体"/>
          <w:sz w:val="24"/>
          <w:szCs w:val="24"/>
        </w:rPr>
        <w:t>09011706</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i/>
          <w:iCs/>
        </w:rPr>
      </w:pPr>
      <w:r>
        <w:rPr>
          <w:rFonts w:ascii="宋体" w:hAnsi="宋体" w:cs="宋体" w:hint="eastAsia"/>
          <w:spacing w:val="-6"/>
          <w:sz w:val="24"/>
          <w:szCs w:val="24"/>
        </w:rPr>
        <w:t>（</w:t>
      </w:r>
      <w:r>
        <w:rPr>
          <w:rFonts w:ascii="宋体" w:hAnsi="宋体" w:cs="宋体"/>
          <w:spacing w:val="-6"/>
          <w:sz w:val="24"/>
          <w:szCs w:val="24"/>
        </w:rPr>
        <w:t>1</w:t>
      </w:r>
      <w:r>
        <w:rPr>
          <w:rFonts w:ascii="宋体" w:hAnsi="宋体" w:cs="宋体" w:hint="eastAsia"/>
          <w:spacing w:val="-6"/>
          <w:sz w:val="24"/>
          <w:szCs w:val="24"/>
        </w:rPr>
        <w:t>）《纳税人减免税备案登记表》</w:t>
      </w:r>
      <w:r>
        <w:rPr>
          <w:rFonts w:ascii="宋体" w:hAnsi="宋体" w:cs="宋体"/>
          <w:spacing w:val="-6"/>
          <w:sz w:val="24"/>
          <w:szCs w:val="24"/>
        </w:rPr>
        <w:t>2</w:t>
      </w:r>
      <w:r>
        <w:rPr>
          <w:rFonts w:ascii="宋体" w:hAnsi="宋体" w:cs="宋体" w:hint="eastAsia"/>
          <w:spacing w:val="-6"/>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pacing w:val="-6"/>
          <w:sz w:val="24"/>
          <w:szCs w:val="24"/>
        </w:rPr>
        <w:t>（</w:t>
      </w:r>
      <w:r>
        <w:rPr>
          <w:rFonts w:ascii="宋体" w:hAnsi="宋体" w:cs="宋体"/>
          <w:spacing w:val="-6"/>
          <w:sz w:val="24"/>
          <w:szCs w:val="24"/>
        </w:rPr>
        <w:t>2</w:t>
      </w:r>
      <w:r>
        <w:rPr>
          <w:rFonts w:ascii="宋体" w:hAnsi="宋体" w:cs="宋体" w:hint="eastAsia"/>
          <w:spacing w:val="-6"/>
          <w:sz w:val="24"/>
          <w:szCs w:val="24"/>
        </w:rPr>
        <w:t>）政府部门出具的建造廉租房和经济适用住房相关证明材料。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．个人出租承租住房签订的租赁合同免征印花税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09011707</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pacing w:val="-6"/>
          <w:sz w:val="24"/>
          <w:szCs w:val="24"/>
        </w:rPr>
        <w:t>（</w:t>
      </w:r>
      <w:r>
        <w:rPr>
          <w:rFonts w:ascii="宋体" w:hAnsi="宋体" w:cs="宋体"/>
          <w:spacing w:val="-6"/>
          <w:sz w:val="24"/>
          <w:szCs w:val="24"/>
        </w:rPr>
        <w:t>1</w:t>
      </w:r>
      <w:r>
        <w:rPr>
          <w:rFonts w:ascii="宋体" w:hAnsi="宋体" w:cs="宋体" w:hint="eastAsia"/>
          <w:spacing w:val="-6"/>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pacing w:val="-6"/>
          <w:sz w:val="24"/>
          <w:szCs w:val="24"/>
        </w:rPr>
        <w:t>（</w:t>
      </w:r>
      <w:r>
        <w:rPr>
          <w:rFonts w:ascii="宋体" w:hAnsi="宋体" w:cs="宋体"/>
          <w:spacing w:val="-6"/>
          <w:sz w:val="24"/>
          <w:szCs w:val="24"/>
        </w:rPr>
        <w:t>2</w:t>
      </w:r>
      <w:r>
        <w:rPr>
          <w:rFonts w:ascii="宋体" w:hAnsi="宋体" w:cs="宋体" w:hint="eastAsia"/>
          <w:spacing w:val="-6"/>
          <w:sz w:val="24"/>
          <w:szCs w:val="24"/>
        </w:rPr>
        <w:t>）</w:t>
      </w:r>
      <w:r>
        <w:rPr>
          <w:rFonts w:ascii="宋体" w:hAnsi="宋体" w:cs="宋体" w:hint="eastAsia"/>
          <w:sz w:val="24"/>
          <w:szCs w:val="24"/>
        </w:rPr>
        <w:t>住房租赁合同（协议）原件及复印件。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pacing w:val="-6"/>
          <w:sz w:val="24"/>
          <w:szCs w:val="24"/>
        </w:rPr>
        <w:t>（</w:t>
      </w:r>
      <w:r>
        <w:rPr>
          <w:rFonts w:ascii="宋体" w:hAnsi="宋体" w:cs="宋体"/>
          <w:spacing w:val="-6"/>
          <w:sz w:val="24"/>
          <w:szCs w:val="24"/>
        </w:rPr>
        <w:t>3</w:t>
      </w:r>
      <w:r>
        <w:rPr>
          <w:rFonts w:ascii="宋体" w:hAnsi="宋体" w:cs="宋体" w:hint="eastAsia"/>
          <w:spacing w:val="-6"/>
          <w:sz w:val="24"/>
          <w:szCs w:val="24"/>
        </w:rPr>
        <w:t>）</w:t>
      </w:r>
      <w:r>
        <w:rPr>
          <w:rFonts w:ascii="宋体" w:hAnsi="宋体" w:cs="宋体" w:hint="eastAsia"/>
          <w:sz w:val="24"/>
          <w:szCs w:val="24"/>
        </w:rPr>
        <w:t>租赁双方单位或个人身份证明原件及复印件。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w:t>
      </w:r>
      <w:r>
        <w:rPr>
          <w:rFonts w:ascii="宋体" w:hAnsi="宋体" w:cs="宋体" w:hint="eastAsia"/>
          <w:spacing w:val="-2"/>
          <w:sz w:val="24"/>
          <w:szCs w:val="24"/>
        </w:rPr>
        <w:t>对公租房经营管理单位建造、管理公租房、购买住房作为公租房免征印花税</w:t>
      </w:r>
      <w:r>
        <w:rPr>
          <w:rFonts w:ascii="宋体" w:hAnsi="宋体" w:cs="宋体" w:hint="eastAsia"/>
          <w:spacing w:val="-6"/>
          <w:sz w:val="24"/>
          <w:szCs w:val="24"/>
        </w:rPr>
        <w:t>优惠</w:t>
      </w:r>
      <w:r>
        <w:rPr>
          <w:rFonts w:ascii="宋体" w:hAnsi="宋体" w:cs="宋体" w:hint="eastAsia"/>
          <w:spacing w:val="-2"/>
          <w:sz w:val="24"/>
          <w:szCs w:val="24"/>
        </w:rPr>
        <w:t>（减免性质代码：</w:t>
      </w:r>
      <w:r>
        <w:rPr>
          <w:rFonts w:ascii="宋体" w:hAnsi="宋体" w:cs="宋体"/>
          <w:spacing w:val="-2"/>
          <w:sz w:val="24"/>
          <w:szCs w:val="24"/>
        </w:rPr>
        <w:t>09011709</w:t>
      </w:r>
      <w:r>
        <w:rPr>
          <w:rFonts w:ascii="宋体" w:hAnsi="宋体" w:cs="宋体" w:hint="eastAsia"/>
          <w:spacing w:val="-2"/>
          <w:sz w:val="24"/>
          <w:szCs w:val="24"/>
        </w:rPr>
        <w:t>，政策依据：财税〔</w:t>
      </w:r>
      <w:r>
        <w:rPr>
          <w:rFonts w:ascii="宋体" w:hAnsi="宋体" w:cs="宋体"/>
          <w:spacing w:val="-2"/>
          <w:sz w:val="24"/>
          <w:szCs w:val="24"/>
        </w:rPr>
        <w:t>2015</w:t>
      </w:r>
      <w:r>
        <w:rPr>
          <w:rFonts w:ascii="宋体" w:hAnsi="宋体" w:cs="宋体" w:hint="eastAsia"/>
          <w:spacing w:val="-2"/>
          <w:sz w:val="24"/>
          <w:szCs w:val="24"/>
        </w:rPr>
        <w:t>〕</w:t>
      </w:r>
      <w:r>
        <w:rPr>
          <w:rFonts w:ascii="宋体" w:hAnsi="宋体" w:cs="宋体"/>
          <w:spacing w:val="-2"/>
          <w:sz w:val="24"/>
          <w:szCs w:val="24"/>
        </w:rPr>
        <w:t>139</w:t>
      </w:r>
      <w:r>
        <w:rPr>
          <w:rFonts w:ascii="宋体" w:hAnsi="宋体" w:cs="宋体" w:hint="eastAsia"/>
          <w:spacing w:val="-2"/>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）公共租赁住房经营管理单位相关证明复印件。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）公共租赁住房租赁合同（协议）复印件。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）租赁双方单位或个人身份证明原件。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．对公共租赁住房双方免征租赁协议印花税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09011710</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）公共租赁住房经营管理单位相关证明复印件。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）公共租赁住房租赁合同（协议）复印件。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）租赁双方单位或个人身份证明原件。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．房地产管理部门与个人订立的租房合同免征印花税优惠（减免性质代码：</w:t>
      </w:r>
      <w:r>
        <w:rPr>
          <w:rFonts w:ascii="宋体" w:hAnsi="宋体" w:cs="宋体"/>
          <w:sz w:val="24"/>
          <w:szCs w:val="24"/>
        </w:rPr>
        <w:t>09012701</w:t>
      </w:r>
      <w:r>
        <w:rPr>
          <w:rFonts w:ascii="宋体" w:hAnsi="宋体" w:cs="宋体" w:hint="eastAsia"/>
          <w:sz w:val="24"/>
          <w:szCs w:val="24"/>
        </w:rPr>
        <w:t>，政策依据：（</w:t>
      </w:r>
      <w:r>
        <w:rPr>
          <w:rFonts w:ascii="宋体" w:hAnsi="宋体" w:cs="宋体"/>
          <w:sz w:val="24"/>
          <w:szCs w:val="24"/>
        </w:rPr>
        <w:t>88</w:t>
      </w:r>
      <w:r>
        <w:rPr>
          <w:rFonts w:ascii="宋体" w:hAnsi="宋体" w:cs="宋体" w:hint="eastAsia"/>
          <w:sz w:val="24"/>
          <w:szCs w:val="24"/>
        </w:rPr>
        <w:t>）国税地字第</w:t>
      </w:r>
      <w:r>
        <w:rPr>
          <w:rFonts w:ascii="宋体" w:hAnsi="宋体" w:cs="宋体"/>
          <w:sz w:val="24"/>
          <w:szCs w:val="24"/>
        </w:rPr>
        <w:t>025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）房地产管理部门相关证明复印件。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）住房租赁合同（协议）。</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）租赁双方单位或个人身份证明原件。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．铁路、公路、航运、水路承运快件行李、包裹开具的托运单据免征印花税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09012702</w:t>
      </w:r>
      <w:r>
        <w:rPr>
          <w:rFonts w:ascii="宋体" w:hAnsi="宋体" w:cs="宋体" w:hint="eastAsia"/>
          <w:sz w:val="24"/>
          <w:szCs w:val="24"/>
        </w:rPr>
        <w:t>，政策依据：（</w:t>
      </w:r>
      <w:r>
        <w:rPr>
          <w:rFonts w:ascii="宋体" w:hAnsi="宋体" w:cs="宋体"/>
          <w:sz w:val="24"/>
          <w:szCs w:val="24"/>
        </w:rPr>
        <w:t>88</w:t>
      </w:r>
      <w:r>
        <w:rPr>
          <w:rFonts w:ascii="宋体" w:hAnsi="宋体" w:cs="宋体" w:hint="eastAsia"/>
          <w:sz w:val="24"/>
          <w:szCs w:val="24"/>
        </w:rPr>
        <w:t>）国税地字第</w:t>
      </w:r>
      <w:r>
        <w:rPr>
          <w:rFonts w:ascii="宋体" w:hAnsi="宋体" w:cs="宋体"/>
          <w:sz w:val="24"/>
          <w:szCs w:val="24"/>
        </w:rPr>
        <w:t>025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．青藏铁路公司及其所属单位营业账簿免征印花税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09033301</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．金融机构与小微企业签订的借款合同免征印花税优惠（减免性质代码：</w:t>
      </w:r>
      <w:r>
        <w:rPr>
          <w:rFonts w:ascii="宋体" w:hAnsi="宋体" w:cs="宋体"/>
          <w:sz w:val="24"/>
          <w:szCs w:val="24"/>
        </w:rPr>
        <w:t>09041503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）借款人属于小型、微型企业的资质证明材料。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．企业改制、重组过程中印花税免征</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09052401</w:t>
      </w:r>
      <w:r>
        <w:rPr>
          <w:rFonts w:ascii="宋体" w:hAnsi="宋体" w:cs="宋体" w:hint="eastAsia"/>
          <w:sz w:val="24"/>
          <w:szCs w:val="24"/>
        </w:rPr>
        <w:t>、</w:t>
      </w:r>
      <w:r>
        <w:rPr>
          <w:rFonts w:ascii="宋体" w:hAnsi="宋体" w:cs="宋体"/>
          <w:sz w:val="24"/>
          <w:szCs w:val="24"/>
        </w:rPr>
        <w:t>09059901</w:t>
      </w:r>
      <w:r>
        <w:rPr>
          <w:rFonts w:ascii="宋体" w:hAnsi="宋体" w:cs="宋体" w:hint="eastAsia"/>
          <w:sz w:val="24"/>
          <w:szCs w:val="24"/>
        </w:rPr>
        <w:t>、</w:t>
      </w:r>
      <w:r>
        <w:rPr>
          <w:rFonts w:ascii="宋体" w:hAnsi="宋体" w:cs="宋体"/>
          <w:sz w:val="24"/>
          <w:szCs w:val="24"/>
        </w:rPr>
        <w:t>09059902</w:t>
      </w:r>
      <w:r>
        <w:rPr>
          <w:rFonts w:ascii="宋体" w:hAnsi="宋体" w:cs="宋体" w:hint="eastAsia"/>
          <w:sz w:val="24"/>
          <w:szCs w:val="24"/>
        </w:rPr>
        <w:t>、</w:t>
      </w:r>
      <w:r>
        <w:rPr>
          <w:rFonts w:ascii="宋体" w:hAnsi="宋体" w:cs="宋体"/>
          <w:sz w:val="24"/>
          <w:szCs w:val="24"/>
        </w:rPr>
        <w:t>09081509</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92</w:t>
      </w:r>
      <w:r>
        <w:rPr>
          <w:rFonts w:ascii="宋体" w:hAnsi="宋体" w:cs="宋体" w:hint="eastAsia"/>
          <w:sz w:val="24"/>
          <w:szCs w:val="24"/>
        </w:rPr>
        <w:t>号、财税〔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183</w:t>
      </w:r>
      <w:r>
        <w:rPr>
          <w:rFonts w:ascii="宋体" w:hAnsi="宋体" w:cs="宋体" w:hint="eastAsia"/>
          <w:sz w:val="24"/>
          <w:szCs w:val="24"/>
        </w:rPr>
        <w:t>号、财税〔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45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）中国邮政储蓄银行改制过程中印花税予以免征（减免性质代码：</w:t>
      </w:r>
      <w:r>
        <w:rPr>
          <w:rFonts w:ascii="宋体" w:hAnsi="宋体" w:cs="宋体"/>
          <w:sz w:val="24"/>
          <w:szCs w:val="24"/>
        </w:rPr>
        <w:t>09052401</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县级以上人民政府及企业主管部门改制批复文件原件及复印件。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）中国邮政集团公司邮政速递物流业务重组改制过程中印花税予以免征（减免性质代码：</w:t>
      </w:r>
      <w:r>
        <w:rPr>
          <w:rFonts w:ascii="宋体" w:hAnsi="宋体" w:cs="宋体"/>
          <w:sz w:val="24"/>
          <w:szCs w:val="24"/>
        </w:rPr>
        <w:t>09059901</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92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县级以上人民政府及企业主管部门改制批复文件原件及复印件。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）企业改制、重组过程中印花税予以免征（减免性质代码：</w:t>
      </w:r>
      <w:r>
        <w:rPr>
          <w:rFonts w:ascii="宋体" w:hAnsi="宋体" w:cs="宋体"/>
          <w:sz w:val="24"/>
          <w:szCs w:val="24"/>
        </w:rPr>
        <w:t>09059902</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183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县级以上人民政府及企业主管部门改制批复文件复印件。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）外国银行分行改制为外商独资银行过程中免征印花税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09081509</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45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县级以上人民政府及企业主管部门改制批复文件原件及复印件。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．对中国铁路总公司改革过程中涉及的印花税进行减免（减免性质代码：</w:t>
      </w:r>
      <w:r>
        <w:rPr>
          <w:rFonts w:ascii="宋体" w:hAnsi="宋体" w:cs="宋体"/>
          <w:sz w:val="24"/>
          <w:szCs w:val="24"/>
        </w:rPr>
        <w:t>09052501</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57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．对企业改制、资产整合过程中涉及的所有产权转移书据及股权转让协议印花税免征优惠（减免性质代码：</w:t>
      </w:r>
      <w:r>
        <w:rPr>
          <w:rFonts w:ascii="宋体" w:hAnsi="宋体" w:cs="宋体"/>
          <w:sz w:val="24"/>
          <w:szCs w:val="24"/>
        </w:rPr>
        <w:t>09059903</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）县级以上人民政府及企业主管部门改制批复文件复印件。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．对联通新时空移动通信有限公司接受中国联合网络通信集团固定通信资产增加资本金涉及的印花税免征优惠（减免性质代码：</w:t>
      </w:r>
      <w:r>
        <w:rPr>
          <w:rFonts w:ascii="宋体" w:hAnsi="宋体" w:cs="宋体"/>
          <w:sz w:val="24"/>
          <w:szCs w:val="24"/>
        </w:rPr>
        <w:t>09059904</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）企业主管部门改制批复文件复印件。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．对</w:t>
      </w:r>
      <w:r>
        <w:rPr>
          <w:rFonts w:ascii="宋体" w:hAnsi="宋体" w:cs="宋体"/>
          <w:sz w:val="24"/>
          <w:szCs w:val="24"/>
        </w:rPr>
        <w:t>2011</w:t>
      </w:r>
      <w:r>
        <w:rPr>
          <w:rFonts w:ascii="宋体" w:hAnsi="宋体" w:cs="宋体" w:hint="eastAsia"/>
          <w:sz w:val="24"/>
          <w:szCs w:val="24"/>
        </w:rPr>
        <w:t>年中国移动增加的资本公积、股权调整协议、盈余公积转增实收资本印花税免征</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09059905</w:t>
      </w:r>
      <w:r>
        <w:rPr>
          <w:rFonts w:ascii="宋体" w:hAnsi="宋体" w:cs="宋体" w:hint="eastAsia"/>
          <w:sz w:val="24"/>
          <w:szCs w:val="24"/>
        </w:rPr>
        <w:t>，政策依据：财税〔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62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）主管部门批复文件原件及复印件。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．买卖封闭式证券投资基金免征印花税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09081502</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173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）买卖封闭式证券投资基金相关合同原件及复印件。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．股权分置改革过程中发生的股权转让免征印花税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09081503</w:t>
      </w:r>
      <w:r>
        <w:rPr>
          <w:rFonts w:ascii="宋体" w:hAnsi="宋体" w:cs="宋体" w:hint="eastAsia"/>
          <w:sz w:val="24"/>
          <w:szCs w:val="24"/>
        </w:rPr>
        <w:t>，政策依据：财税〔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103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r>
        <w:rPr>
          <w:rFonts w:ascii="宋体" w:cs="Times New Roman"/>
          <w:sz w:val="24"/>
          <w:szCs w:val="24"/>
        </w:rPr>
        <w:tab/>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）股权转让相关合同原件及复印件。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19</w:t>
      </w:r>
      <w:r>
        <w:rPr>
          <w:rFonts w:ascii="宋体" w:hAnsi="宋体" w:cs="宋体" w:hint="eastAsia"/>
          <w:sz w:val="24"/>
          <w:szCs w:val="24"/>
        </w:rPr>
        <w:t>．国有股东向全国社会保障基金理事会转持国有股免征证券（股票）交易印花税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09081505</w:t>
      </w:r>
      <w:r>
        <w:rPr>
          <w:rFonts w:ascii="宋体" w:hAnsi="宋体" w:cs="宋体" w:hint="eastAsia"/>
          <w:sz w:val="24"/>
          <w:szCs w:val="24"/>
        </w:rPr>
        <w:t>，政策依据：财税〔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103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．信贷资产证券化免征印花税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09081510</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．证券投资者保护基金免征印花税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09081512</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104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w:t>
      </w:r>
      <w:r>
        <w:rPr>
          <w:rFonts w:ascii="宋体" w:hAnsi="宋体" w:cs="宋体" w:hint="eastAsia"/>
          <w:spacing w:val="4"/>
          <w:sz w:val="24"/>
          <w:szCs w:val="24"/>
        </w:rPr>
        <w:t>无息、贴息贷款合同免征印花税</w:t>
      </w:r>
      <w:r>
        <w:rPr>
          <w:rFonts w:ascii="宋体" w:hAnsi="宋体" w:cs="宋体" w:hint="eastAsia"/>
          <w:spacing w:val="-6"/>
          <w:sz w:val="24"/>
          <w:szCs w:val="24"/>
        </w:rPr>
        <w:t>优惠</w:t>
      </w:r>
      <w:r>
        <w:rPr>
          <w:rFonts w:ascii="宋体" w:hAnsi="宋体" w:cs="宋体" w:hint="eastAsia"/>
          <w:spacing w:val="4"/>
          <w:sz w:val="24"/>
          <w:szCs w:val="24"/>
        </w:rPr>
        <w:t>（减免性质代码：</w:t>
      </w:r>
      <w:r>
        <w:rPr>
          <w:rFonts w:ascii="宋体" w:hAnsi="宋体" w:cs="宋体"/>
          <w:spacing w:val="4"/>
          <w:sz w:val="24"/>
          <w:szCs w:val="24"/>
        </w:rPr>
        <w:t>09081515</w:t>
      </w:r>
      <w:r>
        <w:rPr>
          <w:rFonts w:ascii="宋体" w:hAnsi="宋体" w:cs="宋体" w:hint="eastAsia"/>
          <w:spacing w:val="4"/>
          <w:sz w:val="24"/>
          <w:szCs w:val="24"/>
        </w:rPr>
        <w:t>、</w:t>
      </w:r>
      <w:r>
        <w:rPr>
          <w:rFonts w:ascii="宋体" w:hAnsi="宋体" w:cs="宋体"/>
          <w:spacing w:val="4"/>
          <w:sz w:val="24"/>
          <w:szCs w:val="24"/>
        </w:rPr>
        <w:t>09081504</w:t>
      </w:r>
      <w:r>
        <w:rPr>
          <w:rFonts w:ascii="宋体" w:hAnsi="宋体" w:cs="宋体" w:hint="eastAsia"/>
          <w:spacing w:val="4"/>
          <w:sz w:val="24"/>
          <w:szCs w:val="24"/>
        </w:rPr>
        <w:t>，政策依据：（</w:t>
      </w:r>
      <w:r>
        <w:rPr>
          <w:rFonts w:ascii="宋体" w:hAnsi="宋体" w:cs="宋体"/>
          <w:spacing w:val="4"/>
          <w:sz w:val="24"/>
          <w:szCs w:val="24"/>
        </w:rPr>
        <w:t>88</w:t>
      </w:r>
      <w:r>
        <w:rPr>
          <w:rFonts w:ascii="宋体" w:hAnsi="宋体" w:cs="宋体" w:hint="eastAsia"/>
          <w:spacing w:val="4"/>
          <w:sz w:val="24"/>
          <w:szCs w:val="24"/>
        </w:rPr>
        <w:t>）财税字第</w:t>
      </w:r>
      <w:r>
        <w:rPr>
          <w:rFonts w:ascii="宋体" w:hAnsi="宋体" w:cs="宋体"/>
          <w:spacing w:val="4"/>
          <w:sz w:val="24"/>
          <w:szCs w:val="24"/>
        </w:rPr>
        <w:t>255</w:t>
      </w:r>
      <w:r>
        <w:rPr>
          <w:rFonts w:ascii="宋体" w:hAnsi="宋体" w:cs="宋体" w:hint="eastAsia"/>
          <w:spacing w:val="4"/>
          <w:sz w:val="24"/>
          <w:szCs w:val="24"/>
        </w:rPr>
        <w:t>号、财税字〔</w:t>
      </w:r>
      <w:r>
        <w:rPr>
          <w:rFonts w:ascii="宋体" w:hAnsi="宋体" w:cs="宋体"/>
          <w:spacing w:val="4"/>
          <w:sz w:val="24"/>
          <w:szCs w:val="24"/>
        </w:rPr>
        <w:t>1995</w:t>
      </w:r>
      <w:r>
        <w:rPr>
          <w:rFonts w:ascii="宋体" w:hAnsi="宋体" w:cs="宋体" w:hint="eastAsia"/>
          <w:spacing w:val="4"/>
          <w:sz w:val="24"/>
          <w:szCs w:val="24"/>
        </w:rPr>
        <w:t>〕</w:t>
      </w:r>
      <w:r>
        <w:rPr>
          <w:rFonts w:ascii="宋体" w:hAnsi="宋体" w:cs="宋体"/>
          <w:spacing w:val="4"/>
          <w:sz w:val="24"/>
          <w:szCs w:val="24"/>
        </w:rPr>
        <w:t>47</w:t>
      </w:r>
      <w:r>
        <w:rPr>
          <w:rFonts w:ascii="宋体" w:hAnsi="宋体" w:cs="宋体" w:hint="eastAsia"/>
          <w:spacing w:val="4"/>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）无息、贴息贷款合同免征印花税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09081515</w:t>
      </w:r>
      <w:r>
        <w:rPr>
          <w:rFonts w:ascii="宋体" w:hAnsi="宋体" w:cs="宋体" w:hint="eastAsia"/>
          <w:sz w:val="24"/>
          <w:szCs w:val="24"/>
        </w:rPr>
        <w:t>，政策依据：（</w:t>
      </w:r>
      <w:r>
        <w:rPr>
          <w:rFonts w:ascii="宋体" w:hAnsi="宋体" w:cs="宋体"/>
          <w:sz w:val="24"/>
          <w:szCs w:val="24"/>
        </w:rPr>
        <w:t>88</w:t>
      </w:r>
      <w:r>
        <w:rPr>
          <w:rFonts w:ascii="宋体" w:hAnsi="宋体" w:cs="宋体" w:hint="eastAsia"/>
          <w:sz w:val="24"/>
          <w:szCs w:val="24"/>
        </w:rPr>
        <w:t>）财税字第</w:t>
      </w:r>
      <w:r>
        <w:rPr>
          <w:rFonts w:ascii="宋体" w:hAnsi="宋体" w:cs="宋体"/>
          <w:sz w:val="24"/>
          <w:szCs w:val="24"/>
        </w:rPr>
        <w:t>255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合同书立双方的单位性质或个人身份证明原件。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）国家开发银行贴息贷款合同免征印花税优惠（减免性质代码：</w:t>
      </w:r>
      <w:r>
        <w:rPr>
          <w:rFonts w:ascii="宋体" w:hAnsi="宋体" w:cs="宋体"/>
          <w:sz w:val="24"/>
          <w:szCs w:val="24"/>
        </w:rPr>
        <w:t>09081504</w:t>
      </w:r>
      <w:r>
        <w:rPr>
          <w:rFonts w:ascii="宋体" w:hAnsi="宋体" w:cs="宋体" w:hint="eastAsia"/>
          <w:sz w:val="24"/>
          <w:szCs w:val="24"/>
        </w:rPr>
        <w:t>，政策依据：财税字〔</w:t>
      </w:r>
      <w:r>
        <w:rPr>
          <w:rFonts w:ascii="宋体" w:hAnsi="宋体" w:cs="宋体"/>
          <w:sz w:val="24"/>
          <w:szCs w:val="24"/>
        </w:rPr>
        <w:t>1995</w:t>
      </w:r>
      <w:r>
        <w:rPr>
          <w:rFonts w:ascii="宋体" w:hAnsi="宋体" w:cs="宋体" w:hint="eastAsia"/>
          <w:sz w:val="24"/>
          <w:szCs w:val="24"/>
        </w:rPr>
        <w:t>〕</w:t>
      </w:r>
      <w:r>
        <w:rPr>
          <w:rFonts w:ascii="宋体" w:hAnsi="宋体" w:cs="宋体"/>
          <w:sz w:val="24"/>
          <w:szCs w:val="24"/>
        </w:rPr>
        <w:t>47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合同书立双方的单位性质或个人身份证明原件。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．被撤销金融机构接收债权、清偿债务签订的产权转移书据免征印花税优惠（减免性质代码：</w:t>
      </w:r>
      <w:r>
        <w:rPr>
          <w:rFonts w:ascii="宋体" w:hAnsi="宋体" w:cs="宋体"/>
          <w:sz w:val="24"/>
          <w:szCs w:val="24"/>
        </w:rPr>
        <w:t>09081516</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）中国人民银行撤销该金融机构及分设于各地分支机构的证明材料。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）被撤销金融机构接收债权、清偿债务过程中签订的产权转移书据的复印件。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．外国政府或者国际金融组织向我国政府及国家金融机构提供优惠贷款所书立的合同免征印花税优惠（减免性质代码：</w:t>
      </w:r>
      <w:r>
        <w:rPr>
          <w:rFonts w:ascii="宋体" w:hAnsi="宋体" w:cs="宋体"/>
          <w:sz w:val="24"/>
          <w:szCs w:val="24"/>
        </w:rPr>
        <w:t>09081517</w:t>
      </w:r>
      <w:r>
        <w:rPr>
          <w:rFonts w:ascii="宋体" w:hAnsi="宋体" w:cs="宋体" w:hint="eastAsia"/>
          <w:sz w:val="24"/>
          <w:szCs w:val="24"/>
        </w:rPr>
        <w:t>，政策依据：财税字〔</w:t>
      </w:r>
      <w:r>
        <w:rPr>
          <w:rFonts w:ascii="宋体" w:hAnsi="宋体" w:cs="宋体"/>
          <w:sz w:val="24"/>
          <w:szCs w:val="24"/>
        </w:rPr>
        <w:t>1988</w:t>
      </w:r>
      <w:r>
        <w:rPr>
          <w:rFonts w:ascii="宋体" w:hAnsi="宋体" w:cs="宋体" w:hint="eastAsia"/>
          <w:sz w:val="24"/>
          <w:szCs w:val="24"/>
        </w:rPr>
        <w:t>〕</w:t>
      </w:r>
      <w:r>
        <w:rPr>
          <w:rFonts w:ascii="宋体" w:hAnsi="宋体" w:cs="宋体"/>
          <w:sz w:val="24"/>
          <w:szCs w:val="24"/>
        </w:rPr>
        <w:t>255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．国有商业银行划转给金融资产管理公司的资产免征印花税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09083901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．证券投资基金免征印花税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09083902</w:t>
      </w:r>
      <w:r>
        <w:rPr>
          <w:rFonts w:ascii="宋体" w:hAnsi="宋体" w:cs="宋体" w:hint="eastAsia"/>
          <w:sz w:val="24"/>
          <w:szCs w:val="24"/>
        </w:rPr>
        <w:t>，政策依据：财税〔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128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．金融资产管理公司收购、承接、处置不良资产免征印花税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09083903</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．农村信用社接受农村合作基金会财产产权转移书据免征印花税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09083904</w:t>
      </w:r>
      <w:r>
        <w:rPr>
          <w:rFonts w:ascii="宋体" w:hAnsi="宋体" w:cs="宋体" w:hint="eastAsia"/>
          <w:sz w:val="24"/>
          <w:szCs w:val="24"/>
        </w:rPr>
        <w:t>，政策依据：银发〔</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）产权转移书据的原件及复印件。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．对中国信达资产管理股份有限公司、中国华融资产管理股份有限公司及其分支机构处置剩余政策性剥离不良资产以及出让上市公司股权免征印花税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09083906</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．对农民专业合作社与本社成员签订的农业产品和农业生产资料购销合同，免征印花税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09092301</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81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）农民专业合作社出具的本社成员证明材料。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）合同书立双方的单位或个人身份证明原件。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．饮水工程运营管理单位为建设饮水工程取得土地使用权签订的产权转移书据，以及与施工单位签订的建设工程承包合同免征印花税优惠（减免性质代码：</w:t>
      </w:r>
      <w:r>
        <w:rPr>
          <w:rFonts w:ascii="宋体" w:hAnsi="宋体" w:cs="宋体"/>
          <w:sz w:val="24"/>
          <w:szCs w:val="24"/>
        </w:rPr>
        <w:t>09092305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）饮水工程运营管理单位为建设饮水工程取得土地使用权而签订的产权转移书据，以及与施工单位签订的建设工程承包合同的复印件。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）农村饮水工程运营相关证明资料原件及复印件。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．农村集体经济组织清产核资免征印花税（减免性质代码：</w:t>
      </w:r>
      <w:r>
        <w:rPr>
          <w:rFonts w:ascii="宋体" w:hAnsi="宋体" w:cs="宋体"/>
          <w:sz w:val="24"/>
          <w:szCs w:val="24"/>
        </w:rPr>
        <w:t>09092306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55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．对财产所有人将财产赠给学校所书立的书据免征印花税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09101401</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）合同书立双方的单位性质或个人身份证明原件。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．高校学生公寓租赁合同免征印花税优惠（减免性质代码：</w:t>
      </w:r>
      <w:r>
        <w:rPr>
          <w:rFonts w:ascii="宋体" w:hAnsi="宋体" w:cs="宋体"/>
          <w:sz w:val="24"/>
          <w:szCs w:val="24"/>
        </w:rPr>
        <w:t>09101405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）合同的复印件。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）学生公寓相关证明资料原件及复印件。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．对北京冬奥组委、北京冬奥会测试赛赛事组委会使用的营业账簿和签订的各类合同免征印花税（减免性质代码：</w:t>
      </w:r>
      <w:r>
        <w:rPr>
          <w:rFonts w:ascii="宋体" w:hAnsi="宋体" w:cs="宋体"/>
          <w:sz w:val="24"/>
          <w:szCs w:val="24"/>
        </w:rPr>
        <w:t>09102905</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．对国际奥委会签订的与北京</w:t>
      </w:r>
      <w:r>
        <w:rPr>
          <w:rFonts w:ascii="宋体" w:hAnsi="宋体" w:cs="宋体"/>
          <w:sz w:val="24"/>
          <w:szCs w:val="24"/>
        </w:rPr>
        <w:t>2022</w:t>
      </w:r>
      <w:r>
        <w:rPr>
          <w:rFonts w:ascii="宋体" w:hAnsi="宋体" w:cs="宋体" w:hint="eastAsia"/>
          <w:sz w:val="24"/>
          <w:szCs w:val="24"/>
        </w:rPr>
        <w:t>年冬奥会有关的各类合同，免征国际奥委会的印花税（减免性质代码：</w:t>
      </w:r>
      <w:r>
        <w:rPr>
          <w:rFonts w:ascii="宋体" w:hAnsi="宋体" w:cs="宋体"/>
          <w:sz w:val="24"/>
          <w:szCs w:val="24"/>
        </w:rPr>
        <w:t>09102906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．对中国奥委会签订的与北京</w:t>
      </w:r>
      <w:r>
        <w:rPr>
          <w:rFonts w:ascii="宋体" w:hAnsi="宋体" w:cs="宋体"/>
          <w:sz w:val="24"/>
          <w:szCs w:val="24"/>
        </w:rPr>
        <w:t>2022</w:t>
      </w:r>
      <w:r>
        <w:rPr>
          <w:rFonts w:ascii="宋体" w:hAnsi="宋体" w:cs="宋体" w:hint="eastAsia"/>
          <w:sz w:val="24"/>
          <w:szCs w:val="24"/>
        </w:rPr>
        <w:t>年冬奥会有关的各类合同，免征中国奥委会的印花税（减免性质代码：</w:t>
      </w:r>
      <w:r>
        <w:rPr>
          <w:rFonts w:ascii="宋体" w:hAnsi="宋体" w:cs="宋体"/>
          <w:sz w:val="24"/>
          <w:szCs w:val="24"/>
        </w:rPr>
        <w:t>09102907</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．对国际残奥委会取得的与北京</w:t>
      </w:r>
      <w:r>
        <w:rPr>
          <w:rFonts w:ascii="宋体" w:hAnsi="宋体" w:cs="宋体"/>
          <w:sz w:val="24"/>
          <w:szCs w:val="24"/>
        </w:rPr>
        <w:t>2022</w:t>
      </w:r>
      <w:r>
        <w:rPr>
          <w:rFonts w:ascii="宋体" w:hAnsi="宋体" w:cs="宋体" w:hint="eastAsia"/>
          <w:sz w:val="24"/>
          <w:szCs w:val="24"/>
        </w:rPr>
        <w:t>年冬残奥会有关的收入免征印花税（减免性质代码：</w:t>
      </w:r>
      <w:r>
        <w:rPr>
          <w:rFonts w:ascii="宋体" w:hAnsi="宋体" w:cs="宋体"/>
          <w:sz w:val="24"/>
          <w:szCs w:val="24"/>
        </w:rPr>
        <w:t>09102908</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．对中国残奥委会取得的由北京冬奥组委分期支付的收入免征印花税（减免性质代码：</w:t>
      </w:r>
      <w:r>
        <w:rPr>
          <w:rFonts w:ascii="宋体" w:hAnsi="宋体" w:cs="宋体"/>
          <w:sz w:val="24"/>
          <w:szCs w:val="24"/>
        </w:rPr>
        <w:t>09102909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40</w:t>
      </w:r>
      <w:r>
        <w:rPr>
          <w:rFonts w:ascii="宋体" w:hAnsi="宋体" w:cs="宋体" w:hint="eastAsia"/>
          <w:sz w:val="24"/>
          <w:szCs w:val="24"/>
        </w:rPr>
        <w:t>．对财产所有人将财产捐赠给北京冬奥组委所书立的产权转移书据免征印花税（减免性质代码：</w:t>
      </w:r>
      <w:r>
        <w:rPr>
          <w:rFonts w:ascii="宋体" w:hAnsi="宋体" w:cs="宋体"/>
          <w:sz w:val="24"/>
          <w:szCs w:val="24"/>
        </w:rPr>
        <w:t>09102910</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．发行单位之间，发行单位与订阅单位或个人之间书立的征订凭证，暂免征印花税优惠（减免性质代码：</w:t>
      </w:r>
      <w:r>
        <w:rPr>
          <w:rFonts w:ascii="宋体" w:hAnsi="宋体" w:cs="宋体"/>
          <w:sz w:val="24"/>
          <w:szCs w:val="24"/>
        </w:rPr>
        <w:t>09103201</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）书立征订凭证复印件。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）发行单位资格相关证明复印件。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42</w:t>
      </w:r>
      <w:r>
        <w:rPr>
          <w:rFonts w:ascii="宋体" w:hAnsi="宋体" w:cs="宋体" w:hint="eastAsia"/>
          <w:sz w:val="24"/>
          <w:szCs w:val="24"/>
        </w:rPr>
        <w:t>．文化单位转制为企业时的印花税优惠（减免性质代码：</w:t>
      </w:r>
      <w:r>
        <w:rPr>
          <w:rFonts w:ascii="宋体" w:hAnsi="宋体" w:cs="宋体"/>
          <w:sz w:val="24"/>
          <w:szCs w:val="24"/>
        </w:rPr>
        <w:t>09103203</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）转制方案批复文书复印件。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）企业工商营业执照。</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）整体转制前已进行事业单位法人登记的，提供同级机构编制管理机关核销事业编制、注销事业单位法人的证明。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）与在职职工签订劳动合同、按企业办法参加社会保险制度的证明。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hint="eastAsia"/>
          <w:spacing w:val="4"/>
          <w:sz w:val="24"/>
          <w:szCs w:val="24"/>
        </w:rPr>
        <w:t>引入非公有资本和境外资本、变更资本结构的，出具相关部门批准文件。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43</w:t>
      </w:r>
      <w:r>
        <w:rPr>
          <w:rFonts w:ascii="宋体" w:hAnsi="宋体" w:cs="宋体" w:hint="eastAsia"/>
          <w:sz w:val="24"/>
          <w:szCs w:val="24"/>
        </w:rPr>
        <w:t>．</w:t>
      </w:r>
      <w:r>
        <w:rPr>
          <w:rFonts w:ascii="宋体" w:hAnsi="宋体" w:cs="宋体" w:hint="eastAsia"/>
          <w:spacing w:val="-4"/>
          <w:sz w:val="24"/>
          <w:szCs w:val="24"/>
        </w:rPr>
        <w:t>财产所有人将财产赠给政府、社会福利单位、学校所立的书据免征印花税</w:t>
      </w:r>
      <w:r>
        <w:rPr>
          <w:rFonts w:ascii="宋体" w:hAnsi="宋体" w:cs="宋体" w:hint="eastAsia"/>
          <w:spacing w:val="-6"/>
          <w:sz w:val="24"/>
          <w:szCs w:val="24"/>
        </w:rPr>
        <w:t>优惠</w:t>
      </w:r>
      <w:r>
        <w:rPr>
          <w:rFonts w:ascii="宋体" w:hAnsi="宋体" w:cs="宋体" w:hint="eastAsia"/>
          <w:spacing w:val="-4"/>
          <w:sz w:val="24"/>
          <w:szCs w:val="24"/>
        </w:rPr>
        <w:t>（减免性质代码：</w:t>
      </w:r>
      <w:r>
        <w:rPr>
          <w:rFonts w:ascii="宋体" w:hAnsi="宋体" w:cs="宋体"/>
          <w:spacing w:val="-4"/>
          <w:sz w:val="24"/>
          <w:szCs w:val="24"/>
        </w:rPr>
        <w:t>09120601</w:t>
      </w:r>
      <w:r>
        <w:rPr>
          <w:rFonts w:ascii="宋体" w:hAnsi="宋体" w:cs="宋体" w:hint="eastAsia"/>
          <w:spacing w:val="-4"/>
          <w:sz w:val="24"/>
          <w:szCs w:val="24"/>
        </w:rPr>
        <w:t>，政策依据：中华人民共和国国务院令第</w:t>
      </w:r>
      <w:r>
        <w:rPr>
          <w:rFonts w:ascii="宋体" w:hAnsi="宋体" w:cs="宋体"/>
          <w:spacing w:val="-4"/>
          <w:sz w:val="24"/>
          <w:szCs w:val="24"/>
        </w:rPr>
        <w:t>11</w:t>
      </w:r>
      <w:r>
        <w:rPr>
          <w:rFonts w:ascii="宋体" w:hAnsi="宋体" w:cs="宋体" w:hint="eastAsia"/>
          <w:spacing w:val="-4"/>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hint="eastAsia"/>
          <w:spacing w:val="-4"/>
          <w:sz w:val="24"/>
          <w:szCs w:val="24"/>
        </w:rPr>
        <w:t>（</w:t>
      </w:r>
      <w:r>
        <w:rPr>
          <w:rFonts w:ascii="宋体" w:hAnsi="宋体" w:cs="宋体"/>
          <w:spacing w:val="-4"/>
          <w:sz w:val="24"/>
          <w:szCs w:val="24"/>
        </w:rPr>
        <w:t>2</w:t>
      </w:r>
      <w:r>
        <w:rPr>
          <w:rFonts w:ascii="宋体" w:hAnsi="宋体" w:cs="宋体" w:hint="eastAsia"/>
          <w:spacing w:val="-4"/>
          <w:sz w:val="24"/>
          <w:szCs w:val="24"/>
        </w:rPr>
        <w:t>）合同的复印件。</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hint="eastAsia"/>
          <w:spacing w:val="-4"/>
          <w:sz w:val="24"/>
          <w:szCs w:val="24"/>
        </w:rPr>
        <w:t>（</w:t>
      </w:r>
      <w:r>
        <w:rPr>
          <w:rFonts w:ascii="宋体" w:hAnsi="宋体" w:cs="宋体"/>
          <w:spacing w:val="-4"/>
          <w:sz w:val="24"/>
          <w:szCs w:val="24"/>
        </w:rPr>
        <w:t>3</w:t>
      </w:r>
      <w:r>
        <w:rPr>
          <w:rFonts w:ascii="宋体" w:hAnsi="宋体" w:cs="宋体" w:hint="eastAsia"/>
          <w:spacing w:val="-4"/>
          <w:sz w:val="24"/>
          <w:szCs w:val="24"/>
        </w:rPr>
        <w:t>）合同书立双方的单位性质或个人身份证明原件。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44</w:t>
      </w:r>
      <w:r>
        <w:rPr>
          <w:rFonts w:ascii="宋体" w:hAnsi="宋体" w:cs="宋体" w:hint="eastAsia"/>
          <w:sz w:val="24"/>
          <w:szCs w:val="24"/>
        </w:rPr>
        <w:t>．特殊货运凭证免征印花税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09121301</w:t>
      </w:r>
      <w:r>
        <w:rPr>
          <w:rFonts w:ascii="宋体" w:hAnsi="宋体" w:cs="宋体" w:hint="eastAsia"/>
          <w:sz w:val="24"/>
          <w:szCs w:val="24"/>
        </w:rPr>
        <w:t>，政策依据：国税发〔</w:t>
      </w:r>
      <w:r>
        <w:rPr>
          <w:rFonts w:ascii="宋体" w:hAnsi="宋体" w:cs="宋体"/>
          <w:sz w:val="24"/>
          <w:szCs w:val="24"/>
        </w:rPr>
        <w:t>1990</w:t>
      </w:r>
      <w:r>
        <w:rPr>
          <w:rFonts w:ascii="宋体" w:hAnsi="宋体" w:cs="宋体" w:hint="eastAsia"/>
          <w:sz w:val="24"/>
          <w:szCs w:val="24"/>
        </w:rPr>
        <w:t>〕</w:t>
      </w:r>
      <w:r>
        <w:rPr>
          <w:rFonts w:ascii="宋体" w:hAnsi="宋体" w:cs="宋体"/>
          <w:sz w:val="24"/>
          <w:szCs w:val="24"/>
        </w:rPr>
        <w:t>173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45</w:t>
      </w:r>
      <w:r>
        <w:rPr>
          <w:rFonts w:ascii="宋体" w:hAnsi="宋体" w:cs="宋体" w:hint="eastAsia"/>
          <w:sz w:val="24"/>
          <w:szCs w:val="24"/>
        </w:rPr>
        <w:t>．免征飞机租赁企业购机环节购销合同印花税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09121302</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）飞机租赁企业相关证明。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）飞机购销合同复印件。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46</w:t>
      </w:r>
      <w:r>
        <w:rPr>
          <w:rFonts w:ascii="宋体" w:hAnsi="宋体" w:cs="宋体" w:hint="eastAsia"/>
          <w:sz w:val="24"/>
          <w:szCs w:val="24"/>
        </w:rPr>
        <w:t>．对国家石油储备基地第一期项目建设过程中涉及的印花税，予以免征（减免性质代码：</w:t>
      </w:r>
      <w:r>
        <w:rPr>
          <w:rFonts w:ascii="宋体" w:hAnsi="宋体" w:cs="宋体"/>
          <w:sz w:val="24"/>
          <w:szCs w:val="24"/>
        </w:rPr>
        <w:t>09122602</w:t>
      </w:r>
      <w:r>
        <w:rPr>
          <w:rFonts w:ascii="宋体" w:hAnsi="宋体" w:cs="宋体" w:hint="eastAsia"/>
          <w:sz w:val="24"/>
          <w:szCs w:val="24"/>
        </w:rPr>
        <w:t>，政策依据：财税〔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23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47</w:t>
      </w:r>
      <w:r>
        <w:rPr>
          <w:rFonts w:ascii="宋体" w:hAnsi="宋体" w:cs="宋体" w:hint="eastAsia"/>
          <w:sz w:val="24"/>
          <w:szCs w:val="24"/>
        </w:rPr>
        <w:t>．对国家石油储备基地第二期项目建设过程中应缴的印花税，予以免征（减免性质代码：</w:t>
      </w:r>
      <w:r>
        <w:rPr>
          <w:rFonts w:ascii="宋体" w:hAnsi="宋体" w:cs="宋体"/>
          <w:sz w:val="24"/>
          <w:szCs w:val="24"/>
        </w:rPr>
        <w:t>09122604</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80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48</w:t>
      </w:r>
      <w:r>
        <w:rPr>
          <w:rFonts w:ascii="宋体" w:hAnsi="宋体" w:cs="宋体" w:hint="eastAsia"/>
          <w:sz w:val="24"/>
          <w:szCs w:val="24"/>
        </w:rPr>
        <w:t>．储备公司资金账簿和购销合同免征印花税优惠（减免性质代码：</w:t>
      </w:r>
      <w:r>
        <w:rPr>
          <w:rFonts w:ascii="宋体" w:hAnsi="宋体" w:cs="宋体"/>
          <w:sz w:val="24"/>
          <w:szCs w:val="24"/>
        </w:rPr>
        <w:t>09122605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）储备公司资金账簿同免征印花税应报送：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）储备公司购销合同免征印花税应报送：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商品储备业务过程中书立的购销合同复印件。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49</w:t>
      </w:r>
      <w:r>
        <w:rPr>
          <w:rFonts w:ascii="宋体" w:hAnsi="宋体" w:cs="宋体" w:hint="eastAsia"/>
          <w:sz w:val="24"/>
          <w:szCs w:val="24"/>
        </w:rPr>
        <w:t>．已缴纳印花税的凭证的副本或者抄本免征印花税</w:t>
      </w:r>
      <w:r>
        <w:rPr>
          <w:rFonts w:ascii="宋体" w:hAnsi="宋体" w:cs="宋体" w:hint="eastAsia"/>
          <w:spacing w:val="-6"/>
          <w:sz w:val="24"/>
          <w:szCs w:val="24"/>
        </w:rPr>
        <w:t>优惠</w:t>
      </w:r>
      <w:r>
        <w:rPr>
          <w:rFonts w:ascii="宋体" w:hAnsi="宋体" w:cs="宋体" w:hint="eastAsia"/>
          <w:sz w:val="24"/>
          <w:szCs w:val="24"/>
        </w:rPr>
        <w:t>（减免性质代码：</w:t>
      </w:r>
      <w:r>
        <w:rPr>
          <w:rFonts w:ascii="宋体" w:hAnsi="宋体" w:cs="宋体"/>
          <w:sz w:val="24"/>
          <w:szCs w:val="24"/>
        </w:rPr>
        <w:t>09129904</w:t>
      </w:r>
      <w:r>
        <w:rPr>
          <w:rFonts w:ascii="宋体" w:hAnsi="宋体" w:cs="宋体" w:hint="eastAsia"/>
          <w:sz w:val="24"/>
          <w:szCs w:val="24"/>
        </w:rPr>
        <w:t>，政策依据：中华人民共和国国务院令第</w:t>
      </w:r>
      <w:r>
        <w:rPr>
          <w:rFonts w:ascii="宋体" w:hAnsi="宋体" w:cs="宋体"/>
          <w:sz w:val="24"/>
          <w:szCs w:val="24"/>
        </w:rPr>
        <w:t>11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）凭证已贴花的证明材料。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）副本或抄本证明材料。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50</w:t>
      </w:r>
      <w:r>
        <w:rPr>
          <w:rFonts w:ascii="宋体" w:hAnsi="宋体" w:cs="宋体" w:hint="eastAsia"/>
          <w:sz w:val="24"/>
          <w:szCs w:val="24"/>
        </w:rPr>
        <w:t>．资金账簿减半征收印花税优惠（减免性质代码：</w:t>
      </w:r>
      <w:r>
        <w:rPr>
          <w:rFonts w:ascii="宋体" w:hAnsi="宋体" w:cs="宋体"/>
          <w:sz w:val="24"/>
          <w:szCs w:val="24"/>
        </w:rPr>
        <w:t>09129906</w:t>
      </w:r>
      <w:r>
        <w:rPr>
          <w:rFonts w:ascii="宋体" w:hAnsi="宋体" w:cs="宋体" w:hint="eastAsia"/>
          <w:sz w:val="24"/>
          <w:szCs w:val="24"/>
        </w:rPr>
        <w:t>，政策依据：财税〔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50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51</w:t>
      </w:r>
      <w:r>
        <w:rPr>
          <w:rFonts w:ascii="宋体" w:hAnsi="宋体" w:cs="宋体" w:hint="eastAsia"/>
          <w:sz w:val="24"/>
          <w:szCs w:val="24"/>
        </w:rPr>
        <w:t>．其他账簿免征印花税优惠（减免性质代码：</w:t>
      </w:r>
      <w:r>
        <w:rPr>
          <w:rFonts w:ascii="宋体" w:hAnsi="宋体" w:cs="宋体"/>
          <w:sz w:val="24"/>
          <w:szCs w:val="24"/>
        </w:rPr>
        <w:t>09129907</w:t>
      </w:r>
      <w:r>
        <w:rPr>
          <w:rFonts w:ascii="宋体" w:hAnsi="宋体" w:cs="宋体" w:hint="eastAsia"/>
          <w:sz w:val="24"/>
          <w:szCs w:val="24"/>
        </w:rPr>
        <w:t>，政策依据：财税〔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50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Pr="004F1B60" w:rsidRDefault="00A8576B" w:rsidP="004F1B60">
      <w:pPr>
        <w:pStyle w:val="a3"/>
        <w:ind w:firstLineChars="0"/>
        <w:rPr>
          <w:rFonts w:cs="Times New Roman"/>
        </w:rPr>
      </w:pPr>
      <w:r w:rsidRPr="001F6B42">
        <w:t>2.</w:t>
      </w:r>
      <w:r w:rsidRPr="001F6B42">
        <w:rPr>
          <w:rFonts w:hint="eastAsia"/>
        </w:rPr>
        <w:t>跨省（自治区、直辖市、计划单列市）经营企业可在税务机关公布全国通办的任一办税服务厅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32"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．《中华人民共和国印花税暂行条例》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．《中华人民共和国印花税暂行条例实施细则》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．《财政部国家税务总局关于调整房地产交易环节税收政策的通知》（财税〔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．《财政部国家税务总局关于廉租住房经济适用住房和住房租赁有关税收政策的通知》（财税〔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．《财政部国家税务总局关于棚户区改造有关税收政策的通知》（财税〔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．《财政部国家税务总局关于公共租赁住房税收优惠政策的通知》（财税〔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．《国家税务局关于印花税若干具体问题的规定》（（</w:t>
      </w:r>
      <w:r>
        <w:rPr>
          <w:rFonts w:ascii="宋体" w:hAnsi="宋体" w:cs="宋体"/>
          <w:sz w:val="24"/>
          <w:szCs w:val="24"/>
        </w:rPr>
        <w:t>88</w:t>
      </w:r>
      <w:r>
        <w:rPr>
          <w:rFonts w:ascii="宋体" w:hAnsi="宋体" w:cs="宋体" w:hint="eastAsia"/>
          <w:sz w:val="24"/>
          <w:szCs w:val="24"/>
        </w:rPr>
        <w:t>）国税地字第</w:t>
      </w:r>
      <w:r>
        <w:rPr>
          <w:rFonts w:ascii="宋体" w:hAnsi="宋体" w:cs="宋体"/>
          <w:sz w:val="24"/>
          <w:szCs w:val="24"/>
        </w:rPr>
        <w:t>025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．《财政部国家税务总局关于青藏铁路公司运营期间有关税收等政策问题的通知》（财税〔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．《财政部税务总局关于支持小微企业融资有关税收政策的通知》（财税〔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．《财政部国家税务总局关于中国邮政储蓄银行改制上市有关税收政策的通知》（财税〔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．《财政部国家税务总局关于组建中国铁路总公司有关印花税政策的通知》（财税〔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57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．《财政部国家税务总局关于明确中国邮政集团公司邮政速递物流业务重组改制过程中有关契税和印花税政策的通知》（财税〔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92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．《财政部国家税务总局关于企业改制过程中有关印花税政策的通知》（财税〔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183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．《财政部国家税务总局关于中国联合网络通信集团有限公司转让</w:t>
      </w:r>
      <w:r>
        <w:rPr>
          <w:rFonts w:ascii="宋体" w:hAnsi="宋体" w:cs="宋体"/>
          <w:sz w:val="24"/>
          <w:szCs w:val="24"/>
        </w:rPr>
        <w:t>CDMA</w:t>
      </w:r>
      <w:r>
        <w:rPr>
          <w:rFonts w:ascii="宋体" w:hAnsi="宋体" w:cs="宋体" w:hint="eastAsia"/>
          <w:sz w:val="24"/>
          <w:szCs w:val="24"/>
        </w:rPr>
        <w:t>网及其用户资产企业合并资产整合过程中涉及的增值税营业税印花税和土地增值税政策问题的通知》（财税〔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．《财政部国家税务总局关于中国移动集团股权结构调整及盈余公积转增实收资本有关印花税政策的通知》（财税〔</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62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．《财政部国家税务总局关于对买卖封闭式证券投资基金继续予以免征印花税的通知》（财税〔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173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．《财政部国家税务总局关于股权分置试点改革有关税收政策问题的通知》（财税〔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103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．《财政部国家税务总局关于国家开发银行缴纳印花税问题的复函》（财税字〔</w:t>
      </w:r>
      <w:r>
        <w:rPr>
          <w:rFonts w:ascii="宋体" w:hAnsi="宋体" w:cs="宋体"/>
          <w:sz w:val="24"/>
          <w:szCs w:val="24"/>
        </w:rPr>
        <w:t>1995</w:t>
      </w:r>
      <w:r>
        <w:rPr>
          <w:rFonts w:ascii="宋体" w:hAnsi="宋体" w:cs="宋体" w:hint="eastAsia"/>
          <w:sz w:val="24"/>
          <w:szCs w:val="24"/>
        </w:rPr>
        <w:t>〕</w:t>
      </w:r>
      <w:r>
        <w:rPr>
          <w:rFonts w:ascii="宋体" w:hAnsi="宋体" w:cs="宋体"/>
          <w:sz w:val="24"/>
          <w:szCs w:val="24"/>
        </w:rPr>
        <w:t>47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19</w:t>
      </w:r>
      <w:r>
        <w:rPr>
          <w:rFonts w:ascii="宋体" w:hAnsi="宋体" w:cs="宋体" w:hint="eastAsia"/>
          <w:sz w:val="24"/>
          <w:szCs w:val="24"/>
        </w:rPr>
        <w:t>．《财政部国家税务总局关于境内证券市场转持部分国有股充实全国社会保障基金有关证券（股票）交易印花税政策的通知》（财税〔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103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．《财政部国家税务总局关于外国银行分行改制为外商独资银行有关税收问题的通知》（财税〔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45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．《财政部国家税务总局关于信贷资产证券化有关税收政策问题的通知》（财税〔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．《财政部国家税务总局关于证券投资者保护基金有关印花税政策的通知》（财税〔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104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．《财政部国家税务总局关于被撤销金融机构有关税收政策问题的通知》（财税〔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．《财政部国家税务总局关于</w:t>
      </w:r>
      <w:r>
        <w:rPr>
          <w:rFonts w:ascii="宋体" w:hAnsi="宋体" w:cs="宋体"/>
          <w:sz w:val="24"/>
          <w:szCs w:val="24"/>
        </w:rPr>
        <w:t>4</w:t>
      </w:r>
      <w:r>
        <w:rPr>
          <w:rFonts w:ascii="宋体" w:hAnsi="宋体" w:cs="宋体" w:hint="eastAsia"/>
          <w:sz w:val="24"/>
          <w:szCs w:val="24"/>
        </w:rPr>
        <w:t>家资产管理公司接收资本金项下的资产在办理过户时有关税收政策问题的通知》（财税〔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．《财政部国家税务总局关于开放式证券投资基金有关税收问题的通知》（财税〔</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128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．《财政部国家税务总局关于中国信达等</w:t>
      </w:r>
      <w:r>
        <w:rPr>
          <w:rFonts w:ascii="宋体" w:hAnsi="宋体" w:cs="宋体"/>
          <w:sz w:val="24"/>
          <w:szCs w:val="24"/>
        </w:rPr>
        <w:t>4</w:t>
      </w:r>
      <w:r>
        <w:rPr>
          <w:rFonts w:ascii="宋体" w:hAnsi="宋体" w:cs="宋体" w:hint="eastAsia"/>
          <w:sz w:val="24"/>
          <w:szCs w:val="24"/>
        </w:rPr>
        <w:t>家金融资产管理公司税收政策问题的通知》（财税〔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．《中国人民银行农业部国家发展计划委员会财政部国家税务总局关于免缴农村信用社接收农村合作基金会财产产权过户税费的通知》（银发〔</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．《财政部国家税务总局关于中国信达资产管理股份有限公司等</w:t>
      </w:r>
      <w:r>
        <w:rPr>
          <w:rFonts w:ascii="宋体" w:hAnsi="宋体" w:cs="宋体"/>
          <w:sz w:val="24"/>
          <w:szCs w:val="24"/>
        </w:rPr>
        <w:t>4</w:t>
      </w:r>
      <w:r>
        <w:rPr>
          <w:rFonts w:ascii="宋体" w:hAnsi="宋体" w:cs="宋体" w:hint="eastAsia"/>
          <w:sz w:val="24"/>
          <w:szCs w:val="24"/>
        </w:rPr>
        <w:t>家金融资产管理公司有关税收政策问题的通知》（财税〔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．《财政部国家税务总局关于农民专业合作社有关税收政策的通知》（财税〔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81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．《财政部国家税务总局关于继续实行农村饮水安全工程建设运营税收优惠政策的通知》（财税〔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．《财政部税务总局关于支持农村集体产权制度改革有关税收政策的通知》（财税〔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55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．《财政部国家税务总局关于教育税收政策的通知》（财税〔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．《财政部国家税务总局关于继续执行高校学生公寓和食堂有关税收政策的通知》（财税〔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．《国家税务局关于图书、报刊等征订凭证征免印花税问题的通知》（（</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．《财政部国家税务总局中宣部关于继续实施文化体制改革中经营性文化事业单位转制为企业若干税收政策的通知》（财税〔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．《国家税务总局关于货运凭证征收印花税几个具体问题的通知》（国税发〔</w:t>
      </w:r>
      <w:r>
        <w:rPr>
          <w:rFonts w:ascii="宋体" w:hAnsi="宋体" w:cs="宋体"/>
          <w:sz w:val="24"/>
          <w:szCs w:val="24"/>
        </w:rPr>
        <w:t>1990</w:t>
      </w:r>
      <w:r>
        <w:rPr>
          <w:rFonts w:ascii="宋体" w:hAnsi="宋体" w:cs="宋体" w:hint="eastAsia"/>
          <w:sz w:val="24"/>
          <w:szCs w:val="24"/>
        </w:rPr>
        <w:t>〕</w:t>
      </w:r>
      <w:r>
        <w:rPr>
          <w:rFonts w:ascii="宋体" w:hAnsi="宋体" w:cs="宋体"/>
          <w:sz w:val="24"/>
          <w:szCs w:val="24"/>
        </w:rPr>
        <w:t>173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．《财政部国家税务总局关于飞机租赁企业有关印花税政策的通知》（财税〔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．《财政部国家税务总局关于国家石油储备基地建设有关税收政策的通知》（财税〔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23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40</w:t>
      </w:r>
      <w:r>
        <w:rPr>
          <w:rFonts w:ascii="宋体" w:hAnsi="宋体" w:cs="宋体" w:hint="eastAsia"/>
          <w:sz w:val="24"/>
          <w:szCs w:val="24"/>
        </w:rPr>
        <w:t>．《财政部国家税务总局关于国家石油储备基地有关税收政策的通知》（财税〔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80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．《财政部国家税务总局关于部分国家储备商品有关税收政策的通知》（财税〔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42</w:t>
      </w:r>
      <w:r>
        <w:rPr>
          <w:rFonts w:ascii="宋体" w:hAnsi="宋体" w:cs="宋体" w:hint="eastAsia"/>
          <w:sz w:val="24"/>
          <w:szCs w:val="24"/>
        </w:rPr>
        <w:t>．《财政部税务总局关于对营业账簿减免印花税的通知》（财税〔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50</w:t>
      </w:r>
      <w:r>
        <w:rPr>
          <w:rFonts w:ascii="宋体" w:hAnsi="宋体" w:cs="宋体" w:hint="eastAsia"/>
          <w:sz w:val="24"/>
          <w:szCs w:val="24"/>
        </w:rPr>
        <w:t>号）</w:t>
      </w:r>
    </w:p>
    <w:p w:rsidR="00A8576B" w:rsidRPr="00ED1FD4" w:rsidRDefault="00A8576B">
      <w:pPr>
        <w:pStyle w:val="Heading2"/>
        <w:rPr>
          <w:rFonts w:cs="Times New Roman"/>
        </w:rPr>
      </w:pPr>
      <w:bookmarkStart w:id="32" w:name="_Toc517420246"/>
      <w:bookmarkStart w:id="33" w:name="_Toc521397276"/>
      <w:r>
        <w:t>4.10</w:t>
      </w:r>
      <w:r w:rsidRPr="00ED1FD4">
        <w:t>-1</w:t>
      </w:r>
      <w:r>
        <w:t>12</w:t>
      </w:r>
      <w:r w:rsidRPr="00ED1FD4">
        <w:rPr>
          <w:rFonts w:cs="宋体" w:hint="eastAsia"/>
        </w:rPr>
        <w:t>出口退（免）税备案</w:t>
      </w:r>
      <w:bookmarkEnd w:id="32"/>
      <w:bookmarkEnd w:id="33"/>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出口企业或其他单位首次向税务机关申报出口退（免）税，应向主管税务机关办理出口退（免）税备案；</w:t>
      </w:r>
    </w:p>
    <w:p w:rsidR="00A8576B" w:rsidRDefault="00A8576B" w:rsidP="00ED3192">
      <w:pPr>
        <w:pStyle w:val="a3"/>
        <w:ind w:firstLine="31680"/>
        <w:rPr>
          <w:rFonts w:cs="Times New Roman"/>
        </w:rPr>
      </w:pPr>
      <w:r>
        <w:rPr>
          <w:rFonts w:hint="eastAsia"/>
        </w:rPr>
        <w:t>出口企业或其他单位备案登记的内容发生变更的，须自变更之日起</w:t>
      </w:r>
      <w:r>
        <w:t>30</w:t>
      </w:r>
      <w:r>
        <w:rPr>
          <w:rFonts w:hint="eastAsia"/>
        </w:rPr>
        <w:t>日内办理备案变更，需注销税务登记或撤回备案的应向主管税务机关申请办理撤回出口退（免）税备案手续。</w:t>
      </w:r>
    </w:p>
    <w:p w:rsidR="00A8576B" w:rsidRDefault="00A8576B" w:rsidP="00ED3192">
      <w:pPr>
        <w:pStyle w:val="a3"/>
        <w:ind w:firstLine="31680"/>
        <w:rPr>
          <w:rFonts w:cs="Times New Roman"/>
        </w:rPr>
      </w:pPr>
      <w:r>
        <w:rPr>
          <w:rFonts w:hint="eastAsia"/>
        </w:rPr>
        <w:t>委托代办退税的生产企业办理撤回出口退（免）税备案事项的，应按规定先办理撤回委托代办退税备案事项。</w:t>
      </w:r>
    </w:p>
    <w:p w:rsidR="00A8576B" w:rsidRDefault="00A8576B" w:rsidP="00554256">
      <w:pPr>
        <w:pStyle w:val="a1"/>
        <w:ind w:firstLine="31680"/>
        <w:rPr>
          <w:rFonts w:cs="Times New Roman"/>
        </w:rPr>
      </w:pPr>
      <w:bookmarkStart w:id="34" w:name="_Hlk507771424"/>
      <w:r>
        <w:rPr>
          <w:rFonts w:hint="eastAsia"/>
        </w:rPr>
        <w:t>【报送资料】</w:t>
      </w:r>
      <w:bookmarkStart w:id="35" w:name="_Hlk507772566"/>
      <w:bookmarkEnd w:id="34"/>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1448"/>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《出口退（免）税备案表》及电子数据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备案表中的“退税开户银行账户”须从税务登记的银行账号中选择一个填报。</w:t>
            </w:r>
          </w:p>
        </w:tc>
      </w:tr>
      <w:tr w:rsidR="00A8576B">
        <w:trPr>
          <w:trHeight w:hRule="exact" w:val="641"/>
          <w:jc w:val="center"/>
        </w:trPr>
        <w:tc>
          <w:tcPr>
            <w:tcW w:w="7933" w:type="dxa"/>
            <w:gridSpan w:val="5"/>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以下为条件报送资料</w:t>
            </w:r>
          </w:p>
        </w:tc>
      </w:tr>
      <w:tr w:rsidR="00A8576B">
        <w:trPr>
          <w:trHeight w:hRule="exact" w:val="1841"/>
          <w:jc w:val="center"/>
        </w:trPr>
        <w:tc>
          <w:tcPr>
            <w:tcW w:w="1953" w:type="dxa"/>
            <w:gridSpan w:val="2"/>
            <w:vAlign w:val="center"/>
          </w:tcPr>
          <w:p w:rsidR="00A8576B" w:rsidRDefault="00A8576B">
            <w:pPr>
              <w:rPr>
                <w:rFonts w:ascii="仿宋" w:eastAsia="仿宋" w:hAnsi="仿宋" w:cs="Times New Roman"/>
                <w:sz w:val="18"/>
                <w:szCs w:val="18"/>
              </w:rPr>
            </w:pPr>
            <w:r>
              <w:rPr>
                <w:rFonts w:ascii="黑体" w:eastAsia="黑体" w:hAnsi="黑体" w:cs="黑体" w:hint="eastAsia"/>
                <w:sz w:val="18"/>
                <w:szCs w:val="18"/>
              </w:rPr>
              <w:t>已办理对外贸易经营者备案登记且从事出口货物劳务的对外贸易经营者还需报送</w:t>
            </w:r>
          </w:p>
        </w:tc>
        <w:tc>
          <w:tcPr>
            <w:tcW w:w="3004"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《对外贸易经营者备案登记表》（加盖备案登记专用章）</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2221"/>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出口企业或其他单位（未办理备案登记的发生委托出口业务的生产企业和横琴、平潭区内水电气企业除外）的还需报送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《中华人民共和国海关报关单位注册登记证书》</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096"/>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横琴、平潭之外的外商投资企业还需报送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《中华人民共和国外商投资企业批准证书》</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081"/>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未办理备案登记发生委托出口业务的生产企业还需报送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委托代理出口协议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228"/>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从事国际水路运输的增值税零税率应税服务提供者还需报送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《国际船舶运输经营许可证》复印件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795"/>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从事国际航空运输的增值税零税率应税服务提供者还需报送</w:t>
            </w:r>
          </w:p>
        </w:tc>
        <w:tc>
          <w:tcPr>
            <w:tcW w:w="3004" w:type="dxa"/>
            <w:vAlign w:val="center"/>
          </w:tcPr>
          <w:p w:rsidR="00A8576B" w:rsidRDefault="00A8576B">
            <w:pPr>
              <w:jc w:val="center"/>
              <w:rPr>
                <w:rFonts w:ascii="黑体" w:eastAsia="黑体" w:hAnsi="黑体" w:cs="Times New Roman"/>
                <w:sz w:val="18"/>
                <w:szCs w:val="18"/>
              </w:rPr>
            </w:pPr>
            <w:r>
              <w:rPr>
                <w:rFonts w:ascii="黑体" w:eastAsia="黑体" w:hAnsi="黑体" w:cs="黑体" w:hint="eastAsia"/>
                <w:sz w:val="18"/>
                <w:szCs w:val="18"/>
              </w:rPr>
              <w:t>经营范围包括“国际航空客货邮运输业务”的《公共航空运输企业经营许可证》复印件或经营范围包括“公务飞行”的《通用航空经营许可证》复印件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393"/>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从事国际公路运输的增值税零税率应税服务提供者还需报送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经营范围包括“国际运输”的《道路运输经营许可证》复印件和《国际汽车运输行车许可证》复印件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344"/>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从事国际铁路运输的增值税零税率应税服务提供者还需报送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经营范围包括“许可经营项目：铁路客货运输”的《企业法人营业执照》或其他具有提供铁路客货运输服务资质的证明材料复印件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344"/>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从事航天运输的增值税零税率应税服务提供者还需报送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经营范围包括“商业卫星发射服务”的《企业法人营业执照》或其他具有提供商业卫星发射服务资质的证明材料复印件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543"/>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以公路运输方式提供内地往返香港、澳门的交通运输服务的还需报送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《道路运输经营许可证》及持《道路运输证》的直通港澳运输车辆的物权证明复印件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310"/>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以水路运输方式提供内地往返香港、澳门交通运输服务的还需报送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获得港澳线路运营许可船舶的物权证明复印件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094"/>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以水路运输方式提供大陆往返台湾交通运输服务的还需报送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《台湾海峡两岸间水路运输许可证》及持《台湾海峡两岸间船舶营运证》船舶的物权证明复印件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666"/>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以航空运输方式提供港澳台运输服务的还需报送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经营范围包括“国际、国内（含港澳）航空客货邮运输业务”的《公共航空运输企业经营许可证》或者经营范围包括“公务飞行”的《通用航空经营许可证》复印件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318"/>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以铁路运输方式提供内地往返香港的交通运输服务的还需报送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经营范围包括“许可经营项目：铁路客货运输”的《企业法人营业执照》或其他具有提供铁路客货运输服务资质的证明材料复印件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724"/>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采用程租、期租和湿租方式租赁交通运输工具用于国际运输服务和港澳台运输服务的企业还需报送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程租、期租和湿租合同或协议原件及复印件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724"/>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提供软件服务、电路涉及及测试服务、信息系统服务、业务流程管理服务，以及离岸服务外包业务的</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合同已在商务部“服务外包及软件出口管理信息系统”中登记并审核通过，由该系统出具的证明文件。</w:t>
            </w:r>
          </w:p>
        </w:tc>
        <w:tc>
          <w:tcPr>
            <w:tcW w:w="708" w:type="dxa"/>
            <w:vAlign w:val="center"/>
          </w:tcPr>
          <w:p w:rsidR="00A8576B" w:rsidRDefault="00A8576B">
            <w:pPr>
              <w:jc w:val="center"/>
              <w:rPr>
                <w:rFonts w:ascii="黑体" w:eastAsia="黑体" w:hAnsi="黑体" w:cs="Times New Roman"/>
                <w:sz w:val="18"/>
                <w:szCs w:val="18"/>
              </w:rPr>
            </w:pP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286"/>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提供广播影视节目（作品）的制作和发行服务的</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合同已在商务部“文化贸易管理系统”中登记并审核通过，由该系统出具的证明文件。</w:t>
            </w:r>
          </w:p>
        </w:tc>
        <w:tc>
          <w:tcPr>
            <w:tcW w:w="708" w:type="dxa"/>
            <w:vAlign w:val="center"/>
          </w:tcPr>
          <w:p w:rsidR="00A8576B" w:rsidRDefault="00A8576B">
            <w:pPr>
              <w:jc w:val="center"/>
              <w:rPr>
                <w:rFonts w:ascii="黑体" w:eastAsia="黑体" w:hAnsi="黑体" w:cs="Times New Roman"/>
                <w:sz w:val="18"/>
                <w:szCs w:val="18"/>
              </w:rPr>
            </w:pP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934"/>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提供电影、电视剧的制作服务的</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行业主管部门出具的在有效期内的影视制作许可证明</w:t>
            </w:r>
          </w:p>
        </w:tc>
        <w:tc>
          <w:tcPr>
            <w:tcW w:w="708" w:type="dxa"/>
            <w:vAlign w:val="center"/>
          </w:tcPr>
          <w:p w:rsidR="00A8576B" w:rsidRDefault="00A8576B">
            <w:pPr>
              <w:jc w:val="center"/>
              <w:rPr>
                <w:rFonts w:ascii="黑体" w:eastAsia="黑体" w:hAnsi="黑体" w:cs="Times New Roman"/>
                <w:sz w:val="18"/>
                <w:szCs w:val="18"/>
              </w:rPr>
            </w:pP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931"/>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提供电影、电视剧的发行服务的</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行业主管部门出具的在有效期内的发行版权证明、发行许可证明</w:t>
            </w:r>
          </w:p>
        </w:tc>
        <w:tc>
          <w:tcPr>
            <w:tcW w:w="708" w:type="dxa"/>
            <w:vAlign w:val="center"/>
          </w:tcPr>
          <w:p w:rsidR="00A8576B" w:rsidRDefault="00A8576B">
            <w:pPr>
              <w:jc w:val="center"/>
              <w:rPr>
                <w:rFonts w:ascii="黑体" w:eastAsia="黑体" w:hAnsi="黑体" w:cs="Times New Roman"/>
                <w:sz w:val="18"/>
                <w:szCs w:val="18"/>
              </w:rPr>
            </w:pP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851"/>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对外研发服务、设计服务、技术转让服务的</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《技术出口合同登记证》原件及复印件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561"/>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增值税零税率应税服务提供者出口货物劳务，且未办理过出口退（免）税备案的还需报送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加盖备案登记专用章的《对外贸易经营者备案登记表》和《中华人民共和国海关报关单位注册登记证书》的原件及复印件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181"/>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境外旅客购物离境退（免）税代理机构办理出口退税备案的</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与省税务局签订的服务协议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852"/>
          <w:jc w:val="center"/>
        </w:trPr>
        <w:tc>
          <w:tcPr>
            <w:tcW w:w="1953" w:type="dxa"/>
            <w:gridSpan w:val="2"/>
            <w:vMerge w:val="restart"/>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办理出口退（免）税变更时，根据变更内容、项目不同还需报送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有关变更项目的批准文件、证明材料复印件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231"/>
          <w:jc w:val="center"/>
        </w:trPr>
        <w:tc>
          <w:tcPr>
            <w:tcW w:w="1953" w:type="dxa"/>
            <w:gridSpan w:val="2"/>
            <w:vMerge/>
            <w:vAlign w:val="center"/>
          </w:tcPr>
          <w:p w:rsidR="00A8576B" w:rsidRDefault="00A8576B">
            <w:pPr>
              <w:jc w:val="left"/>
              <w:rPr>
                <w:rFonts w:ascii="黑体" w:eastAsia="黑体" w:hAnsi="黑体" w:cs="Times New Roman"/>
                <w:sz w:val="18"/>
                <w:szCs w:val="18"/>
              </w:rPr>
            </w:pP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增值税零税率应税服务，应报送增值税零税率应税服务变更项目对应的资料</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624"/>
          <w:jc w:val="center"/>
        </w:trPr>
        <w:tc>
          <w:tcPr>
            <w:tcW w:w="1953" w:type="dxa"/>
            <w:gridSpan w:val="2"/>
            <w:vMerge/>
            <w:vAlign w:val="center"/>
          </w:tcPr>
          <w:p w:rsidR="00A8576B" w:rsidRDefault="00A8576B">
            <w:pPr>
              <w:jc w:val="left"/>
              <w:rPr>
                <w:rFonts w:ascii="黑体" w:eastAsia="黑体" w:hAnsi="黑体" w:cs="Times New Roman"/>
                <w:sz w:val="18"/>
                <w:szCs w:val="18"/>
              </w:rPr>
            </w:pP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《出口退（免）税备案变更表》</w:t>
            </w:r>
          </w:p>
        </w:tc>
        <w:tc>
          <w:tcPr>
            <w:tcW w:w="708" w:type="dxa"/>
            <w:vAlign w:val="center"/>
          </w:tcPr>
          <w:p w:rsidR="00A8576B" w:rsidRDefault="00A8576B">
            <w:pPr>
              <w:jc w:val="center"/>
              <w:rPr>
                <w:rFonts w:ascii="黑体" w:eastAsia="黑体" w:hAnsi="黑体" w:cs="Times New Roman"/>
                <w:sz w:val="18"/>
                <w:szCs w:val="18"/>
              </w:rPr>
            </w:pP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619"/>
          <w:jc w:val="center"/>
        </w:trPr>
        <w:tc>
          <w:tcPr>
            <w:tcW w:w="1953" w:type="dxa"/>
            <w:gridSpan w:val="2"/>
            <w:vMerge w:val="restart"/>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办理撤回出口退（免）税备案时应报送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《出口退（免）税备案撤回申请表》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938"/>
          <w:jc w:val="center"/>
        </w:trPr>
        <w:tc>
          <w:tcPr>
            <w:tcW w:w="1953" w:type="dxa"/>
            <w:gridSpan w:val="2"/>
            <w:vMerge/>
            <w:vAlign w:val="center"/>
          </w:tcPr>
          <w:p w:rsidR="00A8576B" w:rsidRDefault="00A8576B">
            <w:pPr>
              <w:rPr>
                <w:rFonts w:ascii="黑体" w:eastAsia="黑体" w:hAnsi="黑体" w:cs="Times New Roman"/>
                <w:sz w:val="18"/>
                <w:szCs w:val="18"/>
              </w:rPr>
            </w:pP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《企业撤回出口退（免）税备案未结清退（免）税确认书》</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2134"/>
          <w:jc w:val="center"/>
        </w:trPr>
        <w:tc>
          <w:tcPr>
            <w:tcW w:w="19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办理撤回出口退（免）税备案时属于合并、分立、改制重组的申请企业应报送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合并、分立、改制重组企业决议，合并、分立、改制重组企业章程及相关部门批件，承继撤回备案企业权利和义务的企业在撤回备案企业所在地的开户银行名称及账号</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bl>
    <w:p w:rsidR="00A8576B" w:rsidRDefault="00A8576B">
      <w:pPr>
        <w:jc w:val="center"/>
        <w:rPr>
          <w:rFonts w:ascii="仿宋" w:eastAsia="仿宋" w:hAnsi="仿宋" w:cs="Times New Roman"/>
          <w:sz w:val="11"/>
          <w:szCs w:val="11"/>
        </w:rPr>
      </w:pPr>
    </w:p>
    <w:p w:rsidR="00A8576B" w:rsidRDefault="00A8576B" w:rsidP="00554256">
      <w:pPr>
        <w:pStyle w:val="a1"/>
        <w:ind w:firstLine="31680"/>
        <w:rPr>
          <w:rFonts w:cs="Times New Roman"/>
        </w:rPr>
      </w:pPr>
      <w:r>
        <w:rPr>
          <w:rFonts w:hint="eastAsia"/>
        </w:rPr>
        <w:t>【办理渠道】</w:t>
      </w:r>
    </w:p>
    <w:bookmarkEnd w:id="35"/>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3"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w:t>
      </w:r>
      <w:r>
        <w:t>1</w:t>
      </w:r>
      <w:r>
        <w:rPr>
          <w:rFonts w:hint="eastAsia"/>
        </w:rPr>
        <w:t>）对于符合规定当场办结的备案事项，税务机关将备案电子数据反馈给企业。</w:t>
      </w:r>
    </w:p>
    <w:p w:rsidR="00A8576B" w:rsidRDefault="00A8576B" w:rsidP="00ED3192">
      <w:pPr>
        <w:pStyle w:val="a3"/>
        <w:ind w:firstLine="31680"/>
        <w:rPr>
          <w:rFonts w:cs="Times New Roman"/>
        </w:rPr>
      </w:pPr>
      <w:r>
        <w:rPr>
          <w:rFonts w:hint="eastAsia"/>
        </w:rPr>
        <w:t>（</w:t>
      </w:r>
      <w:r>
        <w:t>2</w:t>
      </w:r>
      <w:r>
        <w:rPr>
          <w:rFonts w:hint="eastAsia"/>
        </w:rPr>
        <w:t>）对不符合规范条件不予受理的，出具不予受理《税务事项通知书》。</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 xml:space="preserve">2.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rPr>
          <w:rFonts w:hint="eastAsia"/>
        </w:rPr>
        <w:t>符合条件的纳税人在办理出口退（免）税备案时，同时可以申请办理无纸化申报。</w:t>
      </w:r>
    </w:p>
    <w:p w:rsidR="00A8576B" w:rsidRDefault="00A8576B" w:rsidP="00ED3192">
      <w:pPr>
        <w:pStyle w:val="a3"/>
        <w:ind w:firstLine="31680"/>
        <w:rPr>
          <w:rFonts w:cs="Times New Roman"/>
        </w:rPr>
      </w:pPr>
      <w:r>
        <w:t>3</w:t>
      </w:r>
      <w:r>
        <w:rPr>
          <w:rFonts w:hint="eastAsia"/>
        </w:rPr>
        <w:t>．退税代理机构首次向主管税务机关申报境外旅客离境退税结算时，应向主管税务机关办理备案手续。</w:t>
      </w:r>
    </w:p>
    <w:p w:rsidR="00A8576B" w:rsidRDefault="00A8576B" w:rsidP="00ED3192">
      <w:pPr>
        <w:pStyle w:val="a3"/>
        <w:ind w:firstLine="31680"/>
        <w:rPr>
          <w:rFonts w:cs="Times New Roman"/>
        </w:rPr>
      </w:pPr>
      <w:r>
        <w:t>4</w:t>
      </w:r>
      <w:r>
        <w:rPr>
          <w:rFonts w:hint="eastAsia"/>
        </w:rPr>
        <w:t>．出口企业或其他单位申请变更时，按规定需要结清退（免）税款的，应结清退（免）税款后办理变更。涉及应结清税款但未结清税款的备案变更属于非即办事项。</w:t>
      </w:r>
    </w:p>
    <w:p w:rsidR="00A8576B" w:rsidRDefault="00A8576B" w:rsidP="00ED3192">
      <w:pPr>
        <w:pStyle w:val="a3"/>
        <w:ind w:firstLine="31680"/>
        <w:rPr>
          <w:rFonts w:cs="Times New Roman"/>
        </w:rPr>
      </w:pPr>
      <w:r>
        <w:t>5</w:t>
      </w:r>
      <w:r>
        <w:rPr>
          <w:rFonts w:hint="eastAsia"/>
        </w:rPr>
        <w:t>．出口企业或其他单位申请撤回出口退（免）税备案时，应按规定结清退（免）税款，未结清税款的备案撤回属于非即办事项。</w:t>
      </w:r>
    </w:p>
    <w:p w:rsidR="00A8576B" w:rsidRDefault="00A8576B" w:rsidP="00ED3192">
      <w:pPr>
        <w:pStyle w:val="a3"/>
        <w:ind w:firstLine="31680"/>
        <w:rPr>
          <w:rFonts w:cs="Times New Roman"/>
        </w:rPr>
      </w:pPr>
      <w:r>
        <w:t>6</w:t>
      </w:r>
      <w:r>
        <w:rPr>
          <w:rFonts w:hint="eastAsia"/>
        </w:rPr>
        <w:t>．出口企业或其他单位在申请撤回备案时，如向主管税务机关声明放弃未申报或已申报但尚未办理的出口退（免）税并按规定申报免税的，视同已结清出口（免）退税税款。</w:t>
      </w:r>
    </w:p>
    <w:p w:rsidR="00A8576B" w:rsidRDefault="00A8576B" w:rsidP="00ED3192">
      <w:pPr>
        <w:pStyle w:val="a3"/>
        <w:ind w:firstLine="31680"/>
        <w:rPr>
          <w:rFonts w:cs="Times New Roman"/>
        </w:rPr>
      </w:pPr>
      <w:bookmarkStart w:id="36" w:name="_Hlk507774399"/>
      <w:r>
        <w:t>7.</w:t>
      </w:r>
      <w:r>
        <w:rPr>
          <w:rFonts w:hint="eastAsia"/>
        </w:rPr>
        <w:t>办税服务厅地址、网上税务局网址，可在省税务机关门户网站或拨打</w:t>
      </w:r>
      <w:r>
        <w:t>12366</w:t>
      </w:r>
      <w:r>
        <w:rPr>
          <w:rFonts w:hint="eastAsia"/>
        </w:rPr>
        <w:t>纳税服务热线查询。</w:t>
      </w:r>
    </w:p>
    <w:bookmarkEnd w:id="36"/>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．《国家税务总局关于发布〈出口货物劳务增值税和消费税管理办法〉的公告》（国家税务总局公告</w:t>
      </w:r>
      <w:r>
        <w:t>2012</w:t>
      </w:r>
      <w:r>
        <w:rPr>
          <w:rFonts w:hint="eastAsia"/>
        </w:rPr>
        <w:t>年第</w:t>
      </w:r>
      <w:r>
        <w:t>24</w:t>
      </w:r>
      <w:r>
        <w:rPr>
          <w:rFonts w:hint="eastAsia"/>
        </w:rPr>
        <w:t>号）</w:t>
      </w:r>
    </w:p>
    <w:p w:rsidR="00A8576B" w:rsidRDefault="00A8576B" w:rsidP="00ED3192">
      <w:pPr>
        <w:pStyle w:val="a3"/>
        <w:ind w:firstLine="31680"/>
        <w:rPr>
          <w:rFonts w:cs="Times New Roman"/>
        </w:rPr>
      </w:pPr>
      <w:r>
        <w:t>2</w:t>
      </w:r>
      <w:r>
        <w:rPr>
          <w:rFonts w:hint="eastAsia"/>
        </w:rPr>
        <w:t>．《国家税务总局关于〈出口货物劳务增值税和消费税管理办法〉有关问题的公告》（国家税务总局公告</w:t>
      </w:r>
      <w:r>
        <w:t>2013</w:t>
      </w:r>
      <w:r>
        <w:rPr>
          <w:rFonts w:hint="eastAsia"/>
        </w:rPr>
        <w:t>年第</w:t>
      </w:r>
      <w:r>
        <w:t>12</w:t>
      </w:r>
      <w:r>
        <w:rPr>
          <w:rFonts w:hint="eastAsia"/>
        </w:rPr>
        <w:t>号）</w:t>
      </w:r>
    </w:p>
    <w:p w:rsidR="00A8576B" w:rsidRDefault="00A8576B" w:rsidP="00ED3192">
      <w:pPr>
        <w:pStyle w:val="a3"/>
        <w:ind w:firstLine="31680"/>
        <w:rPr>
          <w:rFonts w:cs="Times New Roman"/>
        </w:rPr>
      </w:pPr>
      <w:r>
        <w:t>3</w:t>
      </w:r>
      <w:r>
        <w:rPr>
          <w:rFonts w:hint="eastAsia"/>
        </w:rPr>
        <w:t>．《国家税务总局关于发布〈适用增值税零税率应税服务退（免）税管理办法（暂行）〉的公告》（国家税务总局公告</w:t>
      </w:r>
      <w:r>
        <w:t>2014</w:t>
      </w:r>
      <w:r>
        <w:rPr>
          <w:rFonts w:hint="eastAsia"/>
        </w:rPr>
        <w:t>年第</w:t>
      </w:r>
      <w:r>
        <w:t>11</w:t>
      </w:r>
      <w:r>
        <w:rPr>
          <w:rFonts w:hint="eastAsia"/>
        </w:rPr>
        <w:t>号）</w:t>
      </w:r>
    </w:p>
    <w:p w:rsidR="00A8576B" w:rsidRDefault="00A8576B" w:rsidP="00ED3192">
      <w:pPr>
        <w:pStyle w:val="a3"/>
        <w:ind w:firstLine="31680"/>
        <w:rPr>
          <w:rFonts w:cs="Times New Roman"/>
        </w:rPr>
      </w:pPr>
      <w:r>
        <w:t>4</w:t>
      </w:r>
      <w:r>
        <w:rPr>
          <w:rFonts w:hint="eastAsia"/>
        </w:rPr>
        <w:t>．《国家税务总局关于发布〈横琴、平潭开发有关增值税和消费税退税管理办法（试行）〉的公告》（国家税务总局公告</w:t>
      </w:r>
      <w:r>
        <w:t>2014</w:t>
      </w:r>
      <w:r>
        <w:rPr>
          <w:rFonts w:hint="eastAsia"/>
        </w:rPr>
        <w:t>年第</w:t>
      </w:r>
      <w:r>
        <w:t>70</w:t>
      </w:r>
      <w:r>
        <w:rPr>
          <w:rFonts w:hint="eastAsia"/>
        </w:rPr>
        <w:t>号）</w:t>
      </w:r>
    </w:p>
    <w:p w:rsidR="00A8576B" w:rsidRDefault="00A8576B" w:rsidP="00ED3192">
      <w:pPr>
        <w:pStyle w:val="a3"/>
        <w:ind w:firstLine="31680"/>
        <w:rPr>
          <w:rFonts w:cs="Times New Roman"/>
        </w:rPr>
      </w:pPr>
      <w:r>
        <w:t>5</w:t>
      </w:r>
      <w:r>
        <w:rPr>
          <w:rFonts w:hint="eastAsia"/>
        </w:rPr>
        <w:t>．《国家税务总局关于出口退（免）税有关问题的公告》（国家税务总局公告</w:t>
      </w:r>
      <w:r>
        <w:t>2015</w:t>
      </w:r>
      <w:r>
        <w:rPr>
          <w:rFonts w:hint="eastAsia"/>
        </w:rPr>
        <w:t>年第</w:t>
      </w:r>
      <w:r>
        <w:t>29</w:t>
      </w:r>
      <w:r>
        <w:rPr>
          <w:rFonts w:hint="eastAsia"/>
        </w:rPr>
        <w:t>号）</w:t>
      </w:r>
    </w:p>
    <w:p w:rsidR="00A8576B" w:rsidRDefault="00A8576B" w:rsidP="00ED3192">
      <w:pPr>
        <w:pStyle w:val="a3"/>
        <w:ind w:firstLine="31680"/>
        <w:rPr>
          <w:rFonts w:cs="Times New Roman"/>
        </w:rPr>
      </w:pPr>
      <w:r>
        <w:t>6</w:t>
      </w:r>
      <w:r>
        <w:rPr>
          <w:rFonts w:hint="eastAsia"/>
        </w:rPr>
        <w:t>．《国家税务总局关于发布〈境外旅客购物离境退税管理办法（试行）〉的公告》（国家税务总局公告</w:t>
      </w:r>
      <w:r>
        <w:t>2015</w:t>
      </w:r>
      <w:r>
        <w:rPr>
          <w:rFonts w:hint="eastAsia"/>
        </w:rPr>
        <w:t>年第</w:t>
      </w:r>
      <w:r>
        <w:t>41</w:t>
      </w:r>
      <w:r>
        <w:rPr>
          <w:rFonts w:hint="eastAsia"/>
        </w:rPr>
        <w:t>号）</w:t>
      </w:r>
    </w:p>
    <w:p w:rsidR="00A8576B" w:rsidRDefault="00A8576B" w:rsidP="00ED3192">
      <w:pPr>
        <w:pStyle w:val="a3"/>
        <w:ind w:firstLine="31680"/>
        <w:rPr>
          <w:rFonts w:cs="Times New Roman"/>
        </w:rPr>
      </w:pPr>
      <w:r>
        <w:t>7</w:t>
      </w:r>
      <w:r>
        <w:rPr>
          <w:rFonts w:hint="eastAsia"/>
        </w:rPr>
        <w:t>．《国家税务总局关于部分税务行政审批事项取消后有关管理问题的公告》（国家税务总局公告</w:t>
      </w:r>
      <w:r>
        <w:t>2015</w:t>
      </w:r>
      <w:r>
        <w:rPr>
          <w:rFonts w:hint="eastAsia"/>
        </w:rPr>
        <w:t>年第</w:t>
      </w:r>
      <w:r>
        <w:t>56</w:t>
      </w:r>
      <w:r>
        <w:rPr>
          <w:rFonts w:hint="eastAsia"/>
        </w:rPr>
        <w:t>号）</w:t>
      </w:r>
    </w:p>
    <w:p w:rsidR="00A8576B" w:rsidRDefault="00A8576B" w:rsidP="00ED3192">
      <w:pPr>
        <w:pStyle w:val="a3"/>
        <w:ind w:firstLine="31680"/>
        <w:rPr>
          <w:rFonts w:cs="Times New Roman"/>
        </w:rPr>
      </w:pPr>
      <w:r>
        <w:t>8</w:t>
      </w:r>
      <w:r>
        <w:rPr>
          <w:rFonts w:hint="eastAsia"/>
        </w:rPr>
        <w:t>．《国家税务总局关于〈适用增值税零税率应税服务退（免）税管理办法〉的补充公告》（国家税务总局公告</w:t>
      </w:r>
      <w:r>
        <w:t>2015</w:t>
      </w:r>
      <w:r>
        <w:rPr>
          <w:rFonts w:hint="eastAsia"/>
        </w:rPr>
        <w:t>年第</w:t>
      </w:r>
      <w:r>
        <w:t>88</w:t>
      </w:r>
      <w:r>
        <w:rPr>
          <w:rFonts w:hint="eastAsia"/>
        </w:rPr>
        <w:t>号）</w:t>
      </w:r>
    </w:p>
    <w:p w:rsidR="00A8576B" w:rsidRDefault="00A8576B" w:rsidP="00ED3192">
      <w:pPr>
        <w:pStyle w:val="a3"/>
        <w:ind w:firstLine="31680"/>
        <w:rPr>
          <w:rFonts w:cs="Times New Roman"/>
        </w:rPr>
      </w:pPr>
      <w:r>
        <w:t>9</w:t>
      </w:r>
      <w:r>
        <w:rPr>
          <w:rFonts w:hint="eastAsia"/>
        </w:rPr>
        <w:t>．《国家税务总局关于进一步加强出口退（免）税事中事后管理有关问题的公告》（国家税务总局公告</w:t>
      </w:r>
      <w:r>
        <w:t>2016</w:t>
      </w:r>
      <w:r>
        <w:rPr>
          <w:rFonts w:hint="eastAsia"/>
        </w:rPr>
        <w:t>年第</w:t>
      </w:r>
      <w:r>
        <w:t>1</w:t>
      </w:r>
      <w:r>
        <w:rPr>
          <w:rFonts w:hint="eastAsia"/>
        </w:rPr>
        <w:t>号）</w:t>
      </w:r>
    </w:p>
    <w:p w:rsidR="00A8576B" w:rsidRDefault="00A8576B" w:rsidP="00ED3192">
      <w:pPr>
        <w:pStyle w:val="a3"/>
        <w:ind w:firstLine="31680"/>
        <w:rPr>
          <w:rFonts w:cs="Times New Roman"/>
        </w:rPr>
      </w:pPr>
      <w:r>
        <w:t>10.</w:t>
      </w:r>
      <w:r>
        <w:rPr>
          <w:rFonts w:hint="eastAsia"/>
        </w:rPr>
        <w:t>《国家税务总局关于调整完善外贸综合服务企业办理出口货物退（免）税有关事项的公告》（国家税务总局公告</w:t>
      </w:r>
      <w:r>
        <w:t>2017</w:t>
      </w:r>
      <w:r>
        <w:rPr>
          <w:rFonts w:hint="eastAsia"/>
        </w:rPr>
        <w:t>年第</w:t>
      </w:r>
      <w:r>
        <w:t>35</w:t>
      </w:r>
      <w:r>
        <w:rPr>
          <w:rFonts w:hint="eastAsia"/>
        </w:rPr>
        <w:t>号）</w:t>
      </w:r>
    </w:p>
    <w:p w:rsidR="00A8576B" w:rsidRDefault="00A8576B" w:rsidP="00ED3192">
      <w:pPr>
        <w:pStyle w:val="a3"/>
        <w:ind w:firstLine="31680"/>
        <w:rPr>
          <w:rFonts w:cs="Times New Roman"/>
        </w:rPr>
      </w:pPr>
      <w:r>
        <w:t>11.</w:t>
      </w:r>
      <w:r>
        <w:rPr>
          <w:rFonts w:hint="eastAsia"/>
        </w:rPr>
        <w:t>《国家税务总局关于出口退（免）税申报有关问题的公告》（国家税务总局公告</w:t>
      </w:r>
      <w:r>
        <w:t>2018</w:t>
      </w:r>
      <w:r>
        <w:rPr>
          <w:rFonts w:hint="eastAsia"/>
        </w:rPr>
        <w:t>年第</w:t>
      </w:r>
      <w:r>
        <w:t>16</w:t>
      </w:r>
      <w:r>
        <w:rPr>
          <w:rFonts w:hint="eastAsia"/>
        </w:rPr>
        <w:t>号）</w:t>
      </w:r>
    </w:p>
    <w:p w:rsidR="00A8576B" w:rsidRDefault="00A8576B">
      <w:pPr>
        <w:pStyle w:val="Heading2"/>
        <w:rPr>
          <w:rFonts w:cs="Times New Roman"/>
        </w:rPr>
      </w:pPr>
      <w:bookmarkStart w:id="37" w:name="_Toc517420247"/>
      <w:bookmarkStart w:id="38" w:name="_Toc521397277"/>
      <w:r>
        <w:t>4.11-113</w:t>
      </w:r>
      <w:r>
        <w:rPr>
          <w:rFonts w:cs="宋体" w:hint="eastAsia"/>
        </w:rPr>
        <w:t>集团公司成员企业备案</w:t>
      </w:r>
      <w:bookmarkEnd w:id="37"/>
      <w:bookmarkEnd w:id="38"/>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集团公司收购视同自产货物申报免抵退税的，集团公司总部向所在地主管税务机关申请办理集团公司成员企业备案手续。集团公司成员企业备案内容发生变更的，集团公司总部应向主管税务机关报送相关资料，重新办理备案。</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846"/>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《集团公司成员企业备案表》及电子数据。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widowControl/>
              <w:spacing w:line="360" w:lineRule="auto"/>
              <w:jc w:val="center"/>
              <w:rPr>
                <w:rFonts w:ascii="黑体" w:eastAsia="黑体" w:hAnsi="黑体" w:cs="Times New Roman"/>
                <w:sz w:val="18"/>
                <w:szCs w:val="18"/>
              </w:rPr>
            </w:pPr>
            <w:r>
              <w:rPr>
                <w:rFonts w:ascii="黑体" w:eastAsia="黑体" w:hAnsi="黑体" w:cs="黑体" w:hint="eastAsia"/>
                <w:sz w:val="18"/>
                <w:szCs w:val="18"/>
              </w:rPr>
              <w:t>电子数据</w:t>
            </w:r>
            <w:r>
              <w:rPr>
                <w:rFonts w:ascii="黑体" w:eastAsia="黑体" w:hAnsi="黑体" w:cs="黑体"/>
                <w:sz w:val="18"/>
                <w:szCs w:val="18"/>
              </w:rPr>
              <w:t>1</w:t>
            </w:r>
            <w:r>
              <w:rPr>
                <w:rFonts w:ascii="黑体" w:eastAsia="黑体" w:hAnsi="黑体" w:cs="黑体" w:hint="eastAsia"/>
                <w:sz w:val="18"/>
                <w:szCs w:val="18"/>
              </w:rPr>
              <w:t>份</w:t>
            </w:r>
          </w:p>
        </w:tc>
      </w:tr>
      <w:tr w:rsidR="00A8576B">
        <w:trPr>
          <w:trHeight w:hRule="exact" w:val="641"/>
          <w:jc w:val="center"/>
        </w:trPr>
        <w:tc>
          <w:tcPr>
            <w:tcW w:w="7933" w:type="dxa"/>
            <w:gridSpan w:val="5"/>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以下为条件报送资料</w:t>
            </w:r>
          </w:p>
        </w:tc>
      </w:tr>
      <w:tr w:rsidR="00A8576B">
        <w:trPr>
          <w:trHeight w:hRule="exact" w:val="1245"/>
          <w:jc w:val="center"/>
        </w:trPr>
        <w:tc>
          <w:tcPr>
            <w:tcW w:w="1953" w:type="dxa"/>
            <w:gridSpan w:val="2"/>
            <w:vMerge w:val="restart"/>
            <w:vAlign w:val="center"/>
          </w:tcPr>
          <w:p w:rsidR="00A8576B" w:rsidRDefault="00A8576B">
            <w:pPr>
              <w:jc w:val="left"/>
              <w:rPr>
                <w:rFonts w:ascii="仿宋" w:eastAsia="仿宋" w:hAnsi="仿宋" w:cs="Times New Roman"/>
                <w:sz w:val="18"/>
                <w:szCs w:val="18"/>
              </w:rPr>
            </w:pPr>
            <w:r>
              <w:rPr>
                <w:rFonts w:ascii="黑体" w:eastAsia="黑体" w:hAnsi="黑体" w:cs="黑体" w:hint="eastAsia"/>
                <w:sz w:val="18"/>
                <w:szCs w:val="18"/>
              </w:rPr>
              <w:t>集团公司总部首次办理集团公司成员企业备案业务时报送</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集团公司总部及控股生产企业的营业执照副本复印件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245"/>
          <w:jc w:val="center"/>
        </w:trPr>
        <w:tc>
          <w:tcPr>
            <w:tcW w:w="1953" w:type="dxa"/>
            <w:gridSpan w:val="2"/>
            <w:vMerge/>
            <w:vAlign w:val="center"/>
          </w:tcPr>
          <w:p w:rsidR="00A8576B" w:rsidRDefault="00A8576B">
            <w:pPr>
              <w:jc w:val="left"/>
              <w:rPr>
                <w:rFonts w:ascii="黑体" w:eastAsia="黑体" w:hAnsi="黑体" w:cs="Times New Roman"/>
                <w:sz w:val="18"/>
                <w:szCs w:val="18"/>
              </w:rPr>
            </w:pP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集团公司总部及控股生产企业的章程复印件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513"/>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集团公司总部办理集团公司成员企业备案变更业务时报送</w:t>
            </w:r>
          </w:p>
        </w:tc>
        <w:tc>
          <w:tcPr>
            <w:tcW w:w="3004"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与变更事项相关的证明材料原件及复印件</w:t>
            </w:r>
            <w:r>
              <w:rPr>
                <w:rFonts w:ascii="宋体" w:hAnsi="宋体" w:cs="宋体" w:hint="eastAsia"/>
              </w:rPr>
              <w:t>。</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bl>
    <w:p w:rsidR="00A8576B" w:rsidRDefault="00A8576B">
      <w:pPr>
        <w:jc w:val="center"/>
        <w:rPr>
          <w:rFonts w:ascii="仿宋" w:eastAsia="仿宋" w:hAnsi="仿宋" w:cs="Times New Roman"/>
          <w:sz w:val="11"/>
          <w:szCs w:val="11"/>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4"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税务机关出具《税务事项通知书》。</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 xml:space="preserve">2.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．《国家税务总局关于发布〈出口货物劳务增值税和消费税管理办法〉的公告》（国家税务总局公告</w:t>
      </w:r>
      <w:r>
        <w:t>2012</w:t>
      </w:r>
      <w:r>
        <w:rPr>
          <w:rFonts w:hint="eastAsia"/>
        </w:rPr>
        <w:t>年第</w:t>
      </w:r>
      <w:r>
        <w:t>24</w:t>
      </w:r>
      <w:r>
        <w:rPr>
          <w:rFonts w:hint="eastAsia"/>
        </w:rPr>
        <w:t>号）</w:t>
      </w:r>
    </w:p>
    <w:p w:rsidR="00A8576B" w:rsidRDefault="00A8576B" w:rsidP="00ED3192">
      <w:pPr>
        <w:pStyle w:val="a3"/>
        <w:ind w:firstLine="31680"/>
        <w:rPr>
          <w:rFonts w:cs="Times New Roman"/>
        </w:rPr>
      </w:pPr>
      <w:r>
        <w:t>2</w:t>
      </w:r>
      <w:r>
        <w:rPr>
          <w:rFonts w:hint="eastAsia"/>
        </w:rPr>
        <w:t>．《国家税务总局关于〈出口货物劳务增值税和消费税管理办法〉有关问题的公告》（国家税务总局公告</w:t>
      </w:r>
      <w:r>
        <w:t>2013</w:t>
      </w:r>
      <w:r>
        <w:rPr>
          <w:rFonts w:hint="eastAsia"/>
        </w:rPr>
        <w:t>年第</w:t>
      </w:r>
      <w:r>
        <w:t>12</w:t>
      </w:r>
      <w:r>
        <w:rPr>
          <w:rFonts w:hint="eastAsia"/>
        </w:rPr>
        <w:t>号）</w:t>
      </w:r>
    </w:p>
    <w:p w:rsidR="00A8576B" w:rsidRDefault="00A8576B" w:rsidP="00ED3192">
      <w:pPr>
        <w:pStyle w:val="a3"/>
        <w:ind w:firstLine="31680"/>
        <w:rPr>
          <w:rFonts w:cs="Times New Roman"/>
        </w:rPr>
      </w:pPr>
      <w:r>
        <w:t>3</w:t>
      </w:r>
      <w:r>
        <w:rPr>
          <w:rFonts w:hint="eastAsia"/>
        </w:rPr>
        <w:t>．《国家税务总局关于部分税务行政审批事项取消后有关管理问题的公告》（国家税务总局公告</w:t>
      </w:r>
      <w:r>
        <w:t>2015</w:t>
      </w:r>
      <w:r>
        <w:rPr>
          <w:rFonts w:hint="eastAsia"/>
        </w:rPr>
        <w:t>年第</w:t>
      </w:r>
      <w:r>
        <w:t>56</w:t>
      </w:r>
      <w:r>
        <w:rPr>
          <w:rFonts w:hint="eastAsia"/>
        </w:rPr>
        <w:t>号）</w:t>
      </w:r>
    </w:p>
    <w:p w:rsidR="00A8576B" w:rsidRDefault="00A8576B" w:rsidP="00ED3192">
      <w:pPr>
        <w:pStyle w:val="a3"/>
        <w:ind w:firstLine="31680"/>
        <w:rPr>
          <w:rFonts w:cs="Times New Roman"/>
        </w:rPr>
      </w:pPr>
      <w:r>
        <w:t>4</w:t>
      </w:r>
      <w:r>
        <w:rPr>
          <w:rFonts w:hint="eastAsia"/>
        </w:rPr>
        <w:t>．《国家税务总局关于进一步加强出口退（免）税事中事后管理有关问题的公告》（国家税务总局公告</w:t>
      </w:r>
      <w:r>
        <w:t>2016</w:t>
      </w:r>
      <w:r>
        <w:rPr>
          <w:rFonts w:hint="eastAsia"/>
        </w:rPr>
        <w:t>年第</w:t>
      </w:r>
      <w:r>
        <w:t>1</w:t>
      </w:r>
      <w:r>
        <w:rPr>
          <w:rFonts w:hint="eastAsia"/>
        </w:rPr>
        <w:t>号）</w:t>
      </w:r>
    </w:p>
    <w:p w:rsidR="00A8576B" w:rsidRDefault="00A8576B">
      <w:pPr>
        <w:pStyle w:val="Heading2"/>
        <w:rPr>
          <w:rFonts w:cs="Times New Roman"/>
        </w:rPr>
      </w:pPr>
      <w:bookmarkStart w:id="39" w:name="_Toc517420248"/>
      <w:bookmarkStart w:id="40" w:name="_Toc521397278"/>
      <w:r>
        <w:t>4.12-114</w:t>
      </w:r>
      <w:r>
        <w:rPr>
          <w:rFonts w:cs="宋体" w:hint="eastAsia"/>
        </w:rPr>
        <w:t>融资租赁企业退税备案</w:t>
      </w:r>
      <w:bookmarkEnd w:id="39"/>
      <w:bookmarkEnd w:id="40"/>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融资租赁出租方应在首份融资租赁合同签订之日起</w:t>
      </w:r>
      <w:r>
        <w:t>30</w:t>
      </w:r>
      <w:r>
        <w:rPr>
          <w:rFonts w:hint="eastAsia"/>
        </w:rPr>
        <w:t>日内，向主管税务机关办理经营融资租赁退税备案手续。</w:t>
      </w:r>
    </w:p>
    <w:p w:rsidR="00A8576B" w:rsidRDefault="00A8576B" w:rsidP="00ED3192">
      <w:pPr>
        <w:pStyle w:val="a3"/>
        <w:ind w:firstLine="31680"/>
        <w:rPr>
          <w:rFonts w:cs="Times New Roman"/>
        </w:rPr>
      </w:pPr>
      <w:r>
        <w:rPr>
          <w:rFonts w:hint="eastAsia"/>
        </w:rPr>
        <w:t>融资租赁出租方退税备案内容变更或撤回的，需向主管税务机关办理备案变更或备案撤回手续。</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53"/>
        <w:gridCol w:w="3300"/>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1671"/>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《出口退（免）税备案表》及电子数据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备案表中的“退税开户银行账户”须从纳税人向税务机关报告的银行账号中选择一个填报，电子数据</w:t>
            </w:r>
            <w:r>
              <w:rPr>
                <w:rFonts w:ascii="黑体" w:eastAsia="黑体" w:hAnsi="黑体" w:cs="黑体"/>
                <w:sz w:val="18"/>
                <w:szCs w:val="18"/>
              </w:rPr>
              <w:t>1</w:t>
            </w:r>
            <w:r>
              <w:rPr>
                <w:rFonts w:ascii="黑体" w:eastAsia="黑体" w:hAnsi="黑体" w:cs="黑体" w:hint="eastAsia"/>
                <w:sz w:val="18"/>
                <w:szCs w:val="18"/>
              </w:rPr>
              <w:t>份</w:t>
            </w:r>
          </w:p>
        </w:tc>
      </w:tr>
      <w:tr w:rsidR="00A8576B">
        <w:trPr>
          <w:trHeight w:hRule="exact" w:val="652"/>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2</w:t>
            </w:r>
          </w:p>
        </w:tc>
        <w:tc>
          <w:tcPr>
            <w:tcW w:w="42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从事融资租赁业务资质证明</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607"/>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3</w:t>
            </w:r>
          </w:p>
        </w:tc>
        <w:tc>
          <w:tcPr>
            <w:tcW w:w="42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融资租赁合同</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有法律效力的中文版</w:t>
            </w:r>
          </w:p>
        </w:tc>
      </w:tr>
      <w:tr w:rsidR="00A8576B">
        <w:trPr>
          <w:trHeight w:hRule="exact" w:val="641"/>
          <w:jc w:val="center"/>
        </w:trPr>
        <w:tc>
          <w:tcPr>
            <w:tcW w:w="7933" w:type="dxa"/>
            <w:gridSpan w:val="5"/>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以下为条件报送资料</w:t>
            </w:r>
          </w:p>
        </w:tc>
      </w:tr>
      <w:tr w:rsidR="00A8576B">
        <w:trPr>
          <w:trHeight w:hRule="exact" w:val="1089"/>
          <w:jc w:val="center"/>
        </w:trPr>
        <w:tc>
          <w:tcPr>
            <w:tcW w:w="1657" w:type="dxa"/>
            <w:gridSpan w:val="2"/>
            <w:vMerge w:val="restart"/>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融资租赁出口货物的，还应报送：</w:t>
            </w:r>
          </w:p>
        </w:tc>
        <w:tc>
          <w:tcPr>
            <w:tcW w:w="3300"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对外贸易经营者备案登记表（加盖备案登记专用章）或中华人民共和国海关报关单位注册登记证书原件及复印件</w:t>
            </w:r>
          </w:p>
          <w:p w:rsidR="00A8576B" w:rsidRDefault="00A8576B">
            <w:pPr>
              <w:rPr>
                <w:rFonts w:ascii="黑体" w:eastAsia="黑体" w:hAnsi="黑体" w:cs="Times New Roman"/>
                <w:sz w:val="18"/>
                <w:szCs w:val="18"/>
              </w:rPr>
            </w:pPr>
          </w:p>
          <w:p w:rsidR="00A8576B" w:rsidRDefault="00A8576B">
            <w:pPr>
              <w:rPr>
                <w:rFonts w:cs="Times New Roman"/>
              </w:rPr>
            </w:pPr>
          </w:p>
          <w:p w:rsidR="00A8576B" w:rsidRDefault="00A8576B">
            <w:pPr>
              <w:rPr>
                <w:rFonts w:ascii="黑体" w:eastAsia="黑体" w:hAnsi="黑体" w:cs="Times New Roman"/>
                <w:sz w:val="18"/>
                <w:szCs w:val="18"/>
              </w:rPr>
            </w:pPr>
          </w:p>
          <w:p w:rsidR="00A8576B" w:rsidRDefault="00A8576B">
            <w:pPr>
              <w:rPr>
                <w:rFonts w:ascii="黑体" w:eastAsia="黑体" w:hAnsi="黑体" w:cs="Times New Roman"/>
                <w:sz w:val="18"/>
                <w:szCs w:val="18"/>
              </w:rPr>
            </w:pPr>
          </w:p>
        </w:tc>
        <w:tc>
          <w:tcPr>
            <w:tcW w:w="708" w:type="dxa"/>
            <w:vMerge w:val="restart"/>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val="restart"/>
            <w:vAlign w:val="center"/>
          </w:tcPr>
          <w:p w:rsidR="00A8576B" w:rsidRDefault="00A8576B">
            <w:pPr>
              <w:rPr>
                <w:rFonts w:ascii="黑体" w:eastAsia="黑体" w:hAnsi="黑体" w:cs="Times New Roman"/>
                <w:sz w:val="18"/>
                <w:szCs w:val="18"/>
              </w:rPr>
            </w:pPr>
          </w:p>
        </w:tc>
      </w:tr>
      <w:tr w:rsidR="00A8576B">
        <w:trPr>
          <w:trHeight w:hRule="exact" w:val="625"/>
          <w:jc w:val="center"/>
        </w:trPr>
        <w:tc>
          <w:tcPr>
            <w:tcW w:w="1657" w:type="dxa"/>
            <w:gridSpan w:val="2"/>
            <w:vMerge/>
            <w:vAlign w:val="center"/>
          </w:tcPr>
          <w:p w:rsidR="00A8576B" w:rsidRDefault="00A8576B">
            <w:pPr>
              <w:jc w:val="left"/>
              <w:rPr>
                <w:rFonts w:ascii="黑体" w:eastAsia="黑体" w:hAnsi="黑体" w:cs="Times New Roman"/>
                <w:sz w:val="18"/>
                <w:szCs w:val="18"/>
              </w:rPr>
            </w:pPr>
          </w:p>
        </w:tc>
        <w:tc>
          <w:tcPr>
            <w:tcW w:w="3300"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中华人民共和国外商投资企业批准证书原件及复印件</w:t>
            </w:r>
          </w:p>
        </w:tc>
        <w:tc>
          <w:tcPr>
            <w:tcW w:w="708" w:type="dxa"/>
            <w:vMerge/>
            <w:vAlign w:val="center"/>
          </w:tcPr>
          <w:p w:rsidR="00A8576B" w:rsidRDefault="00A8576B">
            <w:pPr>
              <w:jc w:val="center"/>
              <w:rPr>
                <w:rFonts w:ascii="黑体" w:eastAsia="黑体" w:hAnsi="黑体" w:cs="Times New Roman"/>
                <w:sz w:val="18"/>
                <w:szCs w:val="18"/>
              </w:rPr>
            </w:pPr>
          </w:p>
        </w:tc>
        <w:tc>
          <w:tcPr>
            <w:tcW w:w="2268" w:type="dxa"/>
            <w:vMerge/>
            <w:vAlign w:val="center"/>
          </w:tcPr>
          <w:p w:rsidR="00A8576B" w:rsidRDefault="00A8576B">
            <w:pPr>
              <w:rPr>
                <w:rFonts w:ascii="黑体" w:eastAsia="黑体" w:hAnsi="黑体" w:cs="Times New Roman"/>
                <w:sz w:val="18"/>
                <w:szCs w:val="18"/>
              </w:rPr>
            </w:pPr>
          </w:p>
        </w:tc>
      </w:tr>
      <w:tr w:rsidR="00A8576B">
        <w:trPr>
          <w:trHeight w:hRule="exact" w:val="788"/>
          <w:jc w:val="center"/>
        </w:trPr>
        <w:tc>
          <w:tcPr>
            <w:tcW w:w="1657" w:type="dxa"/>
            <w:gridSpan w:val="2"/>
            <w:vMerge w:val="restart"/>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融资租赁货物出口退（免）税备案变更应报送：</w:t>
            </w:r>
          </w:p>
        </w:tc>
        <w:tc>
          <w:tcPr>
            <w:tcW w:w="3300"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《出口退（免）税备案变更申请表》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Merge w:val="restart"/>
            <w:vAlign w:val="center"/>
          </w:tcPr>
          <w:p w:rsidR="00A8576B" w:rsidRDefault="00A8576B">
            <w:pPr>
              <w:rPr>
                <w:rFonts w:ascii="黑体" w:eastAsia="黑体" w:hAnsi="黑体" w:cs="Times New Roman"/>
                <w:sz w:val="18"/>
                <w:szCs w:val="18"/>
              </w:rPr>
            </w:pPr>
          </w:p>
        </w:tc>
      </w:tr>
      <w:tr w:rsidR="00A8576B">
        <w:trPr>
          <w:trHeight w:hRule="exact" w:val="748"/>
          <w:jc w:val="center"/>
        </w:trPr>
        <w:tc>
          <w:tcPr>
            <w:tcW w:w="1657" w:type="dxa"/>
            <w:gridSpan w:val="2"/>
            <w:vMerge/>
            <w:vAlign w:val="center"/>
          </w:tcPr>
          <w:p w:rsidR="00A8576B" w:rsidRDefault="00A8576B">
            <w:pPr>
              <w:jc w:val="left"/>
              <w:rPr>
                <w:rFonts w:ascii="黑体" w:eastAsia="黑体" w:hAnsi="黑体" w:cs="Times New Roman"/>
                <w:sz w:val="18"/>
                <w:szCs w:val="18"/>
              </w:rPr>
            </w:pPr>
          </w:p>
        </w:tc>
        <w:tc>
          <w:tcPr>
            <w:tcW w:w="3300"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有关变更项目的批准文件、证明材料复印件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vAlign w:val="center"/>
          </w:tcPr>
          <w:p w:rsidR="00A8576B" w:rsidRDefault="00A8576B">
            <w:pPr>
              <w:rPr>
                <w:rFonts w:ascii="黑体" w:eastAsia="黑体" w:hAnsi="黑体" w:cs="Times New Roman"/>
                <w:sz w:val="18"/>
                <w:szCs w:val="18"/>
              </w:rPr>
            </w:pPr>
          </w:p>
        </w:tc>
      </w:tr>
      <w:tr w:rsidR="00A8576B">
        <w:trPr>
          <w:trHeight w:hRule="exact" w:val="1428"/>
          <w:jc w:val="center"/>
        </w:trPr>
        <w:tc>
          <w:tcPr>
            <w:tcW w:w="1657" w:type="dxa"/>
            <w:gridSpan w:val="2"/>
            <w:vMerge w:val="restart"/>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融资租赁货物出口退（免）税备案撤回应报送：</w:t>
            </w:r>
          </w:p>
        </w:tc>
        <w:tc>
          <w:tcPr>
            <w:tcW w:w="3300"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《出口退（免）税备案撤回申请表》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428"/>
          <w:jc w:val="center"/>
        </w:trPr>
        <w:tc>
          <w:tcPr>
            <w:tcW w:w="1657" w:type="dxa"/>
            <w:gridSpan w:val="2"/>
            <w:vMerge/>
            <w:vAlign w:val="center"/>
          </w:tcPr>
          <w:p w:rsidR="00A8576B" w:rsidRDefault="00A8576B">
            <w:pPr>
              <w:rPr>
                <w:rFonts w:ascii="黑体" w:eastAsia="黑体" w:hAnsi="黑体" w:cs="Times New Roman"/>
                <w:sz w:val="18"/>
                <w:szCs w:val="18"/>
              </w:rPr>
            </w:pPr>
          </w:p>
        </w:tc>
        <w:tc>
          <w:tcPr>
            <w:tcW w:w="3300"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《企业撤回出口退（免）税备案未结清退（免）税确认书》</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653"/>
          <w:jc w:val="center"/>
        </w:trPr>
        <w:tc>
          <w:tcPr>
            <w:tcW w:w="1657"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融资租赁货物出口退（免）税备案撤回时属于合并、分立、改制重组的申请企业应报送</w:t>
            </w:r>
          </w:p>
        </w:tc>
        <w:tc>
          <w:tcPr>
            <w:tcW w:w="3300"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合并、分立、改制重组企业决议，合并、分立、改制重组企业章程及相关部门批件，承继撤回备案企业权利和义务的企业在撤回备案企业所在地的开户银行名称及账号</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bl>
    <w:p w:rsidR="00A8576B" w:rsidRDefault="00A8576B" w:rsidP="00A8576B">
      <w:pPr>
        <w:adjustRightInd w:val="0"/>
        <w:snapToGrid w:val="0"/>
        <w:spacing w:line="360" w:lineRule="auto"/>
        <w:ind w:firstLineChars="200" w:firstLine="31680"/>
        <w:rPr>
          <w:rFonts w:ascii="宋体" w:cs="Times New Roman"/>
          <w:b/>
          <w:bCs/>
          <w:sz w:val="10"/>
          <w:szCs w:val="10"/>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5"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Pr="00450D58" w:rsidRDefault="00A8576B" w:rsidP="00ED3192">
      <w:pPr>
        <w:pStyle w:val="a3"/>
        <w:ind w:firstLine="31680"/>
        <w:rPr>
          <w:rFonts w:cs="Times New Roman"/>
        </w:rPr>
      </w:pPr>
      <w:r w:rsidRPr="00450D58">
        <w:rPr>
          <w:rFonts w:hint="eastAsia"/>
        </w:rPr>
        <w:t>税务机关出具《税务事项通知书》。</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 xml:space="preserve">2.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．融资租赁业务包括：融资租赁出口货物和融资租赁海洋工程结构物。</w:t>
      </w:r>
    </w:p>
    <w:p w:rsidR="00A8576B" w:rsidRDefault="00A8576B" w:rsidP="00ED3192">
      <w:pPr>
        <w:pStyle w:val="a3"/>
        <w:ind w:firstLine="31680"/>
        <w:rPr>
          <w:rFonts w:cs="Times New Roman"/>
        </w:rPr>
      </w:pPr>
      <w:r>
        <w:rPr>
          <w:rFonts w:hint="eastAsia"/>
        </w:rPr>
        <w:t>自</w:t>
      </w:r>
      <w:r>
        <w:t>2017</w:t>
      </w:r>
      <w:r>
        <w:rPr>
          <w:rFonts w:hint="eastAsia"/>
        </w:rPr>
        <w:t>年</w:t>
      </w:r>
      <w:r>
        <w:t>1</w:t>
      </w:r>
      <w:r>
        <w:rPr>
          <w:rFonts w:hint="eastAsia"/>
        </w:rPr>
        <w:t>月</w:t>
      </w:r>
      <w:r>
        <w:t>1</w:t>
      </w:r>
      <w:r>
        <w:rPr>
          <w:rFonts w:hint="eastAsia"/>
        </w:rPr>
        <w:t>日起，生产企业销售自产的海洋工程结构物，或融资租赁企业及其设立的项目子公司、金融融资租赁公司及其设立的子公司购买并以融资租赁方式出租的国内生产企业生产的海洋工程结构物，应按规定缴纳增值税，不再使用《财政部国家税务总局关于出口货物劳务增值税和消费税政策的通知》（财税〔</w:t>
      </w:r>
      <w:r>
        <w:t>2012</w:t>
      </w:r>
      <w:r>
        <w:rPr>
          <w:rFonts w:hint="eastAsia"/>
        </w:rPr>
        <w:t>〕</w:t>
      </w:r>
      <w:r>
        <w:t>39</w:t>
      </w:r>
      <w:r>
        <w:rPr>
          <w:rFonts w:hint="eastAsia"/>
        </w:rPr>
        <w:t>号）或者《财政部国家税务总局关于在全国开展融资租赁货物出口退税政策试点的通知》（财税〔</w:t>
      </w:r>
      <w:r>
        <w:t>2014</w:t>
      </w:r>
      <w:r>
        <w:rPr>
          <w:rFonts w:hint="eastAsia"/>
        </w:rPr>
        <w:t>〕</w:t>
      </w:r>
      <w:r>
        <w:t>62</w:t>
      </w:r>
      <w:r>
        <w:rPr>
          <w:rFonts w:hint="eastAsia"/>
        </w:rPr>
        <w:t>号）规定的增值税出口退税政策，但购买方或承租方为按实物征收增值税的中外合作油（汽）田开采企业的除外。</w:t>
      </w:r>
    </w:p>
    <w:p w:rsidR="00A8576B" w:rsidRDefault="00A8576B" w:rsidP="00ED3192">
      <w:pPr>
        <w:pStyle w:val="a3"/>
        <w:ind w:firstLine="31680"/>
        <w:rPr>
          <w:rFonts w:cs="Times New Roman"/>
        </w:rPr>
      </w:pPr>
      <w:r>
        <w:t>2017</w:t>
      </w:r>
      <w:r>
        <w:rPr>
          <w:rFonts w:hint="eastAsia"/>
        </w:rPr>
        <w:t>年</w:t>
      </w:r>
      <w:r>
        <w:t>1</w:t>
      </w:r>
      <w:r>
        <w:rPr>
          <w:rFonts w:hint="eastAsia"/>
        </w:rPr>
        <w:t>月</w:t>
      </w:r>
      <w:r>
        <w:t>1</w:t>
      </w:r>
      <w:r>
        <w:rPr>
          <w:rFonts w:hint="eastAsia"/>
        </w:rPr>
        <w:t>日前签订的海洋工程结构物销售合同或者融资租赁合同，在合同到期前，可继续按现行相关出口退税政策执行。</w:t>
      </w:r>
    </w:p>
    <w:p w:rsidR="00A8576B" w:rsidRDefault="00A8576B" w:rsidP="00ED3192">
      <w:pPr>
        <w:pStyle w:val="a3"/>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《国家税务总局关于〈出口货物劳务增值税和消费税管理办法〉有关问题的公告》（国家税务总局公告</w:t>
      </w:r>
      <w:r>
        <w:t>2013</w:t>
      </w:r>
      <w:r>
        <w:rPr>
          <w:rFonts w:hint="eastAsia"/>
        </w:rPr>
        <w:t>年第</w:t>
      </w:r>
      <w:r>
        <w:t>12</w:t>
      </w:r>
      <w:r>
        <w:rPr>
          <w:rFonts w:hint="eastAsia"/>
        </w:rPr>
        <w:t>号）</w:t>
      </w:r>
    </w:p>
    <w:p w:rsidR="00A8576B" w:rsidRDefault="00A8576B" w:rsidP="00ED3192">
      <w:pPr>
        <w:pStyle w:val="a3"/>
        <w:ind w:firstLine="31680"/>
        <w:rPr>
          <w:rFonts w:cs="Times New Roman"/>
        </w:rPr>
      </w:pPr>
      <w:r>
        <w:t>2</w:t>
      </w:r>
      <w:r>
        <w:rPr>
          <w:rFonts w:hint="eastAsia"/>
        </w:rPr>
        <w:t>．《国家税务总局关于发布〈融资租赁货物出口退税管理办法〉的公告》（国家税务总局公告</w:t>
      </w:r>
      <w:r>
        <w:t>2014</w:t>
      </w:r>
      <w:r>
        <w:rPr>
          <w:rFonts w:hint="eastAsia"/>
        </w:rPr>
        <w:t>年第</w:t>
      </w:r>
      <w:r>
        <w:t>56</w:t>
      </w:r>
      <w:r>
        <w:rPr>
          <w:rFonts w:hint="eastAsia"/>
        </w:rPr>
        <w:t>号）</w:t>
      </w:r>
    </w:p>
    <w:p w:rsidR="00A8576B" w:rsidRDefault="00A8576B" w:rsidP="00ED3192">
      <w:pPr>
        <w:pStyle w:val="a3"/>
        <w:ind w:firstLine="31680"/>
        <w:rPr>
          <w:rFonts w:cs="Times New Roman"/>
        </w:rPr>
      </w:pPr>
      <w:r>
        <w:t>3</w:t>
      </w:r>
      <w:r>
        <w:rPr>
          <w:rFonts w:hint="eastAsia"/>
        </w:rPr>
        <w:t>．《国家税务总局关于出口退（免）税有关问题的公告》（国家税务总局公告</w:t>
      </w:r>
      <w:r>
        <w:t>2015</w:t>
      </w:r>
      <w:r>
        <w:rPr>
          <w:rFonts w:hint="eastAsia"/>
        </w:rPr>
        <w:t>年第</w:t>
      </w:r>
      <w:r>
        <w:t>29</w:t>
      </w:r>
      <w:r>
        <w:rPr>
          <w:rFonts w:hint="eastAsia"/>
        </w:rPr>
        <w:t>号）</w:t>
      </w:r>
    </w:p>
    <w:p w:rsidR="00A8576B" w:rsidRDefault="00A8576B" w:rsidP="00ED3192">
      <w:pPr>
        <w:pStyle w:val="a3"/>
        <w:ind w:firstLine="31680"/>
        <w:rPr>
          <w:rFonts w:cs="Times New Roman"/>
        </w:rPr>
      </w:pPr>
      <w:r>
        <w:t>4</w:t>
      </w:r>
      <w:r>
        <w:rPr>
          <w:rFonts w:hint="eastAsia"/>
        </w:rPr>
        <w:t>．《国家税务总局关于部分税务行政审批事项取消后有关管理问题的公告》（国家税务总局公告</w:t>
      </w:r>
      <w:r>
        <w:t>2015</w:t>
      </w:r>
      <w:r>
        <w:rPr>
          <w:rFonts w:hint="eastAsia"/>
        </w:rPr>
        <w:t>年第</w:t>
      </w:r>
      <w:r>
        <w:t>56</w:t>
      </w:r>
      <w:r>
        <w:rPr>
          <w:rFonts w:hint="eastAsia"/>
        </w:rPr>
        <w:t>号）</w:t>
      </w:r>
    </w:p>
    <w:p w:rsidR="00A8576B" w:rsidRDefault="00A8576B" w:rsidP="00ED3192">
      <w:pPr>
        <w:pStyle w:val="a3"/>
        <w:ind w:firstLine="31680"/>
        <w:rPr>
          <w:rFonts w:cs="Times New Roman"/>
        </w:rPr>
      </w:pPr>
      <w:r>
        <w:t>5</w:t>
      </w:r>
      <w:r>
        <w:rPr>
          <w:rFonts w:hint="eastAsia"/>
        </w:rPr>
        <w:t>．《财政部国家税务总局关于明确金融房地产开发教育辅助服务等增值税政策的通知》（财税〔</w:t>
      </w:r>
      <w:r>
        <w:t>2014</w:t>
      </w:r>
      <w:r>
        <w:rPr>
          <w:rFonts w:hint="eastAsia"/>
        </w:rPr>
        <w:t>〕</w:t>
      </w:r>
      <w:r>
        <w:t>62</w:t>
      </w:r>
      <w:r>
        <w:rPr>
          <w:rFonts w:hint="eastAsia"/>
        </w:rPr>
        <w:t>号）</w:t>
      </w:r>
    </w:p>
    <w:p w:rsidR="00A8576B" w:rsidRDefault="00A8576B" w:rsidP="00ED3192">
      <w:pPr>
        <w:pStyle w:val="a3"/>
        <w:ind w:firstLine="31680"/>
        <w:rPr>
          <w:rFonts w:cs="Times New Roman"/>
        </w:rPr>
      </w:pPr>
      <w:r w:rsidRPr="00A42F38">
        <w:t>6</w:t>
      </w:r>
      <w:r>
        <w:rPr>
          <w:rFonts w:hint="eastAsia"/>
        </w:rPr>
        <w:t>．《国家税务总局关于出口退（免）税有关问题的公告》（国家税务总局公告</w:t>
      </w:r>
      <w:r>
        <w:t>2018</w:t>
      </w:r>
      <w:r>
        <w:rPr>
          <w:rFonts w:hint="eastAsia"/>
        </w:rPr>
        <w:t>年第</w:t>
      </w:r>
      <w:r>
        <w:t>16</w:t>
      </w:r>
      <w:r>
        <w:rPr>
          <w:rFonts w:hint="eastAsia"/>
        </w:rPr>
        <w:t>号）</w:t>
      </w:r>
    </w:p>
    <w:p w:rsidR="00A8576B" w:rsidRDefault="00A8576B">
      <w:pPr>
        <w:pStyle w:val="Heading2"/>
        <w:rPr>
          <w:rFonts w:cs="Times New Roman"/>
        </w:rPr>
      </w:pPr>
      <w:bookmarkStart w:id="41" w:name="_Toc517420249"/>
      <w:bookmarkStart w:id="42" w:name="_Toc521397279"/>
      <w:r>
        <w:t>4.13-115</w:t>
      </w:r>
      <w:r>
        <w:rPr>
          <w:rFonts w:cs="宋体" w:hint="eastAsia"/>
        </w:rPr>
        <w:t>边贸代理出口备案</w:t>
      </w:r>
      <w:bookmarkEnd w:id="41"/>
      <w:bookmarkEnd w:id="42"/>
    </w:p>
    <w:p w:rsidR="00A8576B" w:rsidRDefault="00A8576B" w:rsidP="00ED3192">
      <w:pPr>
        <w:adjustRightInd w:val="0"/>
        <w:snapToGrid w:val="0"/>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从事以边境小额贸易方式代理外国企业、外国自然人报关出口货物业务的企业，需在货物报关出口之日（以出口货物报关单上的出口日期为准）次月起至次年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30</w:t>
      </w:r>
      <w:r>
        <w:rPr>
          <w:rFonts w:ascii="宋体" w:hAnsi="宋体" w:cs="宋体" w:hint="eastAsia"/>
          <w:sz w:val="24"/>
          <w:szCs w:val="24"/>
        </w:rPr>
        <w:t>日前的增值税纳税申报期内，向主管税务机关申请办理边贸代理报关出口备案手续。</w:t>
      </w:r>
    </w:p>
    <w:p w:rsidR="00A8576B" w:rsidRDefault="00A8576B" w:rsidP="00ED3192">
      <w:pPr>
        <w:adjustRightInd w:val="0"/>
        <w:snapToGrid w:val="0"/>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618"/>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rPr>
                <w:rFonts w:cs="Times New Roman"/>
              </w:rPr>
            </w:pPr>
            <w:r>
              <w:rPr>
                <w:rFonts w:ascii="黑体" w:eastAsia="黑体" w:hAnsi="黑体" w:cs="黑体" w:hint="eastAsia"/>
                <w:sz w:val="18"/>
                <w:szCs w:val="18"/>
              </w:rPr>
              <w:t>《以边境小额贸易方式代理外国企业、外国自然人报关出口货物备案表》及电子数据</w:t>
            </w:r>
          </w:p>
          <w:p w:rsidR="00A8576B" w:rsidRDefault="00A8576B">
            <w:pPr>
              <w:rPr>
                <w:rFonts w:ascii="黑体" w:eastAsia="黑体" w:hAnsi="黑体" w:cs="Times New Roman"/>
                <w:sz w:val="18"/>
                <w:szCs w:val="18"/>
              </w:rPr>
            </w:pPr>
            <w:r>
              <w:rPr>
                <w:rFonts w:ascii="黑体" w:eastAsia="黑体" w:hAnsi="黑体" w:cs="黑体" w:hint="eastAsia"/>
                <w:sz w:val="18"/>
                <w:szCs w:val="18"/>
              </w:rPr>
              <w:t>。</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A8576B" w:rsidRDefault="00A8576B">
            <w:pPr>
              <w:widowControl/>
              <w:spacing w:line="360" w:lineRule="auto"/>
              <w:rPr>
                <w:rFonts w:ascii="黑体" w:eastAsia="黑体" w:hAnsi="黑体" w:cs="Times New Roman"/>
                <w:sz w:val="18"/>
                <w:szCs w:val="18"/>
              </w:rPr>
            </w:pPr>
            <w:r>
              <w:rPr>
                <w:rFonts w:ascii="黑体" w:eastAsia="黑体" w:hAnsi="黑体" w:cs="黑体" w:hint="eastAsia"/>
                <w:sz w:val="18"/>
                <w:szCs w:val="18"/>
              </w:rPr>
              <w:t>电子数据</w:t>
            </w:r>
            <w:r>
              <w:rPr>
                <w:rFonts w:ascii="黑体" w:eastAsia="黑体" w:hAnsi="黑体" w:cs="黑体"/>
                <w:sz w:val="18"/>
                <w:szCs w:val="18"/>
              </w:rPr>
              <w:t>1</w:t>
            </w:r>
            <w:r>
              <w:rPr>
                <w:rFonts w:ascii="黑体" w:eastAsia="黑体" w:hAnsi="黑体" w:cs="黑体" w:hint="eastAsia"/>
                <w:sz w:val="18"/>
                <w:szCs w:val="18"/>
              </w:rPr>
              <w:t>份</w:t>
            </w:r>
          </w:p>
          <w:p w:rsidR="00A8576B" w:rsidRDefault="00A8576B">
            <w:pPr>
              <w:spacing w:line="320" w:lineRule="exact"/>
              <w:rPr>
                <w:rFonts w:ascii="黑体" w:eastAsia="黑体" w:hAnsi="黑体" w:cs="Times New Roman"/>
                <w:sz w:val="18"/>
                <w:szCs w:val="18"/>
              </w:rPr>
            </w:pPr>
          </w:p>
        </w:tc>
      </w:tr>
      <w:tr w:rsidR="00A8576B">
        <w:trPr>
          <w:trHeight w:hRule="exact" w:val="652"/>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2</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代理出口协议复印件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代理出口协议以外文拟定的，应报送中文翻译版本</w:t>
            </w:r>
          </w:p>
        </w:tc>
      </w:tr>
      <w:tr w:rsidR="00A8576B">
        <w:trPr>
          <w:trHeight w:hRule="exact" w:val="607"/>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3</w:t>
            </w:r>
          </w:p>
        </w:tc>
        <w:tc>
          <w:tcPr>
            <w:tcW w:w="42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委托方经办人护照或外国边民的边民证原件和复印件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bl>
    <w:p w:rsidR="00A8576B" w:rsidRDefault="00A8576B" w:rsidP="00A8576B">
      <w:pPr>
        <w:adjustRightInd w:val="0"/>
        <w:snapToGrid w:val="0"/>
        <w:spacing w:line="360" w:lineRule="auto"/>
        <w:ind w:firstLineChars="200" w:firstLine="31680"/>
        <w:rPr>
          <w:rFonts w:ascii="宋体" w:cs="Times New Roman"/>
          <w:b/>
          <w:bCs/>
          <w:sz w:val="10"/>
          <w:szCs w:val="10"/>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6"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税务机关反馈《以边境小额贸易方式代理外国企业、外国自然人报关出口货物备案表》。</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 xml:space="preserve">2.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b/>
          <w:bCs/>
        </w:rPr>
      </w:pPr>
      <w:r>
        <w:t>3</w:t>
      </w:r>
      <w:r>
        <w:rPr>
          <w:rFonts w:hint="eastAsia"/>
        </w:rPr>
        <w:t>．出口企业规定已备案，代理出口的货物，不属于增值税应税范围，可仅就代理费收入进行增值税申报。</w:t>
      </w:r>
    </w:p>
    <w:p w:rsidR="00A8576B" w:rsidRDefault="00A8576B" w:rsidP="00ED3192">
      <w:pPr>
        <w:pStyle w:val="a3"/>
        <w:ind w:firstLine="31680"/>
        <w:rPr>
          <w:rFonts w:cs="Times New Roman"/>
        </w:rPr>
      </w:pPr>
      <w:r>
        <w:t xml:space="preserve">4.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5.</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w:t>
      </w:r>
      <w:r>
        <w:t>&lt;</w:t>
      </w:r>
      <w:r>
        <w:rPr>
          <w:rFonts w:hint="eastAsia"/>
        </w:rPr>
        <w:t>出口货物劳务增值税和消费税管理办法</w:t>
      </w:r>
      <w:r>
        <w:t>&gt;</w:t>
      </w:r>
      <w:r>
        <w:rPr>
          <w:rFonts w:hint="eastAsia"/>
        </w:rPr>
        <w:t>有关问题的公告》（国家税务总局公告</w:t>
      </w:r>
      <w:r>
        <w:t xml:space="preserve"> 2013 </w:t>
      </w:r>
      <w:r>
        <w:rPr>
          <w:rFonts w:hint="eastAsia"/>
        </w:rPr>
        <w:t>年第</w:t>
      </w:r>
      <w:r>
        <w:t xml:space="preserve"> 12 </w:t>
      </w:r>
      <w:r>
        <w:rPr>
          <w:rFonts w:hint="eastAsia"/>
        </w:rPr>
        <w:t>号）</w:t>
      </w:r>
    </w:p>
    <w:p w:rsidR="00A8576B" w:rsidRDefault="00A8576B" w:rsidP="00ED3192">
      <w:pPr>
        <w:pStyle w:val="a3"/>
        <w:ind w:firstLine="31680"/>
        <w:rPr>
          <w:rFonts w:cs="Times New Roman"/>
        </w:rPr>
      </w:pPr>
      <w:r>
        <w:t>2.</w:t>
      </w:r>
      <w:r>
        <w:rPr>
          <w:rFonts w:hint="eastAsia"/>
        </w:rPr>
        <w:t>《国家税务总局关于部分税务行政审批事项取消后有关管理问题的公告》（国家税务总局公告</w:t>
      </w:r>
      <w:r>
        <w:t>2015</w:t>
      </w:r>
      <w:r>
        <w:rPr>
          <w:rFonts w:hint="eastAsia"/>
        </w:rPr>
        <w:t>年第</w:t>
      </w:r>
      <w:r>
        <w:t>56</w:t>
      </w:r>
      <w:r>
        <w:rPr>
          <w:rFonts w:hint="eastAsia"/>
        </w:rPr>
        <w:t>号）</w:t>
      </w:r>
    </w:p>
    <w:p w:rsidR="00A8576B" w:rsidRDefault="00A8576B">
      <w:pPr>
        <w:pStyle w:val="Heading2"/>
        <w:rPr>
          <w:rFonts w:cs="Times New Roman"/>
          <w:kern w:val="0"/>
        </w:rPr>
      </w:pPr>
      <w:bookmarkStart w:id="43" w:name="_Toc517420250"/>
      <w:bookmarkStart w:id="44" w:name="_Toc521397280"/>
      <w:r>
        <w:t>4.14-116</w:t>
      </w:r>
      <w:r>
        <w:rPr>
          <w:rFonts w:cs="宋体" w:hint="eastAsia"/>
          <w:kern w:val="0"/>
        </w:rPr>
        <w:t>出口企业放弃退（免）税权备案</w:t>
      </w:r>
      <w:bookmarkEnd w:id="43"/>
      <w:bookmarkEnd w:id="44"/>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lang w:val="zh-CN"/>
        </w:rPr>
      </w:pPr>
      <w:r>
        <w:rPr>
          <w:rFonts w:hint="eastAsia"/>
          <w:lang w:val="zh-CN"/>
        </w:rPr>
        <w:t>出口企业或其他单位放弃全部适用退（免）税政策出口货物劳务的退（免）税，选择适用增值税免税政策或征税政策；</w:t>
      </w:r>
      <w:r>
        <w:rPr>
          <w:rFonts w:hint="eastAsia"/>
        </w:rPr>
        <w:t>出口企业放弃适用增值税免税政策的出口货物劳务，实行增值税征税政策；增值税零税率应税服务提供者放弃适用增值税零税率政策</w:t>
      </w:r>
      <w:r>
        <w:rPr>
          <w:rFonts w:hint="eastAsia"/>
          <w:lang w:val="zh-CN"/>
        </w:rPr>
        <w:t>，</w:t>
      </w:r>
      <w:r>
        <w:rPr>
          <w:rFonts w:hint="eastAsia"/>
        </w:rPr>
        <w:t>选择增值税免税政策或征税政策，应向主管税务机关申请办理放弃退（免）税权备案。</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3"/>
        <w:gridCol w:w="3004"/>
        <w:gridCol w:w="708"/>
        <w:gridCol w:w="2268"/>
      </w:tblGrid>
      <w:tr w:rsidR="00A8576B">
        <w:trPr>
          <w:trHeight w:hRule="exact" w:val="641"/>
          <w:jc w:val="center"/>
        </w:trPr>
        <w:tc>
          <w:tcPr>
            <w:tcW w:w="7933" w:type="dxa"/>
            <w:gridSpan w:val="4"/>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以下为条件报送资料</w:t>
            </w:r>
          </w:p>
        </w:tc>
      </w:tr>
      <w:tr w:rsidR="00A8576B">
        <w:trPr>
          <w:trHeight w:hRule="exact" w:val="1406"/>
          <w:jc w:val="center"/>
        </w:trPr>
        <w:tc>
          <w:tcPr>
            <w:tcW w:w="1953" w:type="dxa"/>
            <w:vAlign w:val="center"/>
          </w:tcPr>
          <w:p w:rsidR="00A8576B" w:rsidRDefault="00A8576B">
            <w:pPr>
              <w:rPr>
                <w:rFonts w:ascii="仿宋" w:eastAsia="仿宋" w:hAnsi="仿宋" w:cs="Times New Roman"/>
                <w:sz w:val="18"/>
                <w:szCs w:val="18"/>
              </w:rPr>
            </w:pPr>
            <w:r>
              <w:rPr>
                <w:rFonts w:ascii="黑体" w:eastAsia="黑体" w:hAnsi="黑体" w:cs="黑体" w:hint="eastAsia"/>
                <w:sz w:val="18"/>
                <w:szCs w:val="18"/>
              </w:rPr>
              <w:t>放弃适用增值税退（免）税政策出口货物劳务的退（免）税，应报送</w:t>
            </w:r>
          </w:p>
        </w:tc>
        <w:tc>
          <w:tcPr>
            <w:tcW w:w="3004" w:type="dxa"/>
            <w:vAlign w:val="center"/>
          </w:tcPr>
          <w:p w:rsidR="00A8576B" w:rsidRDefault="00A8576B">
            <w:pPr>
              <w:rPr>
                <w:rFonts w:ascii="黑体" w:eastAsia="黑体" w:hAnsi="黑体" w:cs="Times New Roman"/>
                <w:sz w:val="18"/>
                <w:szCs w:val="18"/>
              </w:rPr>
            </w:pPr>
            <w:r>
              <w:rPr>
                <w:rFonts w:cs="宋体" w:hint="eastAsia"/>
                <w:sz w:val="18"/>
                <w:szCs w:val="18"/>
              </w:rPr>
              <w:t>《</w:t>
            </w:r>
            <w:r>
              <w:rPr>
                <w:rFonts w:ascii="黑体" w:eastAsia="黑体" w:hAnsi="黑体" w:cs="黑体" w:hint="eastAsia"/>
                <w:sz w:val="18"/>
                <w:szCs w:val="18"/>
              </w:rPr>
              <w:t>出口货物劳务放弃退（免）税声明》及电子数据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487"/>
          <w:jc w:val="center"/>
        </w:trPr>
        <w:tc>
          <w:tcPr>
            <w:tcW w:w="1953" w:type="dxa"/>
            <w:vAlign w:val="center"/>
          </w:tcPr>
          <w:p w:rsidR="00A8576B" w:rsidRDefault="00A8576B">
            <w:pPr>
              <w:rPr>
                <w:rFonts w:ascii="仿宋" w:eastAsia="仿宋" w:hAnsi="仿宋" w:cs="Times New Roman"/>
                <w:sz w:val="18"/>
                <w:szCs w:val="18"/>
              </w:rPr>
            </w:pPr>
            <w:r>
              <w:rPr>
                <w:rFonts w:ascii="黑体" w:eastAsia="黑体" w:hAnsi="黑体" w:cs="黑体" w:hint="eastAsia"/>
                <w:sz w:val="18"/>
                <w:szCs w:val="18"/>
              </w:rPr>
              <w:t>放弃适用增值税免税政策的出口货物劳务的免税，应报送</w:t>
            </w:r>
          </w:p>
        </w:tc>
        <w:tc>
          <w:tcPr>
            <w:tcW w:w="3004"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《出口货物劳务放弃免税权声明表》及电子数据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070"/>
          <w:jc w:val="center"/>
        </w:trPr>
        <w:tc>
          <w:tcPr>
            <w:tcW w:w="1953"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放弃适用增值税零税率政策，应报送</w:t>
            </w:r>
          </w:p>
        </w:tc>
        <w:tc>
          <w:tcPr>
            <w:tcW w:w="3004" w:type="dxa"/>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《放弃适用增值税零税率声明》及电子数据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bl>
    <w:p w:rsidR="00A8576B" w:rsidRDefault="00A8576B" w:rsidP="00A8576B">
      <w:pPr>
        <w:adjustRightInd w:val="0"/>
        <w:snapToGrid w:val="0"/>
        <w:spacing w:line="360" w:lineRule="auto"/>
        <w:ind w:firstLineChars="200" w:firstLine="31680"/>
        <w:rPr>
          <w:rFonts w:ascii="宋体" w:cs="Times New Roman"/>
          <w:b/>
          <w:bCs/>
          <w:sz w:val="10"/>
          <w:szCs w:val="10"/>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7"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税务机关出具《税务事项通知书》。</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 xml:space="preserve">2.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．出口企业或其他单位报送《出口货物劳务放弃退（免）税声明》办理备案手续的，自备案次日起</w:t>
      </w:r>
      <w:r>
        <w:t>36</w:t>
      </w:r>
      <w:r>
        <w:rPr>
          <w:rFonts w:hint="eastAsia"/>
        </w:rPr>
        <w:t>个月内，其出口货物劳务适用增值税免税政策或征税政策。</w:t>
      </w:r>
    </w:p>
    <w:p w:rsidR="00A8576B" w:rsidRDefault="00A8576B" w:rsidP="00ED3192">
      <w:pPr>
        <w:pStyle w:val="a3"/>
        <w:ind w:firstLine="31680"/>
        <w:rPr>
          <w:rFonts w:cs="Times New Roman"/>
        </w:rPr>
      </w:pPr>
      <w:r>
        <w:rPr>
          <w:rFonts w:hint="eastAsia"/>
        </w:rPr>
        <w:t>出口企业或其他单位报送《出口货物劳务放弃免税权声明表》办理备案手续的，自备案次月起执行征税政策，</w:t>
      </w:r>
      <w:r>
        <w:t>36</w:t>
      </w:r>
      <w:r>
        <w:rPr>
          <w:rFonts w:hint="eastAsia"/>
        </w:rPr>
        <w:t>个月内不得变更。</w:t>
      </w:r>
    </w:p>
    <w:p w:rsidR="00A8576B" w:rsidRDefault="00A8576B" w:rsidP="00ED3192">
      <w:pPr>
        <w:pStyle w:val="a3"/>
        <w:ind w:firstLine="31680"/>
        <w:rPr>
          <w:rFonts w:cs="Times New Roman"/>
        </w:rPr>
      </w:pPr>
      <w:r>
        <w:rPr>
          <w:rFonts w:hint="eastAsia"/>
        </w:rPr>
        <w:t>增值税零税率应税服务提供者报送《放弃适用增值税零税率声明》办理备案手续的，自备案次月</w:t>
      </w:r>
      <w:r>
        <w:t>1</w:t>
      </w:r>
      <w:r>
        <w:rPr>
          <w:rFonts w:hint="eastAsia"/>
        </w:rPr>
        <w:t>日起</w:t>
      </w:r>
      <w:r>
        <w:t>36</w:t>
      </w:r>
      <w:r>
        <w:rPr>
          <w:rFonts w:hint="eastAsia"/>
        </w:rPr>
        <w:t>个月内，提供的增值税零税率应税服务，不得申报增值税退（免）税。</w:t>
      </w:r>
    </w:p>
    <w:p w:rsidR="00A8576B" w:rsidRDefault="00A8576B" w:rsidP="00ED3192">
      <w:pPr>
        <w:pStyle w:val="a3"/>
        <w:ind w:firstLine="31680"/>
        <w:rPr>
          <w:rFonts w:cs="Times New Roman"/>
        </w:rPr>
      </w:pPr>
      <w:r>
        <w:t>4</w:t>
      </w:r>
      <w:r>
        <w:rPr>
          <w:rFonts w:hint="eastAsia"/>
        </w:rPr>
        <w:t>．放弃适用退（免）税政策的出口企业，应在结清出口退（免）税款后向主管税务机关申请办理备案手续。</w:t>
      </w:r>
    </w:p>
    <w:p w:rsidR="00A8576B" w:rsidRDefault="00A8576B" w:rsidP="00ED3192">
      <w:pPr>
        <w:pStyle w:val="a3"/>
        <w:ind w:firstLine="31680"/>
        <w:rPr>
          <w:rFonts w:cs="Times New Roman"/>
        </w:rPr>
      </w:pPr>
      <w:r>
        <w:t>5.</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．《国家税务总局关于发布〈出口货物劳务增值税和消费税管理办法〉的公告》（国家税务总局公告</w:t>
      </w:r>
      <w:r>
        <w:t>2012</w:t>
      </w:r>
      <w:r>
        <w:rPr>
          <w:rFonts w:hint="eastAsia"/>
        </w:rPr>
        <w:t>年第</w:t>
      </w:r>
      <w:r>
        <w:t>24</w:t>
      </w:r>
      <w:r>
        <w:rPr>
          <w:rFonts w:hint="eastAsia"/>
        </w:rPr>
        <w:t>号）</w:t>
      </w:r>
    </w:p>
    <w:p w:rsidR="00A8576B" w:rsidRDefault="00A8576B" w:rsidP="00ED3192">
      <w:pPr>
        <w:pStyle w:val="a3"/>
        <w:ind w:firstLine="31680"/>
        <w:rPr>
          <w:rFonts w:cs="Times New Roman"/>
        </w:rPr>
      </w:pPr>
      <w:r>
        <w:t>2</w:t>
      </w:r>
      <w:r>
        <w:rPr>
          <w:rFonts w:hint="eastAsia"/>
        </w:rPr>
        <w:t>．《国家税务总局关于〈出口货物劳务增值税和消费税管理办法〉有关问题的公告》（国家税务总局公告</w:t>
      </w:r>
      <w:r>
        <w:t>2013</w:t>
      </w:r>
      <w:r>
        <w:rPr>
          <w:rFonts w:hint="eastAsia"/>
        </w:rPr>
        <w:t>年第</w:t>
      </w:r>
      <w:r>
        <w:t>12</w:t>
      </w:r>
      <w:r>
        <w:rPr>
          <w:rFonts w:hint="eastAsia"/>
        </w:rPr>
        <w:t>号）</w:t>
      </w:r>
    </w:p>
    <w:p w:rsidR="00A8576B" w:rsidRDefault="00A8576B" w:rsidP="00ED3192">
      <w:pPr>
        <w:pStyle w:val="a3"/>
        <w:ind w:firstLine="31680"/>
        <w:rPr>
          <w:rFonts w:cs="Times New Roman"/>
        </w:rPr>
      </w:pPr>
      <w:r>
        <w:t>3</w:t>
      </w:r>
      <w:r>
        <w:rPr>
          <w:rFonts w:hint="eastAsia"/>
        </w:rPr>
        <w:t>．《国家税务总局关于出口货物劳务增值税和消费税有关问题的公告》（国家税务总局公告</w:t>
      </w:r>
      <w:r>
        <w:t>2013</w:t>
      </w:r>
      <w:r>
        <w:rPr>
          <w:rFonts w:hint="eastAsia"/>
        </w:rPr>
        <w:t>年第</w:t>
      </w:r>
      <w:r>
        <w:t>65</w:t>
      </w:r>
      <w:r>
        <w:rPr>
          <w:rFonts w:hint="eastAsia"/>
        </w:rPr>
        <w:t>号）</w:t>
      </w:r>
    </w:p>
    <w:p w:rsidR="00A8576B" w:rsidRDefault="00A8576B" w:rsidP="00ED3192">
      <w:pPr>
        <w:pStyle w:val="a3"/>
        <w:ind w:firstLine="31680"/>
        <w:rPr>
          <w:rFonts w:cs="Times New Roman"/>
        </w:rPr>
      </w:pPr>
      <w:r>
        <w:t>4</w:t>
      </w:r>
      <w:r>
        <w:rPr>
          <w:rFonts w:hint="eastAsia"/>
        </w:rPr>
        <w:t>．《国家税务总局关于发布〈适用增值税零税率应税服务退（免）税管理办法〉的公告》（国家税务总局公告</w:t>
      </w:r>
      <w:r>
        <w:t>2014</w:t>
      </w:r>
      <w:r>
        <w:rPr>
          <w:rFonts w:hint="eastAsia"/>
        </w:rPr>
        <w:t>年第</w:t>
      </w:r>
      <w:r>
        <w:t>11</w:t>
      </w:r>
      <w:r>
        <w:rPr>
          <w:rFonts w:hint="eastAsia"/>
        </w:rPr>
        <w:t>号）</w:t>
      </w:r>
    </w:p>
    <w:p w:rsidR="00A8576B" w:rsidRDefault="00A8576B" w:rsidP="00ED3192">
      <w:pPr>
        <w:pStyle w:val="a3"/>
        <w:ind w:firstLine="31680"/>
        <w:rPr>
          <w:rFonts w:cs="Times New Roman"/>
        </w:rPr>
      </w:pPr>
      <w:r w:rsidRPr="00A42F38">
        <w:t>5</w:t>
      </w:r>
      <w:r w:rsidRPr="00A42F38">
        <w:rPr>
          <w:rFonts w:hint="eastAsia"/>
        </w:rPr>
        <w:t>．</w:t>
      </w:r>
      <w:r>
        <w:rPr>
          <w:rFonts w:hint="eastAsia"/>
        </w:rPr>
        <w:t>《国家税务总局关于发布〈营业税改征增值税跨境应税行为增值税免税管理办法（试行）〉的公告》（国家税务总局公告</w:t>
      </w:r>
      <w:r>
        <w:t>2016</w:t>
      </w:r>
      <w:r>
        <w:rPr>
          <w:rFonts w:hint="eastAsia"/>
        </w:rPr>
        <w:t>年第</w:t>
      </w:r>
      <w:r>
        <w:t>29</w:t>
      </w:r>
      <w:r>
        <w:rPr>
          <w:rFonts w:hint="eastAsia"/>
        </w:rPr>
        <w:t>号）</w:t>
      </w:r>
    </w:p>
    <w:p w:rsidR="00A8576B" w:rsidRDefault="00A8576B">
      <w:pPr>
        <w:pStyle w:val="Heading2"/>
        <w:rPr>
          <w:rFonts w:cs="Times New Roman"/>
          <w:kern w:val="0"/>
        </w:rPr>
      </w:pPr>
      <w:bookmarkStart w:id="45" w:name="_Toc517420251"/>
      <w:bookmarkStart w:id="46" w:name="_Toc521397281"/>
      <w:r>
        <w:t>4.15-117</w:t>
      </w:r>
      <w:r>
        <w:rPr>
          <w:rFonts w:cs="宋体" w:hint="eastAsia"/>
          <w:kern w:val="0"/>
        </w:rPr>
        <w:t>出口企业申请出口退税提醒服务</w:t>
      </w:r>
      <w:bookmarkEnd w:id="45"/>
      <w:bookmarkEnd w:id="46"/>
    </w:p>
    <w:p w:rsidR="00A8576B" w:rsidRDefault="00A8576B" w:rsidP="00ED3192">
      <w:pPr>
        <w:pStyle w:val="a1"/>
        <w:ind w:firstLine="31680"/>
        <w:rPr>
          <w:rFonts w:cs="Times New Roman"/>
        </w:rPr>
      </w:pPr>
      <w:r>
        <w:rPr>
          <w:rFonts w:hint="eastAsia"/>
        </w:rPr>
        <w:t>【事项描述】</w:t>
      </w:r>
    </w:p>
    <w:p w:rsidR="00A8576B" w:rsidRPr="009F7D3F" w:rsidRDefault="00A8576B" w:rsidP="00ED3192">
      <w:pPr>
        <w:pStyle w:val="a3"/>
        <w:ind w:firstLine="31680"/>
        <w:rPr>
          <w:rFonts w:cs="Times New Roman"/>
        </w:rPr>
      </w:pPr>
      <w:r>
        <w:rPr>
          <w:rFonts w:hint="eastAsia"/>
        </w:rPr>
        <w:t>出口企业或其他单位可向主管税务机关申请免费的出口（免）退税业务提醒服务。</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790"/>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《出口企业或其他单位选择出口退税业务提醒信息申请表》及电子数据。</w:t>
            </w:r>
          </w:p>
          <w:p w:rsidR="00A8576B" w:rsidRDefault="00A8576B">
            <w:pPr>
              <w:rPr>
                <w:rFonts w:ascii="黑体" w:eastAsia="黑体" w:hAnsi="黑体" w:cs="Times New Roman"/>
                <w:sz w:val="18"/>
                <w:szCs w:val="18"/>
              </w:rPr>
            </w:pPr>
            <w:r>
              <w:rPr>
                <w:rFonts w:ascii="黑体" w:eastAsia="黑体" w:hAnsi="黑体" w:cs="黑体" w:hint="eastAsia"/>
                <w:sz w:val="18"/>
                <w:szCs w:val="18"/>
              </w:rPr>
              <w:t>。</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jc w:val="left"/>
              <w:rPr>
                <w:rFonts w:ascii="黑体" w:eastAsia="黑体" w:hAnsi="黑体" w:cs="Times New Roman"/>
                <w:sz w:val="18"/>
                <w:szCs w:val="18"/>
              </w:rPr>
            </w:pPr>
          </w:p>
        </w:tc>
      </w:tr>
    </w:tbl>
    <w:p w:rsidR="00A8576B" w:rsidRDefault="00A8576B">
      <w:pPr>
        <w:jc w:val="center"/>
        <w:rPr>
          <w:rFonts w:ascii="仿宋" w:eastAsia="仿宋" w:hAnsi="仿宋" w:cs="Times New Roman"/>
          <w:sz w:val="11"/>
          <w:szCs w:val="11"/>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8"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税务机关反馈受理结果。</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2</w:t>
      </w:r>
      <w:r>
        <w:rPr>
          <w:rFonts w:hint="eastAsia"/>
        </w:rPr>
        <w:t>．已申请出口退（免）税业务提醒服务的，企业负责人、联系电话、邮箱等相关信息发生变化时，应及时向主管税务机关申请变更。</w:t>
      </w:r>
    </w:p>
    <w:p w:rsidR="00A8576B" w:rsidRDefault="00A8576B" w:rsidP="00ED3192">
      <w:pPr>
        <w:pStyle w:val="a3"/>
        <w:ind w:firstLine="31680"/>
        <w:rPr>
          <w:rFonts w:cs="Times New Roman"/>
        </w:rPr>
      </w:pPr>
      <w:r>
        <w:t xml:space="preserve">3.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1"/>
        <w:ind w:firstLine="31680"/>
        <w:rPr>
          <w:rFonts w:cs="Times New Roman"/>
          <w:b w:val="0"/>
          <w:bCs w:val="0"/>
        </w:rPr>
      </w:pPr>
      <w:r>
        <w:rPr>
          <w:b w:val="0"/>
          <w:bCs w:val="0"/>
        </w:rPr>
        <w:t>1</w:t>
      </w:r>
      <w:r>
        <w:rPr>
          <w:rFonts w:hint="eastAsia"/>
          <w:b w:val="0"/>
          <w:bCs w:val="0"/>
        </w:rPr>
        <w:t>．《国家税务总局关于〈出口货物劳务增值税和消费税管理办法〉有关问题的公告》（国家税务总局公告</w:t>
      </w:r>
      <w:r>
        <w:rPr>
          <w:b w:val="0"/>
          <w:bCs w:val="0"/>
        </w:rPr>
        <w:t>2013</w:t>
      </w:r>
      <w:r>
        <w:rPr>
          <w:rFonts w:hint="eastAsia"/>
          <w:b w:val="0"/>
          <w:bCs w:val="0"/>
        </w:rPr>
        <w:t>年第</w:t>
      </w:r>
      <w:r>
        <w:rPr>
          <w:b w:val="0"/>
          <w:bCs w:val="0"/>
        </w:rPr>
        <w:t>12</w:t>
      </w:r>
      <w:r>
        <w:rPr>
          <w:rFonts w:hint="eastAsia"/>
          <w:b w:val="0"/>
          <w:bCs w:val="0"/>
        </w:rPr>
        <w:t>号）</w:t>
      </w:r>
    </w:p>
    <w:p w:rsidR="00A8576B" w:rsidRDefault="00A8576B">
      <w:pPr>
        <w:pStyle w:val="Heading2"/>
        <w:rPr>
          <w:rFonts w:cs="Times New Roman"/>
          <w:kern w:val="0"/>
        </w:rPr>
      </w:pPr>
      <w:bookmarkStart w:id="47" w:name="_Toc517420252"/>
      <w:bookmarkStart w:id="48" w:name="_Toc521397282"/>
      <w:r>
        <w:t>4.16-118</w:t>
      </w:r>
      <w:r>
        <w:rPr>
          <w:rFonts w:cs="宋体" w:hint="eastAsia"/>
          <w:kern w:val="0"/>
        </w:rPr>
        <w:t>跨境应税行为免征增值税备案</w:t>
      </w:r>
      <w:bookmarkEnd w:id="47"/>
      <w:bookmarkEnd w:id="48"/>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纳税人发生免征增值税跨境应税行为，应在首次享受免税的纳税申报期内，或在各省税务机关规定的申报征期后的其他期限内，到主管税务机关办理跨境应税行为免征增值税备案手续。</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5"/>
        <w:gridCol w:w="2268"/>
        <w:gridCol w:w="1560"/>
        <w:gridCol w:w="708"/>
        <w:gridCol w:w="1882"/>
      </w:tblGrid>
      <w:tr w:rsidR="00A8576B">
        <w:trPr>
          <w:trHeight w:hRule="exact" w:val="509"/>
          <w:jc w:val="center"/>
        </w:trPr>
        <w:tc>
          <w:tcPr>
            <w:tcW w:w="1515"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情形</w:t>
            </w:r>
          </w:p>
        </w:tc>
        <w:tc>
          <w:tcPr>
            <w:tcW w:w="3828" w:type="dxa"/>
            <w:gridSpan w:val="2"/>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1882"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420"/>
          <w:jc w:val="center"/>
        </w:trPr>
        <w:tc>
          <w:tcPr>
            <w:tcW w:w="7933" w:type="dxa"/>
            <w:gridSpan w:val="5"/>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以下为条件报送资料</w:t>
            </w:r>
          </w:p>
        </w:tc>
      </w:tr>
      <w:tr w:rsidR="00A8576B">
        <w:trPr>
          <w:trHeight w:hRule="exact" w:val="461"/>
          <w:jc w:val="center"/>
        </w:trPr>
        <w:tc>
          <w:tcPr>
            <w:tcW w:w="1515" w:type="dxa"/>
            <w:vMerge w:val="restart"/>
            <w:vAlign w:val="center"/>
          </w:tcPr>
          <w:p w:rsidR="00A8576B" w:rsidRDefault="00A8576B">
            <w:pPr>
              <w:jc w:val="left"/>
              <w:rPr>
                <w:rFonts w:ascii="宋体" w:eastAsia="黑体" w:hAnsi="宋体" w:cs="Times New Roman"/>
              </w:rPr>
            </w:pPr>
            <w:r>
              <w:rPr>
                <w:rFonts w:ascii="黑体" w:eastAsia="黑体" w:hAnsi="黑体" w:cs="黑体" w:hint="eastAsia"/>
                <w:sz w:val="18"/>
                <w:szCs w:val="18"/>
              </w:rPr>
              <w:t>纳税人发生除</w:t>
            </w:r>
            <w:r>
              <w:rPr>
                <w:rFonts w:ascii="黑体" w:eastAsia="黑体" w:hAnsi="黑体" w:cs="黑体" w:hint="eastAsia"/>
                <w:sz w:val="18"/>
                <w:szCs w:val="18"/>
                <w:lang w:val="zh-CN"/>
              </w:rPr>
              <w:t>符合零税率政策但适用简易计税方法或声明放弃适用零税率选择免税以外的免征增值税跨境应税行为</w:t>
            </w:r>
            <w:r>
              <w:rPr>
                <w:rFonts w:ascii="黑体" w:eastAsia="黑体" w:hAnsi="黑体" w:cs="黑体" w:hint="eastAsia"/>
                <w:sz w:val="18"/>
                <w:szCs w:val="18"/>
              </w:rPr>
              <w:t>的应报送</w:t>
            </w:r>
          </w:p>
        </w:tc>
        <w:tc>
          <w:tcPr>
            <w:tcW w:w="3828" w:type="dxa"/>
            <w:gridSpan w:val="2"/>
            <w:vAlign w:val="center"/>
          </w:tcPr>
          <w:p w:rsidR="00A8576B" w:rsidRDefault="00A8576B">
            <w:pPr>
              <w:jc w:val="left"/>
              <w:rPr>
                <w:rFonts w:ascii="宋体" w:cs="Times New Roman"/>
                <w:sz w:val="15"/>
                <w:szCs w:val="15"/>
              </w:rPr>
            </w:pPr>
            <w:r>
              <w:rPr>
                <w:rFonts w:ascii="黑体" w:eastAsia="黑体" w:hAnsi="黑体" w:cs="黑体" w:hint="eastAsia"/>
                <w:sz w:val="18"/>
                <w:szCs w:val="18"/>
              </w:rPr>
              <w:t>《跨境应税行为免税备案表》</w:t>
            </w:r>
          </w:p>
        </w:tc>
        <w:tc>
          <w:tcPr>
            <w:tcW w:w="708" w:type="dxa"/>
            <w:vAlign w:val="center"/>
          </w:tcPr>
          <w:p w:rsidR="00A8576B" w:rsidRDefault="00A8576B">
            <w:pPr>
              <w:jc w:val="center"/>
              <w:rPr>
                <w:rFonts w:ascii="宋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882" w:type="dxa"/>
            <w:vAlign w:val="center"/>
          </w:tcPr>
          <w:p w:rsidR="00A8576B" w:rsidRDefault="00A8576B">
            <w:pPr>
              <w:widowControl/>
              <w:spacing w:line="360" w:lineRule="auto"/>
              <w:rPr>
                <w:rFonts w:ascii="黑体" w:eastAsia="黑体" w:hAnsi="黑体" w:cs="Times New Roman"/>
                <w:sz w:val="18"/>
                <w:szCs w:val="18"/>
              </w:rPr>
            </w:pPr>
          </w:p>
          <w:p w:rsidR="00A8576B" w:rsidRDefault="00A8576B">
            <w:pPr>
              <w:jc w:val="left"/>
              <w:rPr>
                <w:rFonts w:ascii="宋体" w:cs="Times New Roman"/>
                <w:sz w:val="18"/>
                <w:szCs w:val="18"/>
              </w:rPr>
            </w:pPr>
          </w:p>
        </w:tc>
      </w:tr>
      <w:tr w:rsidR="00A8576B">
        <w:trPr>
          <w:trHeight w:hRule="exact" w:val="2471"/>
          <w:jc w:val="center"/>
        </w:trPr>
        <w:tc>
          <w:tcPr>
            <w:tcW w:w="1515" w:type="dxa"/>
            <w:vMerge/>
            <w:vAlign w:val="center"/>
          </w:tcPr>
          <w:p w:rsidR="00A8576B" w:rsidRDefault="00A8576B">
            <w:pPr>
              <w:jc w:val="left"/>
              <w:rPr>
                <w:rFonts w:ascii="黑体" w:eastAsia="黑体" w:hAnsi="黑体" w:cs="Times New Roman"/>
                <w:sz w:val="18"/>
                <w:szCs w:val="18"/>
              </w:rPr>
            </w:pPr>
          </w:p>
        </w:tc>
        <w:tc>
          <w:tcPr>
            <w:tcW w:w="2268" w:type="dxa"/>
            <w:vAlign w:val="center"/>
          </w:tcPr>
          <w:p w:rsidR="00A8576B" w:rsidRDefault="00A8576B">
            <w:pPr>
              <w:jc w:val="left"/>
              <w:rPr>
                <w:rFonts w:ascii="宋体" w:cs="Times New Roman"/>
                <w:sz w:val="15"/>
                <w:szCs w:val="15"/>
              </w:rPr>
            </w:pPr>
            <w:r>
              <w:rPr>
                <w:rFonts w:ascii="黑体" w:eastAsia="黑体" w:hAnsi="黑体" w:cs="黑体" w:hint="eastAsia"/>
                <w:sz w:val="18"/>
                <w:szCs w:val="18"/>
              </w:rPr>
              <w:t>发生除</w:t>
            </w:r>
            <w:r>
              <w:rPr>
                <w:rFonts w:ascii="黑体" w:eastAsia="黑体" w:hAnsi="黑体" w:cs="黑体" w:hint="eastAsia"/>
                <w:sz w:val="18"/>
                <w:szCs w:val="18"/>
                <w:lang w:val="zh-CN"/>
              </w:rPr>
              <w:t>为出口货物提供的邮政服务、收派服务、保险服务和符合零税率政策但适用简易计税方法或声明放弃适用零税率选择免税以外的免征增值税</w:t>
            </w:r>
            <w:r>
              <w:rPr>
                <w:rFonts w:ascii="黑体" w:eastAsia="黑体" w:hAnsi="黑体" w:cs="黑体" w:hint="eastAsia"/>
                <w:sz w:val="18"/>
                <w:szCs w:val="18"/>
              </w:rPr>
              <w:t>跨境应税行为还需报送</w:t>
            </w:r>
          </w:p>
        </w:tc>
        <w:tc>
          <w:tcPr>
            <w:tcW w:w="1560" w:type="dxa"/>
            <w:vAlign w:val="center"/>
          </w:tcPr>
          <w:p w:rsidR="00A8576B" w:rsidRDefault="00A8576B">
            <w:pPr>
              <w:jc w:val="left"/>
              <w:rPr>
                <w:rFonts w:ascii="宋体" w:cs="Times New Roman"/>
                <w:sz w:val="15"/>
                <w:szCs w:val="15"/>
              </w:rPr>
            </w:pPr>
            <w:r>
              <w:rPr>
                <w:rFonts w:ascii="黑体" w:eastAsia="黑体" w:hAnsi="黑体" w:cs="黑体" w:hint="eastAsia"/>
                <w:sz w:val="18"/>
                <w:szCs w:val="18"/>
              </w:rPr>
              <w:t>跨境销售服务或无形资产的合同原件及复印件（合同原件为外文的，应提供中文翻译件并由法定代表人（负责人）签字或者单位盖章）</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2" w:type="dxa"/>
            <w:vAlign w:val="center"/>
          </w:tcPr>
          <w:p w:rsidR="00A8576B" w:rsidRDefault="00A8576B">
            <w:pPr>
              <w:jc w:val="left"/>
              <w:rPr>
                <w:rFonts w:ascii="黑体" w:eastAsia="黑体" w:hAnsi="黑体" w:cs="Times New Roman"/>
                <w:sz w:val="18"/>
                <w:szCs w:val="18"/>
              </w:rPr>
            </w:pPr>
          </w:p>
          <w:p w:rsidR="00A8576B" w:rsidRDefault="00A8576B">
            <w:pPr>
              <w:widowControl/>
              <w:spacing w:line="540" w:lineRule="atLeast"/>
              <w:ind w:left="720"/>
              <w:jc w:val="left"/>
              <w:rPr>
                <w:rFonts w:ascii="黑体" w:eastAsia="黑体" w:hAnsi="黑体" w:cs="Times New Roman"/>
                <w:sz w:val="18"/>
                <w:szCs w:val="18"/>
              </w:rPr>
            </w:pPr>
          </w:p>
          <w:p w:rsidR="00A8576B" w:rsidRDefault="00A8576B">
            <w:pPr>
              <w:jc w:val="left"/>
              <w:rPr>
                <w:rFonts w:ascii="黑体" w:eastAsia="黑体" w:hAnsi="黑体" w:cs="Times New Roman"/>
                <w:sz w:val="18"/>
                <w:szCs w:val="18"/>
              </w:rPr>
            </w:pPr>
          </w:p>
          <w:p w:rsidR="00A8576B" w:rsidRDefault="00A8576B">
            <w:pPr>
              <w:jc w:val="left"/>
              <w:rPr>
                <w:rFonts w:ascii="黑体" w:eastAsia="黑体" w:hAnsi="黑体" w:cs="Times New Roman"/>
                <w:sz w:val="18"/>
                <w:szCs w:val="18"/>
              </w:rPr>
            </w:pPr>
          </w:p>
        </w:tc>
      </w:tr>
      <w:tr w:rsidR="00A8576B">
        <w:trPr>
          <w:trHeight w:hRule="exact" w:val="4675"/>
          <w:jc w:val="center"/>
        </w:trPr>
        <w:tc>
          <w:tcPr>
            <w:tcW w:w="1515" w:type="dxa"/>
            <w:vMerge/>
            <w:vAlign w:val="center"/>
          </w:tcPr>
          <w:p w:rsidR="00A8576B" w:rsidRDefault="00A8576B">
            <w:pPr>
              <w:jc w:val="left"/>
              <w:rPr>
                <w:rFonts w:ascii="黑体" w:eastAsia="黑体" w:hAnsi="黑体" w:cs="Times New Roman"/>
                <w:sz w:val="18"/>
                <w:szCs w:val="18"/>
              </w:rPr>
            </w:pPr>
          </w:p>
        </w:tc>
        <w:tc>
          <w:tcPr>
            <w:tcW w:w="2268"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工程项目在境外的建筑服务、工程项目在境外的工程监理服务、工程、矿产资源在境外的工程勘察勘探服务、会议展览地点在境外的会议展览服务、存储地点在境外的仓储服务、标的物在境外使用的有形动产租赁服务、在境外提供的广播影视节目（作品）的播映服务、在境外提供的文化体育服务、教育医疗服务、旅游服务、广告投放地在境外的广告服务还需报送</w:t>
            </w:r>
          </w:p>
          <w:p w:rsidR="00A8576B" w:rsidRDefault="00A8576B">
            <w:pPr>
              <w:rPr>
                <w:rFonts w:ascii="黑体" w:eastAsia="黑体" w:hAnsi="黑体" w:cs="Times New Roman"/>
                <w:sz w:val="18"/>
                <w:szCs w:val="18"/>
              </w:rPr>
            </w:pPr>
          </w:p>
          <w:p w:rsidR="00A8576B" w:rsidRDefault="00A8576B">
            <w:pPr>
              <w:rPr>
                <w:rFonts w:ascii="黑体" w:eastAsia="黑体" w:hAnsi="黑体" w:cs="Times New Roman"/>
                <w:sz w:val="18"/>
                <w:szCs w:val="18"/>
              </w:rPr>
            </w:pPr>
          </w:p>
          <w:p w:rsidR="00A8576B" w:rsidRDefault="00A8576B">
            <w:pPr>
              <w:rPr>
                <w:rFonts w:ascii="黑体" w:eastAsia="黑体" w:hAnsi="黑体" w:cs="Times New Roman"/>
                <w:sz w:val="18"/>
                <w:szCs w:val="18"/>
              </w:rPr>
            </w:pPr>
          </w:p>
          <w:p w:rsidR="00A8576B" w:rsidRDefault="00A8576B">
            <w:pPr>
              <w:rPr>
                <w:rFonts w:ascii="黑体" w:eastAsia="黑体" w:hAnsi="黑体" w:cs="Times New Roman"/>
                <w:sz w:val="18"/>
                <w:szCs w:val="18"/>
              </w:rPr>
            </w:pPr>
          </w:p>
          <w:p w:rsidR="00A8576B" w:rsidRDefault="00A8576B">
            <w:pPr>
              <w:rPr>
                <w:rFonts w:ascii="黑体" w:eastAsia="黑体" w:hAnsi="黑体" w:cs="Times New Roman"/>
                <w:sz w:val="18"/>
                <w:szCs w:val="18"/>
              </w:rPr>
            </w:pPr>
          </w:p>
        </w:tc>
        <w:tc>
          <w:tcPr>
            <w:tcW w:w="1560"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服务地点在境外的证明材料原件及复印件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2" w:type="dxa"/>
            <w:vAlign w:val="center"/>
          </w:tcPr>
          <w:p w:rsidR="00A8576B" w:rsidRDefault="00A8576B">
            <w:pPr>
              <w:jc w:val="left"/>
              <w:rPr>
                <w:rFonts w:ascii="黑体" w:eastAsia="黑体" w:hAnsi="黑体" w:cs="Times New Roman"/>
                <w:sz w:val="18"/>
                <w:szCs w:val="18"/>
              </w:rPr>
            </w:pPr>
          </w:p>
        </w:tc>
      </w:tr>
      <w:tr w:rsidR="00A8576B">
        <w:trPr>
          <w:trHeight w:hRule="exact" w:val="1144"/>
          <w:jc w:val="center"/>
        </w:trPr>
        <w:tc>
          <w:tcPr>
            <w:tcW w:w="1515" w:type="dxa"/>
            <w:vMerge/>
            <w:vAlign w:val="center"/>
          </w:tcPr>
          <w:p w:rsidR="00A8576B" w:rsidRDefault="00A8576B">
            <w:pPr>
              <w:jc w:val="left"/>
              <w:rPr>
                <w:rFonts w:ascii="黑体" w:eastAsia="黑体" w:hAnsi="黑体" w:cs="Times New Roman"/>
                <w:sz w:val="18"/>
                <w:szCs w:val="18"/>
              </w:rPr>
            </w:pPr>
          </w:p>
        </w:tc>
        <w:tc>
          <w:tcPr>
            <w:tcW w:w="2268"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提供国际运输服务的还需报送</w:t>
            </w:r>
          </w:p>
        </w:tc>
        <w:tc>
          <w:tcPr>
            <w:tcW w:w="1560"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实际发生相关业务的证明材料原件及复印件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2" w:type="dxa"/>
            <w:vAlign w:val="center"/>
          </w:tcPr>
          <w:p w:rsidR="00A8576B" w:rsidRDefault="00A8576B">
            <w:pPr>
              <w:widowControl/>
              <w:spacing w:line="540" w:lineRule="atLeast"/>
              <w:jc w:val="left"/>
              <w:rPr>
                <w:rFonts w:ascii="黑体" w:eastAsia="黑体" w:hAnsi="黑体" w:cs="Times New Roman"/>
                <w:sz w:val="18"/>
                <w:szCs w:val="18"/>
              </w:rPr>
            </w:pPr>
          </w:p>
        </w:tc>
      </w:tr>
      <w:tr w:rsidR="00A8576B">
        <w:trPr>
          <w:trHeight w:hRule="exact" w:val="1694"/>
          <w:jc w:val="center"/>
        </w:trPr>
        <w:tc>
          <w:tcPr>
            <w:tcW w:w="1515" w:type="dxa"/>
            <w:vMerge/>
            <w:vAlign w:val="center"/>
          </w:tcPr>
          <w:p w:rsidR="00A8576B" w:rsidRDefault="00A8576B">
            <w:pPr>
              <w:jc w:val="left"/>
              <w:rPr>
                <w:rFonts w:ascii="黑体" w:eastAsia="黑体" w:hAnsi="黑体" w:cs="Times New Roman"/>
                <w:sz w:val="18"/>
                <w:szCs w:val="18"/>
              </w:rPr>
            </w:pPr>
          </w:p>
        </w:tc>
        <w:tc>
          <w:tcPr>
            <w:tcW w:w="2268"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向境外单位销售服务或无形资产还需报送</w:t>
            </w:r>
          </w:p>
        </w:tc>
        <w:tc>
          <w:tcPr>
            <w:tcW w:w="1560"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服务或无形资产购买方的机构所在地在境外的证明材料原件及复印件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2" w:type="dxa"/>
            <w:vAlign w:val="center"/>
          </w:tcPr>
          <w:p w:rsidR="00A8576B" w:rsidRDefault="00A8576B">
            <w:pPr>
              <w:widowControl/>
              <w:spacing w:line="540" w:lineRule="atLeast"/>
              <w:jc w:val="left"/>
              <w:rPr>
                <w:rFonts w:ascii="黑体" w:eastAsia="黑体" w:hAnsi="黑体" w:cs="Times New Roman"/>
                <w:sz w:val="18"/>
                <w:szCs w:val="18"/>
              </w:rPr>
            </w:pPr>
          </w:p>
          <w:p w:rsidR="00A8576B" w:rsidRDefault="00A8576B">
            <w:pPr>
              <w:jc w:val="left"/>
              <w:rPr>
                <w:rFonts w:ascii="黑体" w:eastAsia="黑体" w:hAnsi="黑体" w:cs="Times New Roman"/>
                <w:sz w:val="18"/>
                <w:szCs w:val="18"/>
              </w:rPr>
            </w:pPr>
          </w:p>
        </w:tc>
      </w:tr>
      <w:tr w:rsidR="00A8576B">
        <w:trPr>
          <w:trHeight w:hRule="exact" w:val="826"/>
          <w:jc w:val="center"/>
        </w:trPr>
        <w:tc>
          <w:tcPr>
            <w:tcW w:w="1515" w:type="dxa"/>
            <w:vMerge w:val="restart"/>
            <w:vAlign w:val="center"/>
          </w:tcPr>
          <w:p w:rsidR="00A8576B" w:rsidRDefault="00A8576B">
            <w:pPr>
              <w:jc w:val="left"/>
              <w:rPr>
                <w:rFonts w:ascii="宋体" w:eastAsia="黑体" w:hAnsi="宋体" w:cs="Times New Roman"/>
              </w:rPr>
            </w:pPr>
            <w:r>
              <w:rPr>
                <w:rFonts w:ascii="黑体" w:eastAsia="黑体" w:hAnsi="黑体" w:cs="黑体" w:hint="eastAsia"/>
                <w:sz w:val="18"/>
                <w:szCs w:val="18"/>
                <w:lang w:val="zh-CN"/>
              </w:rPr>
              <w:t>纳税人发生符合零税率政策但适用简易计税方法或声明放弃适用零税率选择免税的免征增值税跨境应税行为的</w:t>
            </w:r>
            <w:r>
              <w:rPr>
                <w:rFonts w:ascii="黑体" w:eastAsia="黑体" w:hAnsi="黑体" w:cs="黑体" w:hint="eastAsia"/>
                <w:sz w:val="18"/>
                <w:szCs w:val="18"/>
              </w:rPr>
              <w:t>应报送</w:t>
            </w:r>
          </w:p>
        </w:tc>
        <w:tc>
          <w:tcPr>
            <w:tcW w:w="3828"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已向办理增值税免抵退税或免退税的主管税务机关备案的《放弃适用增值税零税率声明》</w:t>
            </w:r>
          </w:p>
          <w:p w:rsidR="00A8576B" w:rsidRDefault="00A8576B">
            <w:pPr>
              <w:jc w:val="center"/>
              <w:rPr>
                <w:rFonts w:ascii="宋体" w:cs="Times New Roman"/>
                <w:sz w:val="15"/>
                <w:szCs w:val="15"/>
              </w:rPr>
            </w:pPr>
          </w:p>
        </w:tc>
        <w:tc>
          <w:tcPr>
            <w:tcW w:w="708" w:type="dxa"/>
            <w:vAlign w:val="center"/>
          </w:tcPr>
          <w:p w:rsidR="00A8576B" w:rsidRDefault="00A8576B">
            <w:pPr>
              <w:jc w:val="center"/>
              <w:rPr>
                <w:rFonts w:ascii="宋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2" w:type="dxa"/>
            <w:vAlign w:val="center"/>
          </w:tcPr>
          <w:p w:rsidR="00A8576B" w:rsidRDefault="00A8576B">
            <w:pPr>
              <w:widowControl/>
              <w:spacing w:line="540" w:lineRule="atLeast"/>
              <w:jc w:val="left"/>
              <w:rPr>
                <w:rFonts w:ascii="黑体" w:eastAsia="黑体" w:hAnsi="黑体" w:cs="Times New Roman"/>
                <w:sz w:val="18"/>
                <w:szCs w:val="18"/>
              </w:rPr>
            </w:pPr>
          </w:p>
          <w:p w:rsidR="00A8576B" w:rsidRDefault="00A8576B">
            <w:pPr>
              <w:rPr>
                <w:rFonts w:ascii="宋体" w:cs="Times New Roman"/>
                <w:sz w:val="18"/>
                <w:szCs w:val="18"/>
              </w:rPr>
            </w:pPr>
          </w:p>
        </w:tc>
      </w:tr>
      <w:tr w:rsidR="00A8576B">
        <w:trPr>
          <w:trHeight w:hRule="exact" w:val="1703"/>
          <w:jc w:val="center"/>
        </w:trPr>
        <w:tc>
          <w:tcPr>
            <w:tcW w:w="1515" w:type="dxa"/>
            <w:vMerge/>
            <w:vAlign w:val="center"/>
          </w:tcPr>
          <w:p w:rsidR="00A8576B" w:rsidRDefault="00A8576B">
            <w:pPr>
              <w:jc w:val="left"/>
              <w:rPr>
                <w:rFonts w:ascii="黑体" w:eastAsia="黑体" w:hAnsi="黑体" w:cs="Times New Roman"/>
                <w:sz w:val="18"/>
                <w:szCs w:val="18"/>
                <w:lang w:val="zh-CN"/>
              </w:rPr>
            </w:pPr>
          </w:p>
        </w:tc>
        <w:tc>
          <w:tcPr>
            <w:tcW w:w="3828"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该项应税行为享受零税率到主管税务机关办理增值税免抵退税或免退税申报时需报送的材料和原始凭证</w:t>
            </w:r>
          </w:p>
          <w:p w:rsidR="00A8576B" w:rsidRDefault="00A8576B">
            <w:pPr>
              <w:jc w:val="center"/>
              <w:rPr>
                <w:rFonts w:ascii="宋体" w:cs="Times New Roman"/>
                <w:sz w:val="15"/>
                <w:szCs w:val="15"/>
              </w:rPr>
            </w:pP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2" w:type="dxa"/>
            <w:vAlign w:val="center"/>
          </w:tcPr>
          <w:p w:rsidR="00A8576B" w:rsidRDefault="00A8576B">
            <w:pPr>
              <w:widowControl/>
              <w:spacing w:line="540" w:lineRule="atLeast"/>
              <w:jc w:val="left"/>
              <w:rPr>
                <w:rFonts w:ascii="黑体" w:eastAsia="黑体" w:hAnsi="黑体" w:cs="Times New Roman"/>
                <w:sz w:val="18"/>
                <w:szCs w:val="18"/>
              </w:rPr>
            </w:pPr>
          </w:p>
          <w:p w:rsidR="00A8576B" w:rsidRDefault="00A8576B">
            <w:pPr>
              <w:rPr>
                <w:rFonts w:ascii="宋体" w:cs="Times New Roman"/>
                <w:sz w:val="18"/>
                <w:szCs w:val="18"/>
              </w:rPr>
            </w:pPr>
          </w:p>
        </w:tc>
      </w:tr>
    </w:tbl>
    <w:p w:rsidR="00A8576B" w:rsidRDefault="00A8576B">
      <w:pPr>
        <w:jc w:val="center"/>
        <w:rPr>
          <w:rFonts w:ascii="仿宋" w:eastAsia="仿宋" w:hAnsi="仿宋" w:cs="Times New Roman"/>
          <w:sz w:val="11"/>
          <w:szCs w:val="11"/>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39"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税务机关反馈《跨境应税行为免税备案表》。</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 xml:space="preserve">2. </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．纳税人向国内海关特殊监管区域内的单位或者个人销售服务、无形资产，不属于跨境应税行为，应照章征收增值税。</w:t>
      </w:r>
    </w:p>
    <w:p w:rsidR="00A8576B" w:rsidRDefault="00A8576B" w:rsidP="00ED3192">
      <w:pPr>
        <w:pStyle w:val="a3"/>
        <w:ind w:firstLine="31680"/>
        <w:rPr>
          <w:rFonts w:cs="Times New Roman"/>
        </w:rPr>
      </w:pPr>
      <w:r>
        <w:t>4</w:t>
      </w:r>
      <w:r>
        <w:rPr>
          <w:rFonts w:hint="eastAsia"/>
        </w:rPr>
        <w:t>．</w:t>
      </w:r>
      <w:r>
        <w:t>2016</w:t>
      </w:r>
      <w:r>
        <w:rPr>
          <w:rFonts w:hint="eastAsia"/>
        </w:rPr>
        <w:t>年</w:t>
      </w:r>
      <w:r>
        <w:t>4</w:t>
      </w:r>
      <w:r>
        <w:rPr>
          <w:rFonts w:hint="eastAsia"/>
        </w:rPr>
        <w:t>月</w:t>
      </w:r>
      <w:r>
        <w:t>30</w:t>
      </w:r>
      <w:r>
        <w:rPr>
          <w:rFonts w:hint="eastAsia"/>
        </w:rPr>
        <w:t>日前签订的合同，符合规定的免税政策条件的，在合同到期前可以继续享受免税政策。</w:t>
      </w:r>
    </w:p>
    <w:p w:rsidR="00A8576B" w:rsidRDefault="00A8576B" w:rsidP="00ED3192">
      <w:pPr>
        <w:pStyle w:val="a3"/>
        <w:ind w:firstLine="31680"/>
        <w:rPr>
          <w:rFonts w:cs="Times New Roman"/>
        </w:rPr>
      </w:pPr>
      <w:r>
        <w:t>5</w:t>
      </w:r>
      <w:r>
        <w:rPr>
          <w:rFonts w:hint="eastAsia"/>
        </w:rPr>
        <w:t>．符合零税率政策但适用简易计税方法或声明放弃适用零税率选择免税的免征增值税跨境应税行为包括：</w:t>
      </w:r>
    </w:p>
    <w:p w:rsidR="00A8576B" w:rsidRDefault="00A8576B" w:rsidP="00ED3192">
      <w:pPr>
        <w:pStyle w:val="a3"/>
        <w:ind w:firstLine="31680"/>
        <w:rPr>
          <w:rFonts w:cs="Times New Roman"/>
        </w:rPr>
      </w:pPr>
      <w:r>
        <w:rPr>
          <w:rFonts w:hint="eastAsia"/>
        </w:rPr>
        <w:t>（</w:t>
      </w:r>
      <w:r>
        <w:t>1</w:t>
      </w:r>
      <w:r>
        <w:rPr>
          <w:rFonts w:hint="eastAsia"/>
        </w:rPr>
        <w:t>）国际运输服务。</w:t>
      </w:r>
    </w:p>
    <w:p w:rsidR="00A8576B" w:rsidRDefault="00A8576B" w:rsidP="00ED3192">
      <w:pPr>
        <w:pStyle w:val="a3"/>
        <w:ind w:firstLine="31680"/>
        <w:rPr>
          <w:rFonts w:cs="Times New Roman"/>
        </w:rPr>
      </w:pPr>
      <w:r>
        <w:rPr>
          <w:rFonts w:hint="eastAsia"/>
        </w:rPr>
        <w:t>（</w:t>
      </w:r>
      <w:r>
        <w:t>2</w:t>
      </w:r>
      <w:r>
        <w:rPr>
          <w:rFonts w:hint="eastAsia"/>
        </w:rPr>
        <w:t>）航天运输服务。</w:t>
      </w:r>
    </w:p>
    <w:p w:rsidR="00A8576B" w:rsidRDefault="00A8576B" w:rsidP="00ED3192">
      <w:pPr>
        <w:pStyle w:val="a3"/>
        <w:ind w:firstLine="31680"/>
        <w:rPr>
          <w:rFonts w:cs="Times New Roman"/>
        </w:rPr>
      </w:pPr>
      <w:r>
        <w:rPr>
          <w:rFonts w:hint="eastAsia"/>
        </w:rPr>
        <w:t>（</w:t>
      </w:r>
      <w:r>
        <w:t>3</w:t>
      </w:r>
      <w:r>
        <w:rPr>
          <w:rFonts w:hint="eastAsia"/>
        </w:rPr>
        <w:t>）向境外单位转让完全在境外消费的技术。</w:t>
      </w:r>
    </w:p>
    <w:p w:rsidR="00A8576B" w:rsidRDefault="00A8576B" w:rsidP="00ED3192">
      <w:pPr>
        <w:pStyle w:val="a3"/>
        <w:ind w:firstLine="31680"/>
        <w:rPr>
          <w:rFonts w:cs="Times New Roman"/>
        </w:rPr>
      </w:pPr>
      <w:r>
        <w:rPr>
          <w:rFonts w:hint="eastAsia"/>
        </w:rPr>
        <w:t>（</w:t>
      </w:r>
      <w:r>
        <w:t>4</w:t>
      </w:r>
      <w:r>
        <w:rPr>
          <w:rFonts w:hint="eastAsia"/>
        </w:rPr>
        <w:t>）向境外单位提供的完全在境外消费的：研发服务、合同能源管理服务、设计服务、广播影视节目（作品）的制作和发行服务、软件服务、电路设计及测试服务、信息系统服务、业务流程管理服务、离岸服务外包业务。</w:t>
      </w:r>
    </w:p>
    <w:p w:rsidR="00A8576B" w:rsidRDefault="00A8576B" w:rsidP="00ED3192">
      <w:pPr>
        <w:pStyle w:val="a3"/>
        <w:ind w:firstLine="31680"/>
        <w:rPr>
          <w:rFonts w:cs="Times New Roman"/>
        </w:rPr>
      </w:pPr>
      <w:r>
        <w:t>6</w:t>
      </w:r>
      <w:r>
        <w:rPr>
          <w:rFonts w:hint="eastAsia"/>
        </w:rPr>
        <w:t>．以下几种属于特殊形式的书面合同：</w:t>
      </w:r>
    </w:p>
    <w:p w:rsidR="00A8576B" w:rsidRDefault="00A8576B" w:rsidP="00ED3192">
      <w:pPr>
        <w:pStyle w:val="a3"/>
        <w:ind w:firstLine="31680"/>
        <w:rPr>
          <w:rFonts w:cs="Times New Roman"/>
        </w:rPr>
      </w:pPr>
      <w:r>
        <w:rPr>
          <w:rFonts w:hint="eastAsia"/>
        </w:rPr>
        <w:t>（</w:t>
      </w:r>
      <w:r>
        <w:t>1</w:t>
      </w:r>
      <w:r>
        <w:rPr>
          <w:rFonts w:hint="eastAsia"/>
        </w:rPr>
        <w:t>）纳税人向外国航空运输企业提供空中飞行管理服务，以中国民用航空局下发的航班计划或者中国民用航空局清算中心临时来华飞行记录，为跨境销售服务书面合同。</w:t>
      </w:r>
    </w:p>
    <w:p w:rsidR="00A8576B" w:rsidRDefault="00A8576B" w:rsidP="00ED3192">
      <w:pPr>
        <w:pStyle w:val="a3"/>
        <w:ind w:firstLine="31680"/>
        <w:rPr>
          <w:rFonts w:cs="Times New Roman"/>
        </w:rPr>
      </w:pPr>
      <w:r>
        <w:rPr>
          <w:rFonts w:hint="eastAsia"/>
        </w:rPr>
        <w:t>（</w:t>
      </w:r>
      <w:r>
        <w:t>2</w:t>
      </w:r>
      <w:r>
        <w:rPr>
          <w:rFonts w:hint="eastAsia"/>
        </w:rPr>
        <w:t>）纳税人向外国航空运输企业提供物流辅助服务（除空中飞行管理服务外），与经中国民用航空局批准设立的外国航空运输企业常驻代表机构签订的书面合同，属于与服务接受方签订跨境销售服务书面合同。</w:t>
      </w:r>
    </w:p>
    <w:p w:rsidR="00A8576B" w:rsidRDefault="00A8576B" w:rsidP="00ED3192">
      <w:pPr>
        <w:pStyle w:val="a3"/>
        <w:ind w:firstLine="31680"/>
        <w:rPr>
          <w:rFonts w:cs="Times New Roman"/>
        </w:rPr>
      </w:pPr>
      <w:r>
        <w:rPr>
          <w:rFonts w:hint="eastAsia"/>
        </w:rPr>
        <w:t>（</w:t>
      </w:r>
      <w:r>
        <w:t>3</w:t>
      </w:r>
      <w:r>
        <w:rPr>
          <w:rFonts w:hint="eastAsia"/>
        </w:rPr>
        <w:t>）外国航空运输企业临时来华飞行，未签订跨境服务书面合同的，以中国民用航空局清算中心临时来华飞行记录为跨境销售服务书面合同。</w:t>
      </w:r>
    </w:p>
    <w:p w:rsidR="00A8576B" w:rsidRDefault="00A8576B" w:rsidP="00ED3192">
      <w:pPr>
        <w:pStyle w:val="a3"/>
        <w:ind w:firstLine="31680"/>
        <w:rPr>
          <w:rFonts w:cs="Times New Roman"/>
        </w:rPr>
      </w:pPr>
      <w:r>
        <w:rPr>
          <w:rFonts w:hint="eastAsia"/>
        </w:rPr>
        <w:t>（</w:t>
      </w:r>
      <w:r>
        <w:t>4</w:t>
      </w:r>
      <w:r>
        <w:rPr>
          <w:rFonts w:hint="eastAsia"/>
        </w:rPr>
        <w:t>）施工地点在境外的工程项目，工程分包方应报送工程项目在境外的证明、与发包方签订的建筑合同原件及复印件等资料，作为跨境销售服务书面合同。</w:t>
      </w:r>
    </w:p>
    <w:p w:rsidR="00A8576B" w:rsidRDefault="00A8576B" w:rsidP="00ED3192">
      <w:pPr>
        <w:pStyle w:val="a3"/>
        <w:ind w:firstLine="31680"/>
        <w:rPr>
          <w:rFonts w:cs="Times New Roman"/>
        </w:rPr>
      </w:pPr>
      <w:r>
        <w:t>7</w:t>
      </w:r>
      <w:r>
        <w:rPr>
          <w:rFonts w:hint="eastAsia"/>
        </w:rPr>
        <w:t>．纳税人在税务机关后续管理中不能提供原报送材料原件的，不得享受本办法规定的免税政策，对已享受的减免税款应予补缴。</w:t>
      </w:r>
    </w:p>
    <w:p w:rsidR="00A8576B" w:rsidRDefault="00A8576B" w:rsidP="00ED3192">
      <w:pPr>
        <w:pStyle w:val="a3"/>
        <w:ind w:firstLine="31680"/>
        <w:rPr>
          <w:rFonts w:cs="Times New Roman"/>
        </w:rPr>
      </w:pPr>
      <w:r>
        <w:t>8</w:t>
      </w:r>
      <w:r>
        <w:rPr>
          <w:rFonts w:hint="eastAsia"/>
        </w:rPr>
        <w:t>．在境外提供建筑服务的，凡与发包方签订的建筑合同注明施工地点在境外的，可不再提供工程项目在境外的其他证明材料。</w:t>
      </w:r>
    </w:p>
    <w:p w:rsidR="00A8576B" w:rsidRDefault="00A8576B" w:rsidP="00ED3192">
      <w:pPr>
        <w:pStyle w:val="a3"/>
        <w:ind w:firstLine="31680"/>
        <w:rPr>
          <w:rFonts w:cs="Times New Roman"/>
        </w:rPr>
      </w:pPr>
      <w:r>
        <w:t>9</w:t>
      </w:r>
      <w:r>
        <w:rPr>
          <w:rFonts w:hint="eastAsia"/>
        </w:rPr>
        <w:t>．在境外提供旅游服务的，以下列材料之一作为服务地点在境外的证明材料：</w:t>
      </w:r>
    </w:p>
    <w:p w:rsidR="00A8576B" w:rsidRDefault="00A8576B" w:rsidP="00ED3192">
      <w:pPr>
        <w:pStyle w:val="a3"/>
        <w:ind w:firstLine="31680"/>
        <w:rPr>
          <w:rFonts w:cs="Times New Roman"/>
        </w:rPr>
      </w:pPr>
      <w:r>
        <w:t>——</w:t>
      </w:r>
      <w:r>
        <w:rPr>
          <w:rFonts w:hint="eastAsia"/>
        </w:rPr>
        <w:t>旅游服务提供方派业务人员随同出境的，出境业务人员的出境证件首页及出境记录页复印件。（旅游服务购买方超过</w:t>
      </w:r>
      <w:r>
        <w:t xml:space="preserve"> 2 </w:t>
      </w:r>
      <w:r>
        <w:rPr>
          <w:rFonts w:hint="eastAsia"/>
        </w:rPr>
        <w:t>人的，只需提供其中</w:t>
      </w:r>
      <w:r>
        <w:t xml:space="preserve"> 2 </w:t>
      </w:r>
      <w:r>
        <w:rPr>
          <w:rFonts w:hint="eastAsia"/>
        </w:rPr>
        <w:t>人的出境证件复印件。）</w:t>
      </w:r>
    </w:p>
    <w:p w:rsidR="00A8576B" w:rsidRDefault="00A8576B" w:rsidP="00ED3192">
      <w:pPr>
        <w:pStyle w:val="a3"/>
        <w:ind w:firstLine="31680"/>
        <w:rPr>
          <w:rFonts w:cs="Times New Roman"/>
        </w:rPr>
      </w:pPr>
      <w:r>
        <w:t>——</w:t>
      </w:r>
      <w:r>
        <w:rPr>
          <w:rFonts w:hint="eastAsia"/>
        </w:rPr>
        <w:t>旅游服务购买方的出境证件首页及出境记录页复印件。（旅游服务购买方超过</w:t>
      </w:r>
      <w:r>
        <w:t xml:space="preserve"> 2 </w:t>
      </w:r>
      <w:r>
        <w:rPr>
          <w:rFonts w:hint="eastAsia"/>
        </w:rPr>
        <w:t>人的，只需提供其中</w:t>
      </w:r>
      <w:r>
        <w:t xml:space="preserve"> 2 </w:t>
      </w:r>
      <w:r>
        <w:rPr>
          <w:rFonts w:hint="eastAsia"/>
        </w:rPr>
        <w:t>人的出境证件复印件。）</w:t>
      </w:r>
    </w:p>
    <w:p w:rsidR="00A8576B" w:rsidRDefault="00A8576B" w:rsidP="00ED3192">
      <w:pPr>
        <w:pStyle w:val="a3"/>
        <w:ind w:firstLine="31680"/>
        <w:rPr>
          <w:rFonts w:cs="Times New Roman"/>
        </w:rPr>
      </w:pPr>
      <w:r>
        <w:t>10</w:t>
      </w:r>
      <w:r>
        <w:rPr>
          <w:rFonts w:hint="eastAsia"/>
        </w:rPr>
        <w:t>．原签订的跨境销售服务或无形资产合同发生变更，或者跨境销售服务或无形资产的有关情况发生变化，变化后仍属于规定的免税范围的，纳税人应向主管税务机关重新办理跨境应税行为免税备案手续。</w:t>
      </w:r>
    </w:p>
    <w:p w:rsidR="00A8576B" w:rsidRDefault="00A8576B" w:rsidP="00ED3192">
      <w:pPr>
        <w:pStyle w:val="a3"/>
        <w:ind w:firstLine="31680"/>
        <w:rPr>
          <w:rFonts w:cs="Times New Roman"/>
          <w:b/>
          <w:bCs/>
        </w:rPr>
      </w:pPr>
      <w:r>
        <w:t>11</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．《中华人民共和国增值税暂行条例实施细则》</w:t>
      </w:r>
    </w:p>
    <w:p w:rsidR="00A8576B" w:rsidRDefault="00A8576B" w:rsidP="00ED3192">
      <w:pPr>
        <w:pStyle w:val="a3"/>
        <w:ind w:firstLine="31680"/>
        <w:rPr>
          <w:rFonts w:cs="Times New Roman"/>
        </w:rPr>
      </w:pPr>
      <w:r>
        <w:t>2.</w:t>
      </w:r>
      <w:r>
        <w:rPr>
          <w:rFonts w:hint="eastAsia"/>
        </w:rPr>
        <w:t>《国家税务总局关于发布〈营业税改征增值税跨境应税行为增值税免税管理办法（试行）〉的公告》（国家税务总局公告</w:t>
      </w:r>
      <w:r>
        <w:t>2016</w:t>
      </w:r>
      <w:r>
        <w:rPr>
          <w:rFonts w:hint="eastAsia"/>
        </w:rPr>
        <w:t>年第</w:t>
      </w:r>
      <w:r>
        <w:t>29</w:t>
      </w:r>
      <w:r>
        <w:rPr>
          <w:rFonts w:hint="eastAsia"/>
        </w:rPr>
        <w:t>号）</w:t>
      </w:r>
    </w:p>
    <w:p w:rsidR="00A8576B" w:rsidRDefault="00A8576B" w:rsidP="00ED3192">
      <w:pPr>
        <w:pStyle w:val="a3"/>
        <w:ind w:firstLine="31680"/>
        <w:rPr>
          <w:rFonts w:cs="Times New Roman"/>
        </w:rPr>
      </w:pPr>
      <w:r>
        <w:t>3.</w:t>
      </w:r>
      <w:r>
        <w:rPr>
          <w:rFonts w:hint="eastAsia"/>
        </w:rPr>
        <w:t>《国家税务总局关于在境外提供建筑服务等有关问题的公告》（国家税务总局公告</w:t>
      </w:r>
      <w:r>
        <w:t xml:space="preserve"> 2016 </w:t>
      </w:r>
      <w:r>
        <w:rPr>
          <w:rFonts w:hint="eastAsia"/>
        </w:rPr>
        <w:t>年第</w:t>
      </w:r>
      <w:r>
        <w:t xml:space="preserve"> 69 </w:t>
      </w:r>
      <w:r>
        <w:rPr>
          <w:rFonts w:hint="eastAsia"/>
        </w:rPr>
        <w:t>号）</w:t>
      </w:r>
    </w:p>
    <w:p w:rsidR="00A8576B" w:rsidRDefault="00A8576B">
      <w:pPr>
        <w:pStyle w:val="Heading2"/>
        <w:rPr>
          <w:rFonts w:cs="Times New Roman"/>
          <w:kern w:val="0"/>
        </w:rPr>
      </w:pPr>
      <w:bookmarkStart w:id="49" w:name="_Toc517420253"/>
      <w:bookmarkStart w:id="50" w:name="_Toc521397283"/>
      <w:r>
        <w:t>4.17-119</w:t>
      </w:r>
      <w:r>
        <w:rPr>
          <w:rFonts w:cs="宋体" w:hint="eastAsia"/>
          <w:kern w:val="0"/>
        </w:rPr>
        <w:t>非居民企业股权转让适用特殊性税务处理的备案</w:t>
      </w:r>
      <w:bookmarkEnd w:id="49"/>
      <w:bookmarkEnd w:id="50"/>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非居民企业股权转让选择特殊性税务处理的，应于股权转让合同或协议生效且完成工商变更登记手续</w:t>
      </w:r>
      <w:r>
        <w:t>30</w:t>
      </w:r>
      <w:r>
        <w:rPr>
          <w:rFonts w:hint="eastAsia"/>
        </w:rPr>
        <w:t>日内进行备案。</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2"/>
        <w:gridCol w:w="4075"/>
        <w:gridCol w:w="1295"/>
        <w:gridCol w:w="1681"/>
      </w:tblGrid>
      <w:tr w:rsidR="00A8576B">
        <w:trPr>
          <w:trHeight w:hRule="exact" w:val="809"/>
          <w:jc w:val="center"/>
        </w:trPr>
        <w:tc>
          <w:tcPr>
            <w:tcW w:w="882" w:type="dxa"/>
            <w:shd w:val="clear" w:color="auto" w:fill="D9D9D9"/>
            <w:vAlign w:val="center"/>
          </w:tcPr>
          <w:p w:rsidR="00A8576B" w:rsidRDefault="00A8576B">
            <w:pPr>
              <w:jc w:val="center"/>
              <w:rPr>
                <w:rFonts w:ascii="黑体" w:eastAsia="黑体" w:hAnsi="黑体" w:cs="Times New Roman"/>
              </w:rPr>
            </w:pPr>
            <w:bookmarkStart w:id="51" w:name="_Hlk514682964"/>
            <w:r>
              <w:rPr>
                <w:rFonts w:ascii="黑体" w:eastAsia="黑体" w:hAnsi="黑体" w:cs="黑体" w:hint="eastAsia"/>
              </w:rPr>
              <w:t>序号</w:t>
            </w:r>
          </w:p>
        </w:tc>
        <w:tc>
          <w:tcPr>
            <w:tcW w:w="4075"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1295"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1681"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851"/>
          <w:jc w:val="center"/>
        </w:trPr>
        <w:tc>
          <w:tcPr>
            <w:tcW w:w="882" w:type="dxa"/>
            <w:vAlign w:val="center"/>
          </w:tcPr>
          <w:p w:rsidR="00A8576B" w:rsidRDefault="00A8576B">
            <w:pPr>
              <w:jc w:val="center"/>
              <w:rPr>
                <w:rFonts w:ascii="黑体" w:eastAsia="黑体" w:hAnsi="黑体" w:cs="黑体"/>
              </w:rPr>
            </w:pPr>
            <w:r>
              <w:rPr>
                <w:rFonts w:ascii="黑体" w:eastAsia="黑体" w:hAnsi="黑体" w:cs="黑体"/>
              </w:rPr>
              <w:t>1</w:t>
            </w:r>
          </w:p>
        </w:tc>
        <w:tc>
          <w:tcPr>
            <w:tcW w:w="4075"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《非居民企业股权转让适用特殊性税务处理备案表》</w:t>
            </w:r>
          </w:p>
        </w:tc>
        <w:tc>
          <w:tcPr>
            <w:tcW w:w="1295"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681" w:type="dxa"/>
            <w:vAlign w:val="center"/>
          </w:tcPr>
          <w:p w:rsidR="00A8576B" w:rsidRDefault="00A8576B">
            <w:pPr>
              <w:spacing w:line="320" w:lineRule="exact"/>
              <w:jc w:val="center"/>
              <w:rPr>
                <w:rFonts w:ascii="黑体" w:eastAsia="黑体" w:hAnsi="黑体" w:cs="Times New Roman"/>
                <w:sz w:val="18"/>
                <w:szCs w:val="18"/>
              </w:rPr>
            </w:pPr>
          </w:p>
        </w:tc>
      </w:tr>
      <w:tr w:rsidR="00A8576B">
        <w:trPr>
          <w:trHeight w:hRule="exact" w:val="2306"/>
          <w:jc w:val="center"/>
        </w:trPr>
        <w:tc>
          <w:tcPr>
            <w:tcW w:w="882" w:type="dxa"/>
            <w:vAlign w:val="center"/>
          </w:tcPr>
          <w:p w:rsidR="00A8576B" w:rsidRDefault="00A8576B">
            <w:pPr>
              <w:jc w:val="center"/>
              <w:rPr>
                <w:rFonts w:ascii="黑体" w:eastAsia="黑体" w:hAnsi="黑体" w:cs="黑体"/>
              </w:rPr>
            </w:pPr>
            <w:r>
              <w:rPr>
                <w:rFonts w:ascii="黑体" w:eastAsia="黑体" w:hAnsi="黑体" w:cs="黑体"/>
              </w:rPr>
              <w:t>2</w:t>
            </w:r>
          </w:p>
        </w:tc>
        <w:tc>
          <w:tcPr>
            <w:tcW w:w="4075"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股权转让业务总体情况说明，应包括股权转让的商业目的、证明股权转让符合特殊性税务处理条件、股权转让前后的公司股权架构图等资料。</w:t>
            </w:r>
          </w:p>
        </w:tc>
        <w:tc>
          <w:tcPr>
            <w:tcW w:w="1295"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681" w:type="dxa"/>
            <w:vAlign w:val="center"/>
          </w:tcPr>
          <w:p w:rsidR="00A8576B" w:rsidRDefault="00A8576B">
            <w:pPr>
              <w:spacing w:line="320" w:lineRule="exact"/>
              <w:jc w:val="center"/>
              <w:rPr>
                <w:rFonts w:ascii="黑体" w:eastAsia="黑体" w:hAnsi="黑体" w:cs="Times New Roman"/>
                <w:sz w:val="18"/>
                <w:szCs w:val="18"/>
              </w:rPr>
            </w:pPr>
            <w:r>
              <w:rPr>
                <w:rFonts w:ascii="黑体" w:eastAsia="黑体" w:hAnsi="黑体" w:cs="黑体" w:hint="eastAsia"/>
                <w:sz w:val="18"/>
                <w:szCs w:val="18"/>
              </w:rPr>
              <w:t>文本为外文的，同时附送中文译本，下同</w:t>
            </w:r>
          </w:p>
        </w:tc>
      </w:tr>
      <w:tr w:rsidR="00A8576B">
        <w:trPr>
          <w:trHeight w:hRule="exact" w:val="851"/>
          <w:jc w:val="center"/>
        </w:trPr>
        <w:tc>
          <w:tcPr>
            <w:tcW w:w="882" w:type="dxa"/>
            <w:vAlign w:val="center"/>
          </w:tcPr>
          <w:p w:rsidR="00A8576B" w:rsidRDefault="00A8576B">
            <w:pPr>
              <w:jc w:val="center"/>
              <w:rPr>
                <w:rFonts w:ascii="黑体" w:eastAsia="黑体" w:hAnsi="黑体" w:cs="黑体"/>
              </w:rPr>
            </w:pPr>
            <w:r>
              <w:rPr>
                <w:rFonts w:ascii="黑体" w:eastAsia="黑体" w:hAnsi="黑体" w:cs="黑体"/>
              </w:rPr>
              <w:t>3</w:t>
            </w:r>
          </w:p>
        </w:tc>
        <w:tc>
          <w:tcPr>
            <w:tcW w:w="4075" w:type="dxa"/>
            <w:vAlign w:val="center"/>
          </w:tcPr>
          <w:p w:rsidR="00A8576B" w:rsidRDefault="00A8576B">
            <w:pPr>
              <w:rPr>
                <w:rFonts w:ascii="黑体" w:eastAsia="黑体" w:hAnsi="黑体" w:cs="Times New Roman"/>
              </w:rPr>
            </w:pPr>
            <w:r>
              <w:rPr>
                <w:rFonts w:ascii="黑体" w:eastAsia="黑体" w:hAnsi="黑体" w:cs="黑体" w:hint="eastAsia"/>
                <w:sz w:val="18"/>
                <w:szCs w:val="18"/>
              </w:rPr>
              <w:t>股权转让业务合同或协议</w:t>
            </w:r>
          </w:p>
        </w:tc>
        <w:tc>
          <w:tcPr>
            <w:tcW w:w="1295"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681" w:type="dxa"/>
            <w:vAlign w:val="center"/>
          </w:tcPr>
          <w:p w:rsidR="00A8576B" w:rsidRDefault="00A8576B">
            <w:pPr>
              <w:jc w:val="center"/>
              <w:rPr>
                <w:rFonts w:ascii="黑体" w:eastAsia="黑体" w:hAnsi="黑体" w:cs="Times New Roman"/>
                <w:sz w:val="18"/>
                <w:szCs w:val="18"/>
              </w:rPr>
            </w:pPr>
          </w:p>
        </w:tc>
      </w:tr>
      <w:tr w:rsidR="00A8576B">
        <w:trPr>
          <w:trHeight w:hRule="exact" w:val="620"/>
          <w:jc w:val="center"/>
        </w:trPr>
        <w:tc>
          <w:tcPr>
            <w:tcW w:w="882" w:type="dxa"/>
            <w:vAlign w:val="center"/>
          </w:tcPr>
          <w:p w:rsidR="00A8576B" w:rsidRDefault="00A8576B">
            <w:pPr>
              <w:jc w:val="center"/>
              <w:rPr>
                <w:rFonts w:ascii="黑体" w:eastAsia="黑体" w:hAnsi="黑体" w:cs="黑体"/>
              </w:rPr>
            </w:pPr>
            <w:r>
              <w:rPr>
                <w:rFonts w:ascii="黑体" w:eastAsia="黑体" w:hAnsi="黑体" w:cs="黑体"/>
              </w:rPr>
              <w:t>4</w:t>
            </w:r>
          </w:p>
        </w:tc>
        <w:tc>
          <w:tcPr>
            <w:tcW w:w="4075" w:type="dxa"/>
            <w:vAlign w:val="center"/>
          </w:tcPr>
          <w:p w:rsidR="00A8576B" w:rsidRDefault="00A8576B">
            <w:pPr>
              <w:jc w:val="center"/>
              <w:rPr>
                <w:rFonts w:ascii="黑体" w:eastAsia="黑体" w:hAnsi="黑体" w:cs="Times New Roman"/>
                <w:sz w:val="18"/>
                <w:szCs w:val="18"/>
              </w:rPr>
            </w:pPr>
            <w:r>
              <w:rPr>
                <w:rFonts w:ascii="黑体" w:eastAsia="黑体" w:hAnsi="黑体" w:cs="黑体" w:hint="eastAsia"/>
                <w:sz w:val="18"/>
                <w:szCs w:val="18"/>
              </w:rPr>
              <w:t>工商等相关部门核准企业股权变更事项证明资料</w:t>
            </w:r>
          </w:p>
        </w:tc>
        <w:tc>
          <w:tcPr>
            <w:tcW w:w="1295"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681" w:type="dxa"/>
            <w:vAlign w:val="center"/>
          </w:tcPr>
          <w:p w:rsidR="00A8576B" w:rsidRDefault="00A8576B">
            <w:pPr>
              <w:jc w:val="center"/>
              <w:rPr>
                <w:rFonts w:ascii="黑体" w:eastAsia="黑体" w:hAnsi="黑体" w:cs="Times New Roman"/>
                <w:sz w:val="18"/>
                <w:szCs w:val="18"/>
              </w:rPr>
            </w:pPr>
          </w:p>
        </w:tc>
      </w:tr>
      <w:tr w:rsidR="00A8576B">
        <w:trPr>
          <w:trHeight w:hRule="exact" w:val="851"/>
          <w:jc w:val="center"/>
        </w:trPr>
        <w:tc>
          <w:tcPr>
            <w:tcW w:w="882" w:type="dxa"/>
            <w:vAlign w:val="center"/>
          </w:tcPr>
          <w:p w:rsidR="00A8576B" w:rsidRDefault="00A8576B">
            <w:pPr>
              <w:jc w:val="center"/>
              <w:rPr>
                <w:rFonts w:ascii="黑体" w:eastAsia="黑体" w:hAnsi="黑体" w:cs="黑体"/>
              </w:rPr>
            </w:pPr>
            <w:r>
              <w:rPr>
                <w:rFonts w:ascii="黑体" w:eastAsia="黑体" w:hAnsi="黑体" w:cs="黑体"/>
              </w:rPr>
              <w:t>5</w:t>
            </w:r>
          </w:p>
        </w:tc>
        <w:tc>
          <w:tcPr>
            <w:tcW w:w="4075"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截至股权转让时，被转让企业历年的未分配利润资料。</w:t>
            </w:r>
          </w:p>
        </w:tc>
        <w:tc>
          <w:tcPr>
            <w:tcW w:w="1295"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681" w:type="dxa"/>
            <w:vAlign w:val="center"/>
          </w:tcPr>
          <w:p w:rsidR="00A8576B" w:rsidRDefault="00A8576B">
            <w:pPr>
              <w:jc w:val="center"/>
              <w:rPr>
                <w:rFonts w:ascii="黑体" w:eastAsia="黑体" w:hAnsi="黑体" w:cs="Times New Roman"/>
                <w:sz w:val="18"/>
                <w:szCs w:val="18"/>
              </w:rPr>
            </w:pPr>
          </w:p>
        </w:tc>
      </w:tr>
      <w:tr w:rsidR="00A8576B">
        <w:trPr>
          <w:trHeight w:hRule="exact" w:val="851"/>
          <w:jc w:val="center"/>
        </w:trPr>
        <w:tc>
          <w:tcPr>
            <w:tcW w:w="882" w:type="dxa"/>
            <w:vAlign w:val="center"/>
          </w:tcPr>
          <w:p w:rsidR="00A8576B" w:rsidRDefault="00A8576B">
            <w:pPr>
              <w:jc w:val="center"/>
              <w:rPr>
                <w:rFonts w:ascii="黑体" w:eastAsia="黑体" w:hAnsi="黑体" w:cs="黑体"/>
              </w:rPr>
            </w:pPr>
            <w:r>
              <w:rPr>
                <w:rFonts w:ascii="黑体" w:eastAsia="黑体" w:hAnsi="黑体" w:cs="黑体"/>
              </w:rPr>
              <w:t>6</w:t>
            </w:r>
          </w:p>
        </w:tc>
        <w:tc>
          <w:tcPr>
            <w:tcW w:w="4075"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税务机关要求报送的其他相关材料</w:t>
            </w:r>
          </w:p>
        </w:tc>
        <w:tc>
          <w:tcPr>
            <w:tcW w:w="1295" w:type="dxa"/>
            <w:vAlign w:val="center"/>
          </w:tcPr>
          <w:p w:rsidR="00A8576B" w:rsidRDefault="00A8576B">
            <w:pPr>
              <w:jc w:val="center"/>
              <w:rPr>
                <w:rFonts w:ascii="黑体" w:eastAsia="黑体" w:hAnsi="黑体" w:cs="Times New Roman"/>
                <w:sz w:val="18"/>
                <w:szCs w:val="18"/>
              </w:rPr>
            </w:pPr>
          </w:p>
        </w:tc>
        <w:tc>
          <w:tcPr>
            <w:tcW w:w="1681" w:type="dxa"/>
            <w:vAlign w:val="center"/>
          </w:tcPr>
          <w:p w:rsidR="00A8576B" w:rsidRDefault="00A8576B">
            <w:pPr>
              <w:jc w:val="center"/>
              <w:rPr>
                <w:rFonts w:ascii="黑体" w:eastAsia="黑体" w:hAnsi="黑体" w:cs="Times New Roman"/>
                <w:sz w:val="18"/>
                <w:szCs w:val="18"/>
              </w:rPr>
            </w:pPr>
          </w:p>
        </w:tc>
      </w:tr>
      <w:bookmarkEnd w:id="51"/>
    </w:tbl>
    <w:p w:rsidR="00A8576B" w:rsidRDefault="00A8576B">
      <w:pPr>
        <w:jc w:val="center"/>
        <w:rPr>
          <w:rFonts w:ascii="仿宋" w:eastAsia="仿宋" w:hAnsi="仿宋" w:cs="Times New Roman"/>
          <w:sz w:val="11"/>
          <w:szCs w:val="11"/>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pStyle w:val="a3"/>
        <w:ind w:firstLine="31680"/>
        <w:rPr>
          <w:rFonts w:cs="Times New Roman"/>
        </w:rPr>
      </w:pPr>
      <w:r w:rsidRPr="008B5052">
        <w:t xml:space="preserve">2. </w:t>
      </w:r>
      <w:r w:rsidRPr="008B5052">
        <w:rPr>
          <w:rFonts w:hint="eastAsia"/>
        </w:rPr>
        <w:t>云南省网上税务局移动终端</w:t>
      </w:r>
      <w:r w:rsidRPr="008B5052">
        <w:t>(</w:t>
      </w:r>
      <w:r w:rsidRPr="008B5052">
        <w:rPr>
          <w:rFonts w:hint="eastAsia"/>
        </w:rPr>
        <w:t>手机</w:t>
      </w:r>
      <w:r w:rsidRPr="008B5052">
        <w:t>APP</w:t>
      </w:r>
      <w:r w:rsidRPr="008B5052">
        <w:rPr>
          <w:rFonts w:hint="eastAsia"/>
        </w:rPr>
        <w:t>渠道：苹果</w:t>
      </w:r>
      <w:r w:rsidRPr="008B5052">
        <w:t>iOS</w:t>
      </w:r>
      <w:r w:rsidRPr="008B5052">
        <w:rPr>
          <w:rFonts w:hint="eastAsia"/>
        </w:rPr>
        <w:t>平台，在苹果手机</w:t>
      </w:r>
      <w:r w:rsidRPr="008B5052">
        <w:t>AppStore</w:t>
      </w:r>
      <w:r w:rsidRPr="008B5052">
        <w:rPr>
          <w:rFonts w:hint="eastAsia"/>
        </w:rPr>
        <w:t>中搜索“云南税务”，点击获取并安装即可使用；安卓</w:t>
      </w:r>
      <w:r w:rsidRPr="008B5052">
        <w:t>Android</w:t>
      </w:r>
      <w:r w:rsidRPr="008B5052">
        <w:rPr>
          <w:rFonts w:hint="eastAsia"/>
        </w:rPr>
        <w:t>平台，在</w:t>
      </w:r>
      <w:r w:rsidRPr="008B5052">
        <w:t>360</w:t>
      </w:r>
      <w:r w:rsidRPr="008B5052">
        <w:rPr>
          <w:rFonts w:hint="eastAsia"/>
        </w:rPr>
        <w:t>、百度等各大手机应用市场搜索“云南税务”，下载安装即可使用。微信公众号渠道：在微信</w:t>
      </w:r>
      <w:r w:rsidRPr="008B5052">
        <w:t>APP</w:t>
      </w:r>
      <w:r w:rsidRPr="008B5052">
        <w:rPr>
          <w:rFonts w:hint="eastAsia"/>
        </w:rPr>
        <w:t>中打开【通信录】</w:t>
      </w:r>
      <w:r w:rsidRPr="008B5052">
        <w:t>-</w:t>
      </w:r>
      <w:r w:rsidRPr="008B5052">
        <w:rPr>
          <w:rFonts w:hint="eastAsia"/>
        </w:rPr>
        <w:t>【公众号】，搜索“云南省网上税务局”，找到云南省网上税务局微信公众号，点击【关注】即可使用。</w:t>
      </w:r>
      <w:r w:rsidRPr="008B5052">
        <w:t>)</w:t>
      </w:r>
    </w:p>
    <w:p w:rsidR="00A8576B" w:rsidRPr="003F09EB" w:rsidRDefault="00A8576B" w:rsidP="00ED3192">
      <w:pPr>
        <w:pStyle w:val="a3"/>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【其他】。</w:t>
      </w:r>
    </w:p>
    <w:p w:rsidR="00A8576B" w:rsidRDefault="00A8576B" w:rsidP="00ED3192">
      <w:pPr>
        <w:pStyle w:val="a1"/>
        <w:ind w:firstLine="31680"/>
        <w:rPr>
          <w:rFonts w:cs="Times New Roman"/>
        </w:rPr>
      </w:pPr>
      <w:r>
        <w:rPr>
          <w:rFonts w:hint="eastAsia"/>
        </w:rPr>
        <w:t>【办理流程】</w:t>
      </w:r>
    </w:p>
    <w:p w:rsidR="00A8576B" w:rsidRDefault="00A8576B" w:rsidP="00ED3192">
      <w:pPr>
        <w:snapToGrid w:val="0"/>
        <w:spacing w:line="360" w:lineRule="auto"/>
        <w:ind w:firstLineChars="200" w:firstLine="31680"/>
        <w:rPr>
          <w:rFonts w:ascii="等线" w:eastAsia="等线" w:hAnsi="等线" w:cs="Times New Roman"/>
        </w:rPr>
      </w:pPr>
      <w:r w:rsidRPr="00CE7307">
        <w:rPr>
          <w:rFonts w:ascii="等线" w:eastAsia="等线" w:hAnsi="等线" w:cs="Times New Roman"/>
        </w:rPr>
        <w:pict>
          <v:shape id="_x0000_i1040"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税务机关反馈《税务事项通知书》、《非居民企业股权转让适用特殊性税务处理备案表》</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pStyle w:val="a3"/>
        <w:ind w:firstLine="31680"/>
        <w:rPr>
          <w:rFonts w:cs="Times New Roman"/>
        </w:rPr>
      </w:pPr>
      <w:r>
        <w:t>2</w:t>
      </w:r>
      <w:r>
        <w:rPr>
          <w:rFonts w:hint="eastAsia"/>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非居民企业向与其具有</w:t>
      </w:r>
      <w:r>
        <w:t>100%</w:t>
      </w:r>
      <w:r>
        <w:rPr>
          <w:rFonts w:hint="eastAsia"/>
        </w:rPr>
        <w:t>直接控股关系的居民企业转让其拥有的另一居民企业股权，选择特殊性税务处理的，应符合以下条件：</w:t>
      </w:r>
    </w:p>
    <w:p w:rsidR="00A8576B" w:rsidRDefault="00A8576B" w:rsidP="00ED3192">
      <w:pPr>
        <w:pStyle w:val="a3"/>
        <w:ind w:firstLine="31680"/>
        <w:rPr>
          <w:rFonts w:cs="Times New Roman"/>
        </w:rPr>
      </w:pPr>
      <w:r>
        <w:rPr>
          <w:rFonts w:hint="eastAsia"/>
        </w:rPr>
        <w:t>（</w:t>
      </w:r>
      <w:r>
        <w:t>1</w:t>
      </w:r>
      <w:r>
        <w:rPr>
          <w:rFonts w:hint="eastAsia"/>
        </w:rPr>
        <w:t>）具有合理的商业目的，且不以减少、免除或者推迟缴纳税款为主要目的。</w:t>
      </w:r>
    </w:p>
    <w:p w:rsidR="00A8576B" w:rsidRDefault="00A8576B" w:rsidP="00ED3192">
      <w:pPr>
        <w:pStyle w:val="a3"/>
        <w:ind w:firstLine="31680"/>
        <w:rPr>
          <w:rFonts w:cs="Times New Roman"/>
        </w:rPr>
      </w:pPr>
      <w:r>
        <w:rPr>
          <w:rFonts w:hint="eastAsia"/>
        </w:rPr>
        <w:t>（</w:t>
      </w:r>
      <w:r>
        <w:t>2</w:t>
      </w:r>
      <w:r>
        <w:rPr>
          <w:rFonts w:hint="eastAsia"/>
        </w:rPr>
        <w:t>）被收购、合并或分立部分的资产或股权比例符合本通知规定的比例。</w:t>
      </w:r>
    </w:p>
    <w:p w:rsidR="00A8576B" w:rsidRDefault="00A8576B" w:rsidP="00ED3192">
      <w:pPr>
        <w:pStyle w:val="a3"/>
        <w:ind w:firstLine="31680"/>
        <w:rPr>
          <w:rFonts w:cs="Times New Roman"/>
        </w:rPr>
      </w:pPr>
      <w:r>
        <w:rPr>
          <w:rFonts w:hint="eastAsia"/>
        </w:rPr>
        <w:t>（</w:t>
      </w:r>
      <w:r>
        <w:t>3</w:t>
      </w:r>
      <w:r>
        <w:rPr>
          <w:rFonts w:hint="eastAsia"/>
        </w:rPr>
        <w:t>）企业重组后的连续</w:t>
      </w:r>
      <w:r>
        <w:t>12</w:t>
      </w:r>
      <w:r>
        <w:rPr>
          <w:rFonts w:hint="eastAsia"/>
        </w:rPr>
        <w:t>个月内不改变重组资产原来的实质性经营活动。</w:t>
      </w:r>
    </w:p>
    <w:p w:rsidR="00A8576B" w:rsidRDefault="00A8576B" w:rsidP="00ED3192">
      <w:pPr>
        <w:pStyle w:val="a3"/>
        <w:ind w:firstLine="31680"/>
        <w:rPr>
          <w:rFonts w:cs="Times New Roman"/>
        </w:rPr>
      </w:pPr>
      <w:r>
        <w:rPr>
          <w:rFonts w:hint="eastAsia"/>
        </w:rPr>
        <w:t>（</w:t>
      </w:r>
      <w:r>
        <w:t>4</w:t>
      </w:r>
      <w:r>
        <w:rPr>
          <w:rFonts w:hint="eastAsia"/>
        </w:rPr>
        <w:t>）重组交易对价中涉及股权支付金额符合本通知规定比例。</w:t>
      </w:r>
    </w:p>
    <w:p w:rsidR="00A8576B" w:rsidRDefault="00A8576B" w:rsidP="00ED3192">
      <w:pPr>
        <w:pStyle w:val="a3"/>
        <w:ind w:firstLine="31680"/>
        <w:rPr>
          <w:rFonts w:cs="Times New Roman"/>
        </w:rPr>
      </w:pPr>
      <w:r>
        <w:rPr>
          <w:rFonts w:hint="eastAsia"/>
        </w:rPr>
        <w:t>（</w:t>
      </w:r>
      <w:r>
        <w:t>5</w:t>
      </w:r>
      <w:r>
        <w:rPr>
          <w:rFonts w:hint="eastAsia"/>
        </w:rPr>
        <w:t>）企业重组中取得股权支付的原主要股东，在重组后连续</w:t>
      </w:r>
      <w:r>
        <w:t>12</w:t>
      </w:r>
      <w:r>
        <w:rPr>
          <w:rFonts w:hint="eastAsia"/>
        </w:rPr>
        <w:t>个月内，不得转让所取得的股权。</w:t>
      </w:r>
    </w:p>
    <w:p w:rsidR="00A8576B" w:rsidRDefault="00A8576B" w:rsidP="00ED3192">
      <w:pPr>
        <w:pStyle w:val="a3"/>
        <w:ind w:firstLine="31680"/>
        <w:rPr>
          <w:rFonts w:cs="Times New Roman"/>
        </w:rPr>
      </w:pPr>
      <w:r>
        <w:rPr>
          <w:rFonts w:hint="eastAsia"/>
        </w:rPr>
        <w:t>非居民企业向其</w:t>
      </w:r>
      <w:r>
        <w:t>100%</w:t>
      </w:r>
      <w:r>
        <w:rPr>
          <w:rFonts w:hint="eastAsia"/>
        </w:rPr>
        <w:t>直接控股的另一非居民企业转让其拥有的居民企业股权，选择特殊性税务处理除需要符合上述条件外，还要求没有因此造成以后该项股权转让所得预提税负担变化，且转让方非居民企业向主管税务机关书面承诺在</w:t>
      </w:r>
      <w:r>
        <w:t>3</w:t>
      </w:r>
      <w:r>
        <w:rPr>
          <w:rFonts w:hint="eastAsia"/>
        </w:rPr>
        <w:t>年（含</w:t>
      </w:r>
      <w:r>
        <w:t>3</w:t>
      </w:r>
      <w:r>
        <w:rPr>
          <w:rFonts w:hint="eastAsia"/>
        </w:rPr>
        <w:t>年）内不转让其拥有受让方非居民企业的股权。</w:t>
      </w:r>
    </w:p>
    <w:p w:rsidR="00A8576B" w:rsidRDefault="00A8576B" w:rsidP="00ED3192">
      <w:pPr>
        <w:pStyle w:val="a3"/>
        <w:ind w:firstLine="31680"/>
        <w:rPr>
          <w:rFonts w:cs="Times New Roman"/>
        </w:rPr>
      </w:pPr>
      <w:r>
        <w:t xml:space="preserve">4. </w:t>
      </w:r>
      <w:r>
        <w:rPr>
          <w:rFonts w:hint="eastAsia"/>
        </w:rPr>
        <w:t>符合特殊性税务处理，属于非居民企业向其</w:t>
      </w:r>
      <w:r>
        <w:t>100%</w:t>
      </w:r>
      <w:r>
        <w:rPr>
          <w:rFonts w:hint="eastAsia"/>
        </w:rPr>
        <w:t>直接控股的另一非居民企业转让其拥有的居民企业股权的，由转让方向被转让企业所在地主管税务机关备案；属于非居民企业向与其具有</w:t>
      </w:r>
      <w:r>
        <w:t>100%</w:t>
      </w:r>
      <w:r>
        <w:rPr>
          <w:rFonts w:hint="eastAsia"/>
        </w:rPr>
        <w:t>直接控股关系的居民企业转让其拥有的另一居民企业股权的，由受让方向其所在地主管税务机关备案。</w:t>
      </w:r>
    </w:p>
    <w:p w:rsidR="00A8576B" w:rsidRDefault="00A8576B" w:rsidP="00ED3192">
      <w:pPr>
        <w:pStyle w:val="a3"/>
        <w:ind w:firstLine="31680"/>
        <w:rPr>
          <w:rFonts w:cs="Times New Roman"/>
        </w:rPr>
      </w:pPr>
      <w:r>
        <w:rPr>
          <w:shd w:val="clear" w:color="auto" w:fill="FFFFFF"/>
        </w:rPr>
        <w:t>5</w:t>
      </w:r>
      <w:r>
        <w:rPr>
          <w:rFonts w:hint="eastAsia"/>
        </w:rPr>
        <w:t>．</w:t>
      </w:r>
      <w:r>
        <w:rPr>
          <w:rFonts w:hint="eastAsia"/>
          <w:shd w:val="clear" w:color="auto" w:fill="FFFFFF"/>
        </w:rPr>
        <w:t>股权转让方或受让方可以委托代理人办理备案事项；代理人在代为办理备案事项时，应向主管税务机关出具备案人的书面授权委托书。</w:t>
      </w:r>
    </w:p>
    <w:p w:rsidR="00A8576B" w:rsidRDefault="00A8576B" w:rsidP="00ED3192">
      <w:pPr>
        <w:pStyle w:val="a3"/>
        <w:ind w:firstLine="31680"/>
        <w:rPr>
          <w:rFonts w:cs="Times New Roman"/>
        </w:rPr>
      </w:pPr>
      <w:r>
        <w:t>6</w:t>
      </w:r>
      <w:r>
        <w:rPr>
          <w:rFonts w:hint="eastAsia"/>
        </w:rPr>
        <w:t>．非居民企业向其</w:t>
      </w:r>
      <w:r>
        <w:t>100%</w:t>
      </w:r>
      <w:r>
        <w:rPr>
          <w:rFonts w:hint="eastAsia"/>
        </w:rPr>
        <w:t>直接控股的另一非居民企业转让其拥有的居民企业股权的情形，包括因境外企业分立、合并导致中国居民企业股权被转让的情形。</w:t>
      </w:r>
    </w:p>
    <w:p w:rsidR="00A8576B" w:rsidRDefault="00A8576B" w:rsidP="00ED3192">
      <w:pPr>
        <w:pStyle w:val="a3"/>
        <w:ind w:firstLine="31680"/>
        <w:rPr>
          <w:rFonts w:cs="Times New Roman"/>
        </w:rPr>
      </w:pPr>
      <w:r>
        <w:t>7</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．《财政部　国家税务总局关于企业重组业务企业所得税处理若干问题的通知》（财税〔</w:t>
      </w:r>
      <w:r>
        <w:t>2009</w:t>
      </w:r>
      <w:r>
        <w:rPr>
          <w:rFonts w:hint="eastAsia"/>
        </w:rPr>
        <w:t>〕</w:t>
      </w:r>
      <w:r>
        <w:t>59</w:t>
      </w:r>
      <w:r>
        <w:rPr>
          <w:rFonts w:hint="eastAsia"/>
        </w:rPr>
        <w:t>号）</w:t>
      </w:r>
    </w:p>
    <w:p w:rsidR="00A8576B" w:rsidRDefault="00A8576B" w:rsidP="00ED3192">
      <w:pPr>
        <w:pStyle w:val="a3"/>
        <w:ind w:firstLine="31680"/>
        <w:rPr>
          <w:rFonts w:cs="Times New Roman"/>
        </w:rPr>
      </w:pPr>
      <w:r>
        <w:t>2</w:t>
      </w:r>
      <w:r>
        <w:rPr>
          <w:rFonts w:hint="eastAsia"/>
        </w:rPr>
        <w:t>．《国家税务总局关于非居民企业股权转让适用特殊性税务处理有关问题的公告》（国家税务总局公告</w:t>
      </w:r>
      <w:r>
        <w:t>2013</w:t>
      </w:r>
      <w:r>
        <w:rPr>
          <w:rFonts w:hint="eastAsia"/>
        </w:rPr>
        <w:t>年第</w:t>
      </w:r>
      <w:r>
        <w:t>72</w:t>
      </w:r>
      <w:r>
        <w:rPr>
          <w:rFonts w:hint="eastAsia"/>
        </w:rPr>
        <w:t>号）</w:t>
      </w:r>
    </w:p>
    <w:p w:rsidR="00A8576B" w:rsidRDefault="00A8576B" w:rsidP="00ED3192">
      <w:pPr>
        <w:pStyle w:val="a3"/>
        <w:spacing w:before="156" w:after="156"/>
        <w:ind w:firstLine="31680"/>
        <w:rPr>
          <w:rFonts w:cs="Times New Roman"/>
        </w:rPr>
      </w:pPr>
      <w:r>
        <w:t>3</w:t>
      </w:r>
      <w:r>
        <w:rPr>
          <w:rFonts w:hint="eastAsia"/>
        </w:rPr>
        <w:t>．《国家税务总局关于修改〈非居民企业所得税核定征收管理办法〉等文件的公告》（国家税务总局公告</w:t>
      </w:r>
      <w:r>
        <w:t>2015</w:t>
      </w:r>
      <w:r>
        <w:rPr>
          <w:rFonts w:hint="eastAsia"/>
        </w:rPr>
        <w:t>年第</w:t>
      </w:r>
      <w:r>
        <w:t>22</w:t>
      </w:r>
      <w:r>
        <w:rPr>
          <w:rFonts w:hint="eastAsia"/>
        </w:rPr>
        <w:t>号）</w:t>
      </w:r>
    </w:p>
    <w:p w:rsidR="00A8576B" w:rsidRDefault="00A8576B" w:rsidP="00ED3192">
      <w:pPr>
        <w:pStyle w:val="a3"/>
        <w:spacing w:before="156" w:after="156"/>
        <w:ind w:firstLine="31680"/>
        <w:rPr>
          <w:rFonts w:cs="Times New Roman"/>
        </w:rPr>
      </w:pPr>
      <w:r>
        <w:t>4</w:t>
      </w:r>
      <w:r>
        <w:rPr>
          <w:rFonts w:hint="eastAsia"/>
        </w:rPr>
        <w:t>．《国家税务总局关于非居民企业所得税源泉扣缴有关问题的公告》（国家税务总局公告</w:t>
      </w:r>
      <w:r>
        <w:t>2017</w:t>
      </w:r>
      <w:r>
        <w:rPr>
          <w:rFonts w:hint="eastAsia"/>
        </w:rPr>
        <w:t>年第</w:t>
      </w:r>
      <w:r>
        <w:t>37</w:t>
      </w:r>
      <w:r>
        <w:rPr>
          <w:rFonts w:hint="eastAsia"/>
        </w:rPr>
        <w:t>号）</w:t>
      </w:r>
    </w:p>
    <w:p w:rsidR="00A8576B" w:rsidRDefault="00A8576B">
      <w:pPr>
        <w:pStyle w:val="Heading2"/>
        <w:rPr>
          <w:rFonts w:cs="Times New Roman"/>
          <w:kern w:val="0"/>
        </w:rPr>
      </w:pPr>
      <w:bookmarkStart w:id="52" w:name="_Toc517420254"/>
      <w:bookmarkStart w:id="53" w:name="_Toc521397284"/>
      <w:r>
        <w:t>4.18-120</w:t>
      </w:r>
      <w:r>
        <w:rPr>
          <w:rFonts w:cs="宋体" w:hint="eastAsia"/>
          <w:kern w:val="0"/>
        </w:rPr>
        <w:t>服务贸易等项目对外支付税务备案</w:t>
      </w:r>
      <w:bookmarkEnd w:id="52"/>
      <w:bookmarkEnd w:id="53"/>
    </w:p>
    <w:p w:rsidR="00A8576B" w:rsidRDefault="00A8576B">
      <w:pPr>
        <w:rPr>
          <w:rFonts w:ascii="宋体" w:cs="Times New Roman"/>
          <w:b/>
          <w:bCs/>
          <w:sz w:val="24"/>
          <w:szCs w:val="24"/>
        </w:rPr>
      </w:pPr>
      <w:r>
        <w:rPr>
          <w:rFonts w:ascii="宋体" w:hAnsi="宋体" w:cs="宋体" w:hint="eastAsia"/>
          <w:b/>
          <w:bCs/>
          <w:sz w:val="24"/>
          <w:szCs w:val="24"/>
        </w:rPr>
        <w:t>【事项描述】</w:t>
      </w:r>
    </w:p>
    <w:p w:rsidR="00A8576B" w:rsidRPr="006F1375" w:rsidRDefault="00A8576B" w:rsidP="00ED3192">
      <w:pPr>
        <w:pStyle w:val="a3"/>
        <w:ind w:firstLine="31680"/>
        <w:rPr>
          <w:rFonts w:cs="Times New Roman"/>
        </w:rPr>
      </w:pPr>
      <w:r w:rsidRPr="006F1375">
        <w:rPr>
          <w:rFonts w:hint="eastAsia"/>
        </w:rPr>
        <w:t>境内机构和个人向境外单笔支付等值</w:t>
      </w:r>
      <w:r w:rsidRPr="006F1375">
        <w:t>5</w:t>
      </w:r>
      <w:r w:rsidRPr="006F1375">
        <w:rPr>
          <w:rFonts w:hint="eastAsia"/>
        </w:rPr>
        <w:t>万美元以上（不含等值</w:t>
      </w:r>
      <w:r w:rsidRPr="006F1375">
        <w:t>5</w:t>
      </w:r>
      <w:r w:rsidRPr="006F1375">
        <w:rPr>
          <w:rFonts w:hint="eastAsia"/>
        </w:rPr>
        <w:t>万美元）符合条件的，应向所在地税务机关进行税务备案。</w:t>
      </w:r>
    </w:p>
    <w:p w:rsidR="00A8576B" w:rsidRPr="006F1375" w:rsidRDefault="00A8576B" w:rsidP="00ED3192">
      <w:pPr>
        <w:pStyle w:val="a3"/>
        <w:ind w:firstLine="31680"/>
        <w:rPr>
          <w:rFonts w:cs="Times New Roman"/>
        </w:rPr>
      </w:pPr>
      <w:r w:rsidRPr="006F1375">
        <w:rPr>
          <w:rFonts w:hint="eastAsia"/>
        </w:rPr>
        <w:t>外国投资者以境内直接投资合法所得在境内再投资单笔</w:t>
      </w:r>
      <w:r w:rsidRPr="006F1375">
        <w:t>5</w:t>
      </w:r>
      <w:r w:rsidRPr="006F1375">
        <w:rPr>
          <w:rFonts w:hint="eastAsia"/>
        </w:rPr>
        <w:t>万美元以上的，按照本事项进行税务备案。</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798"/>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spacing w:line="360" w:lineRule="auto"/>
              <w:jc w:val="left"/>
              <w:rPr>
                <w:rFonts w:ascii="黑体" w:eastAsia="黑体" w:hAnsi="黑体" w:cs="Times New Roman"/>
                <w:sz w:val="18"/>
                <w:szCs w:val="18"/>
              </w:rPr>
            </w:pPr>
            <w:r>
              <w:rPr>
                <w:rFonts w:ascii="黑体" w:eastAsia="黑体" w:hAnsi="黑体" w:cs="黑体" w:hint="eastAsia"/>
                <w:sz w:val="18"/>
                <w:szCs w:val="18"/>
              </w:rPr>
              <w:t>《服务贸易等项目对外支付税务备案表》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1405"/>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2</w:t>
            </w:r>
          </w:p>
        </w:tc>
        <w:tc>
          <w:tcPr>
            <w:tcW w:w="4253" w:type="dxa"/>
            <w:vAlign w:val="center"/>
          </w:tcPr>
          <w:p w:rsidR="00A8576B" w:rsidRDefault="00A8576B">
            <w:pPr>
              <w:spacing w:line="360" w:lineRule="auto"/>
              <w:jc w:val="left"/>
              <w:rPr>
                <w:rFonts w:ascii="黑体" w:eastAsia="黑体" w:hAnsi="黑体" w:cs="Times New Roman"/>
                <w:sz w:val="18"/>
                <w:szCs w:val="18"/>
              </w:rPr>
            </w:pPr>
            <w:r>
              <w:rPr>
                <w:rFonts w:ascii="黑体" w:eastAsia="黑体" w:hAnsi="黑体" w:cs="黑体" w:hint="eastAsia"/>
                <w:sz w:val="18"/>
                <w:szCs w:val="18"/>
              </w:rPr>
              <w:t>加盖公章的合同（协议）或相关交易凭证复印件</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Pr>
                <w:rFonts w:ascii="黑体" w:eastAsia="黑体" w:hAnsi="黑体" w:cs="黑体" w:hint="eastAsia"/>
                <w:sz w:val="18"/>
                <w:szCs w:val="18"/>
              </w:rPr>
              <w:t>外文文本应同时附送中文译本，同一笔合同需要多次对外支付的，只在首次对外支付时提供。</w:t>
            </w:r>
          </w:p>
        </w:tc>
      </w:tr>
    </w:tbl>
    <w:p w:rsidR="00A8576B" w:rsidRDefault="00A8576B">
      <w:pPr>
        <w:spacing w:line="360" w:lineRule="auto"/>
        <w:rPr>
          <w:rFonts w:ascii="宋体" w:cs="Times New Roman"/>
          <w:b/>
          <w:bCs/>
          <w:sz w:val="24"/>
          <w:szCs w:val="24"/>
        </w:rPr>
      </w:pP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CF2820">
      <w:pPr>
        <w:pStyle w:val="a3"/>
        <w:ind w:firstLineChars="0"/>
      </w:pPr>
      <w:r>
        <w:t>2.</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021057">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021057">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A8576B" w:rsidRPr="00CF2820" w:rsidRDefault="00A8576B" w:rsidP="00ED3192">
      <w:pPr>
        <w:pStyle w:val="a3"/>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【其他】。</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41"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A8576B" w:rsidRDefault="00A8576B" w:rsidP="00ED3192">
      <w:pPr>
        <w:spacing w:line="360" w:lineRule="auto"/>
        <w:ind w:firstLineChars="200" w:firstLine="31680"/>
        <w:rPr>
          <w:rFonts w:ascii="宋体" w:cs="Times New Roman"/>
          <w:b/>
          <w:bCs/>
          <w:sz w:val="24"/>
          <w:szCs w:val="24"/>
          <w:lang w:val="zh-CN"/>
        </w:rPr>
      </w:pPr>
      <w:r>
        <w:rPr>
          <w:rStyle w:val="fontstyle01"/>
          <w:rFonts w:hint="eastAsia"/>
        </w:rPr>
        <w:t>税务机关办理后返还纳税人一份《服务贸易等项目对外支付税务备案表》。</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cs="Times New Roman"/>
          <w:color w:val="000000"/>
        </w:rPr>
      </w:pPr>
      <w:r>
        <w:rPr>
          <w:rStyle w:val="fontstyle01"/>
        </w:rPr>
        <w:t>1</w:t>
      </w:r>
      <w:r>
        <w:rPr>
          <w:rStyle w:val="fontstyle01"/>
          <w:rFonts w:hint="eastAsia"/>
        </w:rPr>
        <w:t>．备案人对报送材料的真实性和合法性承担责任。</w:t>
      </w:r>
    </w:p>
    <w:p w:rsidR="00A8576B" w:rsidRPr="006F1375" w:rsidRDefault="00A8576B" w:rsidP="00ED3192">
      <w:pPr>
        <w:pStyle w:val="a3"/>
        <w:ind w:firstLine="31680"/>
        <w:rPr>
          <w:rFonts w:cs="Times New Roman"/>
        </w:rPr>
      </w:pPr>
      <w:r w:rsidRPr="006F1375">
        <w:t>2</w:t>
      </w:r>
      <w:r w:rsidRPr="006F1375">
        <w:rPr>
          <w:rFonts w:hint="eastAsia"/>
        </w:rPr>
        <w:t>．纳税人在资料完整且符合法定受理条件的前提下，最多只需要到税务机关跑一次。</w:t>
      </w:r>
    </w:p>
    <w:p w:rsidR="00A8576B" w:rsidRPr="006F1375" w:rsidRDefault="00A8576B" w:rsidP="00ED3192">
      <w:pPr>
        <w:pStyle w:val="a1"/>
        <w:ind w:firstLine="31680"/>
        <w:rPr>
          <w:rFonts w:cs="Times New Roman"/>
        </w:rPr>
      </w:pPr>
      <w:r w:rsidRPr="006F1375">
        <w:rPr>
          <w:b w:val="0"/>
          <w:bCs w:val="0"/>
        </w:rPr>
        <w:t>3.</w:t>
      </w:r>
      <w:r w:rsidRPr="006F1375">
        <w:rPr>
          <w:rFonts w:hint="eastAsia"/>
          <w:b w:val="0"/>
          <w:bCs w:val="0"/>
        </w:rPr>
        <w:t>【事项描述】中“符合条件”是指境内机构和个人对外支付下列外汇资金：</w:t>
      </w:r>
    </w:p>
    <w:p w:rsidR="00A8576B" w:rsidRPr="006F1375" w:rsidRDefault="00A8576B" w:rsidP="00ED3192">
      <w:pPr>
        <w:pStyle w:val="a3"/>
        <w:ind w:firstLine="31680"/>
        <w:rPr>
          <w:rFonts w:cs="Times New Roman"/>
        </w:rPr>
      </w:pPr>
      <w:r w:rsidRPr="006F1375">
        <w:rPr>
          <w:rFonts w:hint="eastAsia"/>
        </w:rPr>
        <w:t>（</w:t>
      </w:r>
      <w:r w:rsidRPr="006F1375">
        <w:t>1</w:t>
      </w:r>
      <w:r w:rsidRPr="006F1375">
        <w:rPr>
          <w:rFonts w:hint="eastAsia"/>
        </w:rPr>
        <w:t>）境外机构或个人从境内获得的包括运输、旅游、通信、建筑安装及劳务承包、保险服务、金融服务、计算机和信息服务、专有权利使用和特许、体育文化和娱乐服务、其他商业服务、政府服务等服务贸易收入。</w:t>
      </w:r>
    </w:p>
    <w:p w:rsidR="00A8576B" w:rsidRPr="006F1375" w:rsidRDefault="00A8576B" w:rsidP="00ED3192">
      <w:pPr>
        <w:pStyle w:val="a3"/>
        <w:ind w:firstLine="31680"/>
        <w:rPr>
          <w:rFonts w:cs="Times New Roman"/>
        </w:rPr>
      </w:pPr>
      <w:r w:rsidRPr="006F1375">
        <w:rPr>
          <w:rFonts w:hint="eastAsia"/>
        </w:rPr>
        <w:t>（</w:t>
      </w:r>
      <w:r w:rsidRPr="006F1375">
        <w:t>2</w:t>
      </w:r>
      <w:r w:rsidRPr="006F1375">
        <w:rPr>
          <w:rFonts w:hint="eastAsia"/>
        </w:rPr>
        <w:t>）境外个人在境内的工作报酬，境外机构或个人从境内获得的股息、红利、利润、直接债务利息、担保费以及非资本转移的捐赠、赔偿、税收、偶然性所得等收益和经常转移收入。</w:t>
      </w:r>
    </w:p>
    <w:p w:rsidR="00A8576B" w:rsidRPr="006F1375" w:rsidRDefault="00A8576B" w:rsidP="00ED3192">
      <w:pPr>
        <w:pStyle w:val="a3"/>
        <w:ind w:firstLine="31680"/>
        <w:rPr>
          <w:rFonts w:cs="Times New Roman"/>
        </w:rPr>
      </w:pPr>
      <w:r w:rsidRPr="006F1375">
        <w:rPr>
          <w:rFonts w:hint="eastAsia"/>
        </w:rPr>
        <w:t>（</w:t>
      </w:r>
      <w:r w:rsidRPr="006F1375">
        <w:t>3</w:t>
      </w:r>
      <w:r w:rsidRPr="006F1375">
        <w:rPr>
          <w:rFonts w:hint="eastAsia"/>
        </w:rPr>
        <w:t>）境外机构或个人从境内获得的融资租赁租金、不动产的转让收入、股权转让所得以及外国投资者其他合法所得。</w:t>
      </w:r>
    </w:p>
    <w:p w:rsidR="00A8576B" w:rsidRDefault="00A8576B" w:rsidP="00ED3192">
      <w:pPr>
        <w:spacing w:line="360" w:lineRule="auto"/>
        <w:ind w:firstLineChars="200" w:firstLine="31680"/>
        <w:rPr>
          <w:rFonts w:cs="Times New Roman"/>
          <w:color w:val="000000"/>
        </w:rPr>
      </w:pPr>
      <w:r>
        <w:rPr>
          <w:rStyle w:val="fontstyle01"/>
        </w:rPr>
        <w:t>4.</w:t>
      </w:r>
      <w:r>
        <w:rPr>
          <w:rStyle w:val="fontstyle01"/>
          <w:rFonts w:hint="eastAsia"/>
        </w:rPr>
        <w:t>境内机构和个人对外支付下列外汇资金，无需进行税务备案：</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w:t>
      </w:r>
      <w:r>
        <w:rPr>
          <w:rStyle w:val="fontstyle01"/>
          <w:rFonts w:hint="eastAsia"/>
        </w:rPr>
        <w:t>）境内机构在境外发生的差旅、会议、商品展销等各项费用；</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2</w:t>
      </w:r>
      <w:r>
        <w:rPr>
          <w:rStyle w:val="fontstyle01"/>
          <w:rFonts w:hint="eastAsia"/>
        </w:rPr>
        <w:t>）境内机构在境外代表机构的办公经费，以及境内机构在境外承包工程</w:t>
      </w:r>
      <w:r>
        <w:rPr>
          <w:rFonts w:cs="Times New Roman"/>
          <w:color w:val="000000"/>
        </w:rPr>
        <w:br/>
      </w:r>
      <w:r>
        <w:rPr>
          <w:rStyle w:val="fontstyle01"/>
          <w:rFonts w:hint="eastAsia"/>
        </w:rPr>
        <w:t>的工程款；</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3</w:t>
      </w:r>
      <w:r>
        <w:rPr>
          <w:rStyle w:val="fontstyle01"/>
          <w:rFonts w:hint="eastAsia"/>
        </w:rPr>
        <w:t>）境内机构发生在境外的进出口贸易佣金、保险费、赔偿款；</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4</w:t>
      </w:r>
      <w:r>
        <w:rPr>
          <w:rStyle w:val="fontstyle01"/>
          <w:rFonts w:hint="eastAsia"/>
        </w:rPr>
        <w:t>）进口贸易项下境外机构获得的国际运输费用；</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5</w:t>
      </w:r>
      <w:r>
        <w:rPr>
          <w:rStyle w:val="fontstyle01"/>
          <w:rFonts w:hint="eastAsia"/>
        </w:rPr>
        <w:t>）保险项下保费、保险金等相关费用；</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6</w:t>
      </w:r>
      <w:r>
        <w:rPr>
          <w:rStyle w:val="fontstyle01"/>
          <w:rFonts w:hint="eastAsia"/>
        </w:rPr>
        <w:t>）从事运输或远洋渔业的境内机构在境外发生的修理、油料、港杂等各</w:t>
      </w:r>
      <w:r>
        <w:rPr>
          <w:rFonts w:cs="Times New Roman"/>
          <w:color w:val="000000"/>
        </w:rPr>
        <w:br/>
      </w:r>
      <w:r>
        <w:rPr>
          <w:rStyle w:val="fontstyle01"/>
          <w:rFonts w:hint="eastAsia"/>
        </w:rPr>
        <w:t>项费用；</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7</w:t>
      </w:r>
      <w:r>
        <w:rPr>
          <w:rStyle w:val="fontstyle01"/>
          <w:rFonts w:hint="eastAsia"/>
        </w:rPr>
        <w:t>）境内旅行社从事出境旅游业务的团费以及代订、代办的住宿、交通等</w:t>
      </w:r>
      <w:r>
        <w:rPr>
          <w:rFonts w:cs="Times New Roman"/>
          <w:color w:val="000000"/>
        </w:rPr>
        <w:br/>
      </w:r>
      <w:r>
        <w:rPr>
          <w:rStyle w:val="fontstyle01"/>
          <w:rFonts w:hint="eastAsia"/>
        </w:rPr>
        <w:t>相关费用；</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8</w:t>
      </w:r>
      <w:r>
        <w:rPr>
          <w:rStyle w:val="fontstyle01"/>
          <w:rFonts w:hint="eastAsia"/>
        </w:rPr>
        <w:t>）亚洲开发银行和世界银行集团下属的国际金融公司从我国取得的所得</w:t>
      </w:r>
      <w:r>
        <w:rPr>
          <w:rFonts w:cs="Times New Roman"/>
          <w:color w:val="000000"/>
        </w:rPr>
        <w:br/>
      </w:r>
      <w:r>
        <w:rPr>
          <w:rStyle w:val="fontstyle01"/>
          <w:rFonts w:hint="eastAsia"/>
        </w:rPr>
        <w:t>或收入，包括投资合营企业分得的利润和转让股份所得、在华财产（含房产）出</w:t>
      </w:r>
      <w:r>
        <w:rPr>
          <w:rFonts w:cs="Times New Roman"/>
          <w:color w:val="000000"/>
        </w:rPr>
        <w:br/>
      </w:r>
      <w:r>
        <w:rPr>
          <w:rStyle w:val="fontstyle01"/>
          <w:rFonts w:hint="eastAsia"/>
        </w:rPr>
        <w:t>租或转让收入以及贷款给我国境内机构取得的利息；</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9</w:t>
      </w:r>
      <w:r>
        <w:rPr>
          <w:rStyle w:val="fontstyle01"/>
          <w:rFonts w:hint="eastAsia"/>
        </w:rPr>
        <w:t>）外国政府和国际金融组织向我国提供的外国政府（转）贷款（含外国</w:t>
      </w:r>
      <w:r>
        <w:rPr>
          <w:rFonts w:cs="Times New Roman"/>
          <w:color w:val="000000"/>
        </w:rPr>
        <w:br/>
      </w:r>
      <w:r>
        <w:rPr>
          <w:rStyle w:val="fontstyle01"/>
          <w:rFonts w:hint="eastAsia"/>
        </w:rPr>
        <w:t>政府混合（转）贷款）和国际金融组织贷款项下的利息。本项所称国际金融组织</w:t>
      </w:r>
      <w:r>
        <w:rPr>
          <w:rFonts w:ascii="Times New Roman" w:hAnsi="Times New Roman" w:cs="Times New Roman"/>
          <w:color w:val="000000"/>
          <w:sz w:val="18"/>
          <w:szCs w:val="18"/>
        </w:rPr>
        <w:br/>
      </w:r>
      <w:r>
        <w:rPr>
          <w:rStyle w:val="fontstyle01"/>
          <w:rFonts w:hint="eastAsia"/>
        </w:rPr>
        <w:t>是指国际货币基金组织、世界银行集团、国际开发协会、国际农业发展基金组织、</w:t>
      </w:r>
      <w:r>
        <w:rPr>
          <w:rFonts w:cs="Times New Roman"/>
          <w:color w:val="000000"/>
        </w:rPr>
        <w:br/>
      </w:r>
      <w:r>
        <w:rPr>
          <w:rStyle w:val="fontstyle01"/>
          <w:rFonts w:hint="eastAsia"/>
        </w:rPr>
        <w:t>欧洲投资银行等；</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10</w:t>
      </w:r>
      <w:r>
        <w:rPr>
          <w:rStyle w:val="fontstyle01"/>
          <w:rFonts w:hint="eastAsia"/>
        </w:rPr>
        <w:t>）外汇指定银行或财务公司自身对外融资如境外借款、境外同业拆借、</w:t>
      </w:r>
      <w:r>
        <w:rPr>
          <w:rFonts w:cs="Times New Roman"/>
          <w:color w:val="000000"/>
        </w:rPr>
        <w:br/>
      </w:r>
      <w:r>
        <w:rPr>
          <w:rStyle w:val="fontstyle01"/>
          <w:rFonts w:hint="eastAsia"/>
        </w:rPr>
        <w:t>海外代付以及其他债务等项下的利息；</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11</w:t>
      </w:r>
      <w:r>
        <w:rPr>
          <w:rStyle w:val="fontstyle01"/>
          <w:rFonts w:hint="eastAsia"/>
        </w:rPr>
        <w:t>）我国省级以上国家机关对外无偿捐赠援助资金；</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12</w:t>
      </w:r>
      <w:r>
        <w:rPr>
          <w:rStyle w:val="fontstyle01"/>
          <w:rFonts w:hint="eastAsia"/>
        </w:rPr>
        <w:t>）境内证券公司或登记结算公司向境外机构或境外个人支付其依法获得</w:t>
      </w:r>
      <w:r>
        <w:rPr>
          <w:rFonts w:cs="Times New Roman"/>
          <w:color w:val="000000"/>
        </w:rPr>
        <w:br/>
      </w:r>
      <w:r>
        <w:rPr>
          <w:rStyle w:val="fontstyle01"/>
          <w:rFonts w:hint="eastAsia"/>
        </w:rPr>
        <w:t>的股息、红利、利息收入及有价证券卖出所得收益；</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13</w:t>
      </w:r>
      <w:r>
        <w:rPr>
          <w:rStyle w:val="fontstyle01"/>
          <w:rFonts w:hint="eastAsia"/>
        </w:rPr>
        <w:t>）境内个人境外留学、旅游、探亲等因私用汇；</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14</w:t>
      </w:r>
      <w:r>
        <w:rPr>
          <w:rStyle w:val="fontstyle01"/>
          <w:rFonts w:hint="eastAsia"/>
        </w:rPr>
        <w:t>）境内机构和个人办理服务贸易、收益和经常转移项下退汇；</w:t>
      </w:r>
    </w:p>
    <w:p w:rsidR="00A8576B" w:rsidRDefault="00A8576B" w:rsidP="00ED3192">
      <w:pPr>
        <w:spacing w:line="360" w:lineRule="auto"/>
        <w:ind w:firstLineChars="200" w:firstLine="31680"/>
        <w:rPr>
          <w:rFonts w:cs="Times New Roman"/>
          <w:color w:val="000000"/>
        </w:rPr>
      </w:pPr>
      <w:r>
        <w:rPr>
          <w:rStyle w:val="fontstyle01"/>
          <w:rFonts w:hint="eastAsia"/>
        </w:rPr>
        <w:t>（</w:t>
      </w:r>
      <w:r>
        <w:rPr>
          <w:rStyle w:val="fontstyle01"/>
        </w:rPr>
        <w:t>15</w:t>
      </w:r>
      <w:r>
        <w:rPr>
          <w:rStyle w:val="fontstyle01"/>
          <w:rFonts w:hint="eastAsia"/>
        </w:rPr>
        <w:t>）国家规定的其他情形。</w:t>
      </w:r>
    </w:p>
    <w:p w:rsidR="00A8576B" w:rsidRDefault="00A8576B" w:rsidP="00ED3192">
      <w:pPr>
        <w:spacing w:line="360" w:lineRule="auto"/>
        <w:ind w:firstLineChars="200" w:firstLine="31680"/>
        <w:rPr>
          <w:rFonts w:cs="Times New Roman"/>
          <w:color w:val="000000"/>
        </w:rPr>
      </w:pPr>
      <w:r>
        <w:rPr>
          <w:rStyle w:val="fontstyle01"/>
        </w:rPr>
        <w:t>5</w:t>
      </w:r>
      <w:r>
        <w:rPr>
          <w:rStyle w:val="fontstyle01"/>
          <w:rFonts w:hint="eastAsia"/>
        </w:rPr>
        <w:t>．备案人签订与对外支付有关的业务合同或协议符合条件的，应按照规定</w:t>
      </w:r>
      <w:r>
        <w:rPr>
          <w:rFonts w:cs="Times New Roman"/>
          <w:color w:val="000000"/>
        </w:rPr>
        <w:br/>
      </w:r>
      <w:r>
        <w:rPr>
          <w:rStyle w:val="fontstyle01"/>
          <w:rFonts w:hint="eastAsia"/>
        </w:rPr>
        <w:t>办理非居民合同项目备案。</w:t>
      </w:r>
    </w:p>
    <w:p w:rsidR="00A8576B" w:rsidRDefault="00A8576B" w:rsidP="00ED3192">
      <w:pPr>
        <w:spacing w:line="360" w:lineRule="auto"/>
        <w:ind w:firstLineChars="200" w:firstLine="31680"/>
        <w:rPr>
          <w:rFonts w:ascii="宋体" w:cs="Times New Roman"/>
          <w:sz w:val="24"/>
          <w:szCs w:val="24"/>
          <w:lang w:val="zh-CN"/>
        </w:rPr>
      </w:pPr>
      <w:r>
        <w:rPr>
          <w:rStyle w:val="fontstyle01"/>
        </w:rPr>
        <w:t>6</w:t>
      </w:r>
      <w:r>
        <w:rPr>
          <w:rStyle w:val="fontstyle01"/>
          <w:rFonts w:hint="eastAsia"/>
        </w:rPr>
        <w:t>．备案人发生对外支付情况的，应按照相关规定扣缴税款或者协助税务机关向非居民征收税款。</w:t>
      </w:r>
    </w:p>
    <w:p w:rsidR="00A8576B" w:rsidRDefault="00A8576B" w:rsidP="00ED3192">
      <w:pPr>
        <w:spacing w:line="360" w:lineRule="auto"/>
        <w:ind w:firstLineChars="200" w:firstLine="31680"/>
        <w:rPr>
          <w:rFonts w:cs="Times New Roman"/>
        </w:rPr>
      </w:pPr>
      <w:r>
        <w:rPr>
          <w:rFonts w:ascii="宋体" w:hAnsi="宋体" w:cs="宋体"/>
          <w:sz w:val="24"/>
          <w:szCs w:val="24"/>
        </w:rPr>
        <w:t>7</w:t>
      </w:r>
      <w:r>
        <w:rPr>
          <w:rFonts w:ascii="宋体" w:cs="宋体"/>
          <w:sz w:val="24"/>
          <w:szCs w:val="24"/>
        </w:rPr>
        <w:t>.</w:t>
      </w:r>
      <w:r w:rsidRPr="00291596">
        <w:t xml:space="preserve"> </w:t>
      </w:r>
      <w:r w:rsidRPr="006F1375">
        <w:rPr>
          <w:rFonts w:cs="宋体" w:hint="eastAsia"/>
        </w:rPr>
        <w:t>同一笔合同需要多次对外支付的，备案人须在每次付汇前办理税务备案手续，但只需在首次付汇备案时提交合同（协议）或相关交易凭证复印件。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b/>
          <w:bCs/>
          <w:sz w:val="24"/>
          <w:szCs w:val="24"/>
        </w:rPr>
      </w:pPr>
      <w:r>
        <w:rPr>
          <w:rStyle w:val="fontstyle01"/>
        </w:rPr>
        <w:t>1.</w:t>
      </w:r>
      <w:r>
        <w:rPr>
          <w:rStyle w:val="fontstyle01"/>
          <w:rFonts w:hint="eastAsia"/>
        </w:rPr>
        <w:t>《国家税务总局国家外汇管理局关于服务贸易等项目对外支付税务备案有关问题的公告》（国家税务总局、国家外汇管理局公告</w:t>
      </w:r>
      <w:r>
        <w:rPr>
          <w:rStyle w:val="fontstyle01"/>
        </w:rPr>
        <w:t xml:space="preserve"> 2013 </w:t>
      </w:r>
      <w:r>
        <w:rPr>
          <w:rStyle w:val="fontstyle01"/>
          <w:rFonts w:hint="eastAsia"/>
        </w:rPr>
        <w:t>年第</w:t>
      </w:r>
      <w:r>
        <w:rPr>
          <w:rStyle w:val="fontstyle01"/>
        </w:rPr>
        <w:t xml:space="preserve"> 40 </w:t>
      </w:r>
      <w:r>
        <w:rPr>
          <w:rStyle w:val="fontstyle01"/>
          <w:rFonts w:hint="eastAsia"/>
        </w:rPr>
        <w:t>号）</w:t>
      </w:r>
    </w:p>
    <w:p w:rsidR="00A8576B" w:rsidRDefault="00A8576B">
      <w:pPr>
        <w:pStyle w:val="Heading2"/>
        <w:rPr>
          <w:rFonts w:cs="Times New Roman"/>
          <w:kern w:val="0"/>
        </w:rPr>
      </w:pPr>
      <w:bookmarkStart w:id="54" w:name="_Toc517420255"/>
      <w:bookmarkStart w:id="55" w:name="_Toc521397285"/>
      <w:r>
        <w:t>4.19-121</w:t>
      </w:r>
      <w:r>
        <w:rPr>
          <w:rFonts w:cs="宋体" w:hint="eastAsia"/>
          <w:kern w:val="0"/>
        </w:rPr>
        <w:t>地方教育附加优惠备案</w:t>
      </w:r>
      <w:bookmarkEnd w:id="54"/>
      <w:bookmarkEnd w:id="55"/>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符合地方教育附加优惠条件的纳税人按规定将资料报税务机关备案，具体包括：</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）促进重点群体创业就业地方教育附加优惠。（含失业、高校毕业生以及低保及零就业家庭从事个体经营）</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）退役士兵就业地方教育附加优惠。</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）国家重大水利工程建设基金的地方教育附加优惠。</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经办人身份证明。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国家重大水利工程建设基金的地方教育附加优惠的应报送，国家重大水利工程建设相关文件证明材料。</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42"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税务机关反馈《纳税人减免税备案登记表》或申报表。</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w:t>
      </w:r>
      <w:r>
        <w:rPr>
          <w:rFonts w:ascii="宋体" w:hAnsi="宋体" w:cs="宋体" w:hint="eastAsia"/>
          <w:sz w:val="24"/>
          <w:szCs w:val="24"/>
        </w:rPr>
        <w:t>纳税人</w:t>
      </w:r>
      <w:r>
        <w:rPr>
          <w:rFonts w:ascii="宋体" w:hAnsi="宋体" w:cs="宋体" w:hint="eastAsia"/>
          <w:sz w:val="24"/>
          <w:szCs w:val="24"/>
          <w:lang w:val="zh-CN"/>
        </w:rPr>
        <w:t>对报送材料的真实性和合法性承担责任。</w:t>
      </w:r>
    </w:p>
    <w:p w:rsidR="00A8576B" w:rsidRPr="00E3459D"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．《财政部国家税务总局关于扩大有关政府性基金免征范围的通知》（财税〔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．《财政部国家税务总局关于免征国家重大水利工程建设基金的城市维护建设税和教育费附加的通知》（财税〔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《国家税务总局关于印发〈全国税务机关纳税服务规范〉的通知》（税总发〔</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154</w:t>
      </w:r>
      <w:r>
        <w:rPr>
          <w:rFonts w:ascii="宋体" w:hAnsi="宋体" w:cs="宋体" w:hint="eastAsia"/>
          <w:sz w:val="24"/>
          <w:szCs w:val="24"/>
        </w:rPr>
        <w:t>号）全文</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《国家税务总局关于印发〈全国税务机关纳税服务规范〉相关表证单书的通知》（税总发〔</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161</w:t>
      </w:r>
      <w:r>
        <w:rPr>
          <w:rFonts w:ascii="宋体" w:hAnsi="宋体" w:cs="宋体" w:hint="eastAsia"/>
          <w:sz w:val="24"/>
          <w:szCs w:val="24"/>
        </w:rPr>
        <w:t>号）全文</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《国家税务总局关于发布〈税收减免管理办法〉的公告》（国家税务总局公告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43</w:t>
      </w:r>
      <w:r>
        <w:rPr>
          <w:rFonts w:ascii="宋体" w:hAnsi="宋体" w:cs="宋体" w:hint="eastAsia"/>
          <w:sz w:val="24"/>
          <w:szCs w:val="24"/>
        </w:rPr>
        <w:t>号）全文</w:t>
      </w:r>
    </w:p>
    <w:p w:rsidR="00A8576B" w:rsidRDefault="00A8576B">
      <w:pPr>
        <w:pStyle w:val="Heading2"/>
        <w:rPr>
          <w:rFonts w:cs="Times New Roman"/>
        </w:rPr>
      </w:pPr>
      <w:bookmarkStart w:id="56" w:name="_Toc517420256"/>
      <w:bookmarkStart w:id="57" w:name="_Toc521397286"/>
      <w:r>
        <w:t>4.20-12</w:t>
      </w:r>
      <w:bookmarkEnd w:id="56"/>
      <w:bookmarkEnd w:id="57"/>
      <w:r>
        <w:t>2</w:t>
      </w:r>
      <w:r w:rsidRPr="00AE1EDB">
        <w:rPr>
          <w:rFonts w:ascii="宋体" w:hAnsi="宋体" w:cs="宋体" w:hint="eastAsia"/>
          <w:sz w:val="24"/>
          <w:szCs w:val="24"/>
        </w:rPr>
        <w:t>纳税人放弃增值税免（减）税权</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Pr="001F6B42" w:rsidRDefault="00A8576B" w:rsidP="00ED3192">
      <w:pPr>
        <w:spacing w:line="360" w:lineRule="auto"/>
        <w:ind w:firstLineChars="200" w:firstLine="31680"/>
        <w:rPr>
          <w:rFonts w:ascii="宋体" w:cs="Times New Roman"/>
          <w:sz w:val="24"/>
          <w:szCs w:val="24"/>
          <w:shd w:val="clear" w:color="auto" w:fill="FFFFFF"/>
        </w:rPr>
      </w:pPr>
      <w:r w:rsidRPr="001F6B42">
        <w:rPr>
          <w:rFonts w:ascii="宋体" w:hAnsi="宋体" w:cs="宋体" w:hint="eastAsia"/>
          <w:sz w:val="24"/>
          <w:szCs w:val="24"/>
          <w:shd w:val="clear" w:color="auto" w:fill="FFFFFF"/>
        </w:rPr>
        <w:t>纳税人销售货物、应税劳务或者发生应税行为适用增值税免税、减税规定的，可以放弃免税、减税，报主管税务机关备案。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647"/>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798"/>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spacing w:line="360" w:lineRule="auto"/>
              <w:jc w:val="left"/>
              <w:rPr>
                <w:rFonts w:ascii="黑体" w:eastAsia="黑体" w:hAnsi="黑体" w:cs="Times New Roman"/>
                <w:sz w:val="18"/>
                <w:szCs w:val="18"/>
              </w:rPr>
            </w:pPr>
            <w:r>
              <w:rPr>
                <w:rFonts w:ascii="黑体" w:eastAsia="黑体" w:hAnsi="黑体" w:cs="黑体" w:hint="eastAsia"/>
                <w:sz w:val="18"/>
                <w:szCs w:val="18"/>
              </w:rPr>
              <w:t>纳税人放弃增值税免（减）税权声明。</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p>
        </w:tc>
      </w:tr>
    </w:tbl>
    <w:p w:rsidR="00A8576B" w:rsidRDefault="00A8576B" w:rsidP="00A8576B">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p>
    <w:p w:rsidR="00A8576B" w:rsidRPr="00B21D92" w:rsidRDefault="00A8576B" w:rsidP="00ED3192">
      <w:pPr>
        <w:pStyle w:val="a3"/>
        <w:ind w:firstLine="31680"/>
        <w:rPr>
          <w:rFonts w:cs="Times New Roman"/>
        </w:rPr>
      </w:pPr>
      <w:r w:rsidRPr="00B21D92">
        <w:t>2.</w:t>
      </w:r>
      <w:r w:rsidRPr="00B21D92">
        <w:rPr>
          <w:rFonts w:hint="eastAsia"/>
        </w:rPr>
        <w:t>云南省网上税务局</w:t>
      </w:r>
      <w:r w:rsidRPr="00B21D92">
        <w:t>PC</w:t>
      </w:r>
      <w:r w:rsidRPr="00B21D92">
        <w:rPr>
          <w:rFonts w:hint="eastAsia"/>
        </w:rPr>
        <w:t>端网页版（</w:t>
      </w:r>
      <w:hyperlink r:id="rId8" w:history="1">
        <w:r w:rsidRPr="00B21D92">
          <w:rPr>
            <w:rStyle w:val="Hyperlink"/>
            <w:color w:val="auto"/>
          </w:rPr>
          <w:t>http://xl1.yngs.gov.cn</w:t>
        </w:r>
      </w:hyperlink>
      <w:r w:rsidRPr="00B21D92">
        <w:rPr>
          <w:rFonts w:hint="eastAsia"/>
        </w:rPr>
        <w:t>），办理路径：【</w:t>
      </w:r>
      <w:r>
        <w:rPr>
          <w:rFonts w:hint="eastAsia"/>
        </w:rPr>
        <w:t>优惠办理</w:t>
      </w:r>
      <w:r w:rsidRPr="00B21D92">
        <w:rPr>
          <w:rFonts w:hint="eastAsia"/>
        </w:rPr>
        <w:t>】</w:t>
      </w:r>
      <w:r w:rsidRPr="00B21D92">
        <w:t>—</w:t>
      </w:r>
      <w:r w:rsidRPr="00B21D92">
        <w:rPr>
          <w:rFonts w:hint="eastAsia"/>
        </w:rPr>
        <w:t>【</w:t>
      </w:r>
      <w:r>
        <w:rPr>
          <w:rFonts w:hint="eastAsia"/>
        </w:rPr>
        <w:t>放弃减免税申请</w:t>
      </w:r>
      <w:r w:rsidRPr="00B21D92">
        <w:rPr>
          <w:rFonts w:hint="eastAsia"/>
        </w:rPr>
        <w:t>】</w:t>
      </w:r>
      <w:r w:rsidRPr="00B21D92">
        <w:t>—</w:t>
      </w:r>
      <w:r w:rsidRPr="00B21D92">
        <w:rPr>
          <w:rFonts w:hint="eastAsia"/>
        </w:rPr>
        <w:t>【在线办理】。</w:t>
      </w:r>
    </w:p>
    <w:p w:rsidR="00A8576B" w:rsidRPr="00B21D92" w:rsidRDefault="00A8576B" w:rsidP="00650D28">
      <w:pPr>
        <w:pStyle w:val="a3"/>
        <w:ind w:firstLineChars="0"/>
        <w:rPr>
          <w:rFonts w:cs="Times New Roman"/>
          <w:color w:val="FF0000"/>
        </w:rPr>
      </w:pP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43"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Pr="001F6B42" w:rsidRDefault="00A8576B" w:rsidP="00ED3192">
      <w:pPr>
        <w:spacing w:line="360" w:lineRule="auto"/>
        <w:ind w:firstLineChars="200" w:firstLine="31680"/>
        <w:rPr>
          <w:rFonts w:ascii="宋体" w:cs="Times New Roman"/>
          <w:sz w:val="24"/>
          <w:szCs w:val="24"/>
          <w:lang w:val="zh-CN"/>
        </w:rPr>
      </w:pPr>
      <w:r w:rsidRPr="001F6B42">
        <w:rPr>
          <w:rFonts w:ascii="宋体" w:hAnsi="宋体" w:cs="宋体" w:hint="eastAsia"/>
          <w:sz w:val="24"/>
          <w:szCs w:val="24"/>
          <w:lang w:val="zh-CN"/>
        </w:rPr>
        <w:t>税务机关反馈</w:t>
      </w:r>
      <w:r w:rsidRPr="001F6B42">
        <w:rPr>
          <w:rFonts w:ascii="宋体" w:hAnsi="宋体" w:cs="宋体" w:hint="eastAsia"/>
          <w:sz w:val="24"/>
          <w:szCs w:val="24"/>
        </w:rPr>
        <w:t>《税务事项通知书》。</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．纳税人发生应税行为适用免税、减税规定的，可以放弃免税、减税，并按照有关规定缴纳增值税。放弃免税、减税后，</w:t>
      </w:r>
      <w:r>
        <w:rPr>
          <w:rFonts w:ascii="宋体" w:hAnsi="宋体" w:cs="宋体"/>
          <w:sz w:val="24"/>
          <w:szCs w:val="24"/>
          <w:lang w:val="zh-CN"/>
        </w:rPr>
        <w:t>36</w:t>
      </w:r>
      <w:r>
        <w:rPr>
          <w:rFonts w:ascii="宋体" w:hAnsi="宋体" w:cs="宋体" w:hint="eastAsia"/>
          <w:sz w:val="24"/>
          <w:szCs w:val="24"/>
          <w:lang w:val="zh-CN"/>
        </w:rPr>
        <w:t>个月内不得再申请免税、减税。</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．纳税人自</w:t>
      </w:r>
      <w:r>
        <w:rPr>
          <w:rFonts w:ascii="宋体" w:hAnsi="宋体" w:cs="宋体" w:hint="eastAsia"/>
          <w:sz w:val="24"/>
          <w:szCs w:val="24"/>
        </w:rPr>
        <w:t>放弃增值税免（减）税权</w:t>
      </w:r>
      <w:r>
        <w:rPr>
          <w:rFonts w:ascii="宋体" w:hAnsi="宋体" w:cs="宋体" w:hint="eastAsia"/>
          <w:sz w:val="24"/>
          <w:szCs w:val="24"/>
          <w:lang w:val="zh-CN"/>
        </w:rPr>
        <w:t>的次月起，按照现行有关规定计算缴纳增值税。</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．纳税人一经放弃免税权，其生产销售的全部增值税应税行为均应按照适用税率征税，不得选择某一免税项目放弃免税权，也不得根据不同的销售对象选择部分应税行为放弃免税权。</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．纳税人在免税期内购进专用于免税项目的应税行为所取得的增值税扣税凭证，一律不得抵扣。</w:t>
      </w:r>
    </w:p>
    <w:p w:rsidR="00A8576B" w:rsidRPr="00546F45"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6</w:t>
      </w:r>
      <w:r>
        <w:rPr>
          <w:rFonts w:ascii="宋体" w:hAnsi="宋体" w:cs="宋体" w:hint="eastAsia"/>
          <w:sz w:val="24"/>
          <w:szCs w:val="24"/>
        </w:rPr>
        <w:t>．</w:t>
      </w:r>
      <w:r w:rsidRPr="00546F45">
        <w:rPr>
          <w:rFonts w:ascii="宋体" w:hAnsi="宋体" w:cs="宋体" w:hint="eastAsia"/>
          <w:sz w:val="24"/>
          <w:szCs w:val="24"/>
          <w:lang w:val="zh-CN"/>
        </w:rPr>
        <w:t>通过网上税务局</w:t>
      </w:r>
      <w:r w:rsidRPr="00546F45">
        <w:rPr>
          <w:rFonts w:ascii="宋体" w:hAnsi="宋体" w:cs="宋体"/>
          <w:sz w:val="24"/>
          <w:szCs w:val="24"/>
          <w:lang w:val="zh-CN"/>
        </w:rPr>
        <w:t>PC</w:t>
      </w:r>
      <w:r w:rsidRPr="00546F45">
        <w:rPr>
          <w:rFonts w:ascii="宋体" w:hAnsi="宋体" w:cs="宋体" w:hint="eastAsia"/>
          <w:sz w:val="24"/>
          <w:szCs w:val="24"/>
          <w:lang w:val="zh-CN"/>
        </w:rPr>
        <w:t>端网页版办理的纳税人可以通过【自我查询】</w:t>
      </w:r>
      <w:r w:rsidRPr="00546F45">
        <w:rPr>
          <w:rFonts w:ascii="宋体" w:hAnsi="宋体" w:cs="宋体"/>
          <w:sz w:val="24"/>
          <w:szCs w:val="24"/>
          <w:lang w:val="zh-CN"/>
        </w:rPr>
        <w:t>——</w:t>
      </w:r>
      <w:r w:rsidRPr="00546F45">
        <w:rPr>
          <w:rFonts w:ascii="宋体" w:hAnsi="宋体" w:cs="宋体" w:hint="eastAsia"/>
          <w:sz w:val="24"/>
          <w:szCs w:val="24"/>
          <w:lang w:val="zh-CN"/>
        </w:rPr>
        <w:t>【办税进度查询】模块，查询已提交办税事项受理进度，办理状态为【已办结】：指税务机关受理、办结了纳税人申请信息。</w:t>
      </w:r>
    </w:p>
    <w:p w:rsidR="00A8576B" w:rsidRDefault="00A8576B" w:rsidP="00ED3192">
      <w:pPr>
        <w:spacing w:line="360" w:lineRule="auto"/>
        <w:ind w:firstLineChars="200" w:firstLine="31680"/>
        <w:rPr>
          <w:rFonts w:ascii="宋体" w:cs="Times New Roman"/>
          <w:sz w:val="24"/>
          <w:szCs w:val="24"/>
        </w:rPr>
      </w:pPr>
      <w: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．《中华人民共和国增值税暂行条例实施细则》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．《财政部国家税务总局关于增值税纳税人放弃免税权有关问题的通知》（财税〔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127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．《财政部国家税务总局关于全面推开营业税改征增值税试点的通知》（财税〔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．《国家税务总局关于营业税改征增值税试点期间有关增值税问题的公告》（国家税务总局公告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90</w:t>
      </w:r>
      <w:r>
        <w:rPr>
          <w:rFonts w:ascii="宋体" w:hAnsi="宋体" w:cs="宋体" w:hint="eastAsia"/>
          <w:sz w:val="24"/>
          <w:szCs w:val="24"/>
        </w:rPr>
        <w:t>号）</w:t>
      </w:r>
    </w:p>
    <w:p w:rsidR="00A8576B" w:rsidRDefault="00A8576B">
      <w:pPr>
        <w:pStyle w:val="Heading2"/>
        <w:rPr>
          <w:rFonts w:cs="Times New Roman"/>
          <w:kern w:val="0"/>
        </w:rPr>
      </w:pPr>
      <w:bookmarkStart w:id="58" w:name="_Toc517420257"/>
      <w:bookmarkStart w:id="59" w:name="_Toc521397287"/>
      <w:r>
        <w:t>4.21-123</w:t>
      </w:r>
      <w:r>
        <w:rPr>
          <w:rFonts w:cs="宋体" w:hint="eastAsia"/>
          <w:kern w:val="0"/>
        </w:rPr>
        <w:t>集团公司具有免抵退税资格成员企业备案</w:t>
      </w:r>
      <w:bookmarkEnd w:id="58"/>
      <w:bookmarkEnd w:id="59"/>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集团公司收购视同自产货物申报免抵退税的，集团公司总部按规定将有关材料提交所在地主管税务机关，办理备案。</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798"/>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vAlign w:val="center"/>
          </w:tcPr>
          <w:p w:rsidR="00A8576B" w:rsidRDefault="00A8576B">
            <w:pPr>
              <w:spacing w:line="360" w:lineRule="auto"/>
              <w:jc w:val="left"/>
              <w:rPr>
                <w:rFonts w:ascii="黑体" w:eastAsia="黑体" w:hAnsi="黑体" w:cs="Times New Roman"/>
                <w:sz w:val="18"/>
                <w:szCs w:val="18"/>
              </w:rPr>
            </w:pPr>
            <w:r>
              <w:rPr>
                <w:rFonts w:ascii="黑体" w:eastAsia="黑体" w:hAnsi="黑体" w:cs="黑体" w:hint="eastAsia"/>
                <w:sz w:val="18"/>
                <w:szCs w:val="18"/>
              </w:rPr>
              <w:t>《集团公司成员企业备案表》</w:t>
            </w:r>
            <w:r w:rsidRPr="00450D58">
              <w:rPr>
                <w:rFonts w:ascii="黑体" w:eastAsia="黑体" w:hAnsi="黑体" w:cs="黑体" w:hint="eastAsia"/>
                <w:sz w:val="18"/>
                <w:szCs w:val="18"/>
              </w:rPr>
              <w:t>及电子数据</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spacing w:line="320" w:lineRule="exact"/>
              <w:rPr>
                <w:rFonts w:ascii="黑体" w:eastAsia="黑体" w:hAnsi="黑体" w:cs="Times New Roman"/>
                <w:sz w:val="18"/>
                <w:szCs w:val="18"/>
              </w:rPr>
            </w:pPr>
            <w:r w:rsidRPr="00450D58">
              <w:rPr>
                <w:rFonts w:ascii="黑体" w:eastAsia="黑体" w:hAnsi="黑体" w:cs="黑体" w:hint="eastAsia"/>
                <w:sz w:val="18"/>
                <w:szCs w:val="18"/>
              </w:rPr>
              <w:t>电子数据</w:t>
            </w:r>
            <w:r w:rsidRPr="00450D58">
              <w:rPr>
                <w:rFonts w:ascii="黑体" w:eastAsia="黑体" w:hAnsi="黑体" w:cs="黑体"/>
                <w:sz w:val="18"/>
                <w:szCs w:val="18"/>
              </w:rPr>
              <w:t>1</w:t>
            </w:r>
            <w:r w:rsidRPr="00450D58">
              <w:rPr>
                <w:rFonts w:ascii="黑体" w:eastAsia="黑体" w:hAnsi="黑体" w:cs="黑体" w:hint="eastAsia"/>
                <w:sz w:val="18"/>
                <w:szCs w:val="18"/>
              </w:rPr>
              <w:t>份</w:t>
            </w:r>
          </w:p>
        </w:tc>
      </w:tr>
      <w:tr w:rsidR="00A8576B">
        <w:trPr>
          <w:trHeight w:hRule="exact" w:val="980"/>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2</w:t>
            </w:r>
          </w:p>
        </w:tc>
        <w:tc>
          <w:tcPr>
            <w:tcW w:w="4253" w:type="dxa"/>
            <w:vAlign w:val="center"/>
          </w:tcPr>
          <w:p w:rsidR="00A8576B" w:rsidRDefault="00A8576B">
            <w:pPr>
              <w:spacing w:line="360" w:lineRule="auto"/>
              <w:jc w:val="left"/>
              <w:rPr>
                <w:rFonts w:ascii="黑体" w:eastAsia="黑体" w:hAnsi="黑体" w:cs="Times New Roman"/>
                <w:sz w:val="18"/>
                <w:szCs w:val="18"/>
              </w:rPr>
            </w:pPr>
            <w:r>
              <w:rPr>
                <w:rFonts w:ascii="黑体" w:eastAsia="黑体" w:hAnsi="黑体" w:cs="黑体" w:hint="eastAsia"/>
                <w:sz w:val="18"/>
                <w:szCs w:val="18"/>
              </w:rPr>
              <w:t>集团公司总部及控股生产企业的营业执照副本</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hint="eastAsia"/>
                <w:sz w:val="18"/>
                <w:szCs w:val="18"/>
              </w:rPr>
              <w:t>复印件</w:t>
            </w:r>
          </w:p>
        </w:tc>
        <w:tc>
          <w:tcPr>
            <w:tcW w:w="2268" w:type="dxa"/>
            <w:vAlign w:val="center"/>
          </w:tcPr>
          <w:p w:rsidR="00A8576B" w:rsidRDefault="00A8576B">
            <w:pPr>
              <w:spacing w:line="320" w:lineRule="exact"/>
              <w:rPr>
                <w:rFonts w:ascii="黑体" w:eastAsia="黑体" w:hAnsi="黑体" w:cs="Times New Roman"/>
                <w:sz w:val="18"/>
                <w:szCs w:val="18"/>
              </w:rPr>
            </w:pPr>
          </w:p>
        </w:tc>
      </w:tr>
      <w:tr w:rsidR="00A8576B">
        <w:trPr>
          <w:trHeight w:hRule="exact" w:val="852"/>
          <w:jc w:val="center"/>
        </w:trPr>
        <w:tc>
          <w:tcPr>
            <w:tcW w:w="704" w:type="dxa"/>
            <w:vAlign w:val="center"/>
          </w:tcPr>
          <w:p w:rsidR="00A8576B" w:rsidRDefault="00A8576B">
            <w:pPr>
              <w:jc w:val="center"/>
              <w:rPr>
                <w:rFonts w:ascii="黑体" w:eastAsia="黑体" w:hAnsi="黑体" w:cs="Times New Roman"/>
              </w:rPr>
            </w:pPr>
            <w:r>
              <w:rPr>
                <w:rFonts w:ascii="黑体" w:eastAsia="黑体" w:hAnsi="黑体" w:cs="黑体"/>
              </w:rPr>
              <w:t>3</w:t>
            </w:r>
          </w:p>
        </w:tc>
        <w:tc>
          <w:tcPr>
            <w:tcW w:w="4253" w:type="dxa"/>
            <w:vAlign w:val="center"/>
          </w:tcPr>
          <w:p w:rsidR="00A8576B" w:rsidRDefault="00A8576B">
            <w:pPr>
              <w:spacing w:line="360" w:lineRule="auto"/>
              <w:jc w:val="left"/>
              <w:rPr>
                <w:rFonts w:ascii="黑体" w:eastAsia="黑体" w:hAnsi="黑体" w:cs="Times New Roman"/>
                <w:sz w:val="18"/>
                <w:szCs w:val="18"/>
              </w:rPr>
            </w:pPr>
            <w:r>
              <w:rPr>
                <w:rFonts w:ascii="黑体" w:eastAsia="黑体" w:hAnsi="黑体" w:cs="黑体" w:hint="eastAsia"/>
                <w:sz w:val="18"/>
                <w:szCs w:val="18"/>
              </w:rPr>
              <w:t>集团公司总部及控股生产企业的章程</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hint="eastAsia"/>
                <w:sz w:val="18"/>
                <w:szCs w:val="18"/>
              </w:rPr>
              <w:t>复印件</w:t>
            </w:r>
          </w:p>
        </w:tc>
        <w:tc>
          <w:tcPr>
            <w:tcW w:w="2268" w:type="dxa"/>
            <w:vAlign w:val="center"/>
          </w:tcPr>
          <w:p w:rsidR="00A8576B" w:rsidRDefault="00A8576B">
            <w:pPr>
              <w:spacing w:line="320" w:lineRule="exact"/>
              <w:rPr>
                <w:rFonts w:ascii="黑体" w:eastAsia="黑体" w:hAnsi="黑体" w:cs="Times New Roman"/>
                <w:sz w:val="18"/>
                <w:szCs w:val="18"/>
              </w:rPr>
            </w:pPr>
          </w:p>
        </w:tc>
      </w:tr>
    </w:tbl>
    <w:p w:rsidR="00A8576B" w:rsidRDefault="00A8576B" w:rsidP="00A8576B">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44" type="#_x0000_t75" style="width:361.5pt;height:204pt">
            <v:imagedata r:id="rId7"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pPr>
        <w:rPr>
          <w:rFonts w:ascii="宋体" w:cs="Times New Roman"/>
          <w:b/>
          <w:bCs/>
          <w:sz w:val="24"/>
          <w:szCs w:val="24"/>
        </w:rPr>
      </w:pPr>
      <w:r>
        <w:rPr>
          <w:rFonts w:ascii="宋体" w:hAnsi="宋体" w:cs="宋体" w:hint="eastAsia"/>
          <w:b/>
          <w:bCs/>
          <w:sz w:val="24"/>
          <w:szCs w:val="24"/>
        </w:rPr>
        <w:t>【办理结果】</w:t>
      </w:r>
    </w:p>
    <w:p w:rsidR="00A8576B" w:rsidRDefault="00A8576B" w:rsidP="00ED3192">
      <w:pPr>
        <w:pStyle w:val="a3"/>
        <w:ind w:firstLine="31680"/>
        <w:rPr>
          <w:rFonts w:cs="Times New Roman"/>
        </w:rPr>
      </w:pPr>
      <w:r>
        <w:rPr>
          <w:rFonts w:hint="eastAsia"/>
        </w:rPr>
        <w:t>税务机关反馈受理结果。</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．办税服务厅地址、电子税务局网址，可在省税务机关门户网站或拨打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《国家税务总局关于</w:t>
      </w:r>
      <w:r>
        <w:rPr>
          <w:rFonts w:ascii="宋体" w:hAnsi="宋体" w:cs="宋体"/>
          <w:kern w:val="0"/>
          <w:sz w:val="24"/>
          <w:szCs w:val="24"/>
        </w:rPr>
        <w:t>&lt;</w:t>
      </w:r>
      <w:r>
        <w:rPr>
          <w:rFonts w:ascii="宋体" w:hAnsi="宋体" w:cs="宋体" w:hint="eastAsia"/>
          <w:kern w:val="0"/>
          <w:sz w:val="24"/>
          <w:szCs w:val="24"/>
        </w:rPr>
        <w:t>出口货物劳务增值税和消费税管理办法</w:t>
      </w:r>
      <w:r>
        <w:rPr>
          <w:rFonts w:ascii="宋体" w:hAnsi="宋体" w:cs="宋体"/>
          <w:kern w:val="0"/>
          <w:sz w:val="24"/>
          <w:szCs w:val="24"/>
        </w:rPr>
        <w:t>&gt;</w:t>
      </w:r>
      <w:r>
        <w:rPr>
          <w:rFonts w:ascii="宋体" w:hAnsi="宋体" w:cs="宋体" w:hint="eastAsia"/>
          <w:kern w:val="0"/>
          <w:sz w:val="24"/>
          <w:szCs w:val="24"/>
        </w:rPr>
        <w:t>有关问题的公告》（国家税务总局公告</w:t>
      </w:r>
      <w:r>
        <w:rPr>
          <w:rFonts w:ascii="宋体" w:hAnsi="宋体" w:cs="宋体"/>
          <w:kern w:val="0"/>
          <w:sz w:val="24"/>
          <w:szCs w:val="24"/>
        </w:rPr>
        <w:t>2013</w:t>
      </w:r>
      <w:r>
        <w:rPr>
          <w:rFonts w:ascii="宋体" w:hAnsi="宋体" w:cs="宋体" w:hint="eastAsia"/>
          <w:kern w:val="0"/>
          <w:sz w:val="24"/>
          <w:szCs w:val="24"/>
        </w:rPr>
        <w:t>年第</w:t>
      </w:r>
      <w:r>
        <w:rPr>
          <w:rFonts w:ascii="宋体" w:hAnsi="宋体" w:cs="宋体"/>
          <w:kern w:val="0"/>
          <w:sz w:val="24"/>
          <w:szCs w:val="24"/>
        </w:rPr>
        <w:t>12</w:t>
      </w:r>
      <w:r>
        <w:rPr>
          <w:rFonts w:ascii="宋体" w:hAnsi="宋体" w:cs="宋体" w:hint="eastAsia"/>
          <w:kern w:val="0"/>
          <w:sz w:val="24"/>
          <w:szCs w:val="24"/>
        </w:rPr>
        <w:t>号）</w:t>
      </w:r>
    </w:p>
    <w:p w:rsidR="00A8576B" w:rsidRDefault="00A8576B" w:rsidP="00ED3192">
      <w:pPr>
        <w:spacing w:line="360" w:lineRule="auto"/>
        <w:ind w:firstLineChars="200" w:firstLine="316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《国家税务总局关于部分税务行政审批事项取消后有关管理问题的公告》（国家税务总局公告</w:t>
      </w:r>
      <w:r>
        <w:rPr>
          <w:rFonts w:ascii="宋体" w:hAnsi="宋体" w:cs="宋体"/>
          <w:kern w:val="0"/>
          <w:sz w:val="24"/>
          <w:szCs w:val="24"/>
        </w:rPr>
        <w:t>2015</w:t>
      </w:r>
      <w:r>
        <w:rPr>
          <w:rFonts w:ascii="宋体" w:hAnsi="宋体" w:cs="宋体" w:hint="eastAsia"/>
          <w:kern w:val="0"/>
          <w:sz w:val="24"/>
          <w:szCs w:val="24"/>
        </w:rPr>
        <w:t>年第</w:t>
      </w:r>
      <w:r>
        <w:rPr>
          <w:rFonts w:ascii="宋体" w:hAnsi="宋体" w:cs="宋体"/>
          <w:kern w:val="0"/>
          <w:sz w:val="24"/>
          <w:szCs w:val="24"/>
        </w:rPr>
        <w:t>56</w:t>
      </w:r>
      <w:r>
        <w:rPr>
          <w:rFonts w:ascii="宋体" w:hAnsi="宋体" w:cs="宋体" w:hint="eastAsia"/>
          <w:kern w:val="0"/>
          <w:sz w:val="24"/>
          <w:szCs w:val="24"/>
        </w:rPr>
        <w:t>号）</w:t>
      </w:r>
    </w:p>
    <w:p w:rsidR="00A8576B" w:rsidRDefault="00A8576B" w:rsidP="00ED3192">
      <w:pPr>
        <w:spacing w:line="360" w:lineRule="auto"/>
        <w:ind w:firstLineChars="200" w:firstLine="316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《国家税务总局关于进一步加强出口退（免）税事中事后管理有关问题的公告》（国家税务总局公告</w:t>
      </w:r>
      <w:r>
        <w:rPr>
          <w:rFonts w:ascii="宋体" w:hAnsi="宋体" w:cs="宋体"/>
          <w:kern w:val="0"/>
          <w:sz w:val="24"/>
          <w:szCs w:val="24"/>
        </w:rPr>
        <w:t>2016</w:t>
      </w:r>
      <w:r>
        <w:rPr>
          <w:rFonts w:ascii="宋体" w:hAnsi="宋体" w:cs="宋体" w:hint="eastAsia"/>
          <w:kern w:val="0"/>
          <w:sz w:val="24"/>
          <w:szCs w:val="24"/>
        </w:rPr>
        <w:t>年第</w:t>
      </w:r>
      <w:r>
        <w:rPr>
          <w:rFonts w:ascii="宋体" w:hAnsi="宋体" w:cs="宋体"/>
          <w:kern w:val="0"/>
          <w:sz w:val="24"/>
          <w:szCs w:val="24"/>
        </w:rPr>
        <w:t>1</w:t>
      </w:r>
      <w:r>
        <w:rPr>
          <w:rFonts w:ascii="宋体" w:hAnsi="宋体" w:cs="宋体" w:hint="eastAsia"/>
          <w:kern w:val="0"/>
          <w:sz w:val="24"/>
          <w:szCs w:val="24"/>
        </w:rPr>
        <w:t>号）</w:t>
      </w:r>
    </w:p>
    <w:p w:rsidR="00A8576B" w:rsidRDefault="00A8576B" w:rsidP="00ED3192">
      <w:pPr>
        <w:spacing w:line="360" w:lineRule="auto"/>
        <w:ind w:firstLineChars="200" w:firstLine="31680"/>
        <w:rPr>
          <w:rFonts w:ascii="宋体" w:cs="Times New Roman"/>
          <w:kern w:val="0"/>
          <w:sz w:val="24"/>
          <w:szCs w:val="24"/>
        </w:rPr>
      </w:pPr>
    </w:p>
    <w:p w:rsidR="00A8576B" w:rsidRDefault="00A8576B" w:rsidP="005E1412">
      <w:pPr>
        <w:pStyle w:val="Heading2"/>
        <w:rPr>
          <w:rFonts w:cs="Times New Roman"/>
          <w:kern w:val="0"/>
        </w:rPr>
      </w:pPr>
      <w:bookmarkStart w:id="60" w:name="_Toc517420258"/>
      <w:r>
        <w:t>4.22-124</w:t>
      </w:r>
      <w:r>
        <w:rPr>
          <w:rFonts w:cs="宋体" w:hint="eastAsia"/>
          <w:kern w:val="0"/>
        </w:rPr>
        <w:t>企业年度关联业务往来报告</w:t>
      </w:r>
      <w:bookmarkEnd w:id="60"/>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sidRPr="005E1412">
        <w:rPr>
          <w:rFonts w:ascii="宋体" w:hAnsi="宋体" w:cs="宋体" w:hint="eastAsia"/>
          <w:sz w:val="24"/>
          <w:szCs w:val="24"/>
        </w:rPr>
        <w:t>实行查账征收的居民企业和在中国境内设立机构、场所并据实申报缴纳企业所得税的非居民企业向税务机关报送年度企业所得税纳税申报表时，应当就其与关联方之间的业务往来进行关联申报，附送《中华人民共和国企业年度关联业务往来报告表》</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708"/>
        <w:gridCol w:w="2835"/>
      </w:tblGrid>
      <w:tr w:rsidR="00A8576B">
        <w:trPr>
          <w:trHeight w:val="774"/>
        </w:trPr>
        <w:tc>
          <w:tcPr>
            <w:tcW w:w="699" w:type="dxa"/>
            <w:shd w:val="clear" w:color="000000" w:fill="D9D9D9"/>
            <w:vAlign w:val="center"/>
          </w:tcPr>
          <w:p w:rsidR="00A8576B" w:rsidRDefault="00A8576B" w:rsidP="003E4C7A">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A8576B" w:rsidRDefault="00A8576B" w:rsidP="003E4C7A">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A8576B" w:rsidRDefault="00A8576B" w:rsidP="003E4C7A">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A8576B" w:rsidRDefault="00A8576B" w:rsidP="003E4C7A">
            <w:pPr>
              <w:jc w:val="center"/>
              <w:rPr>
                <w:rFonts w:ascii="黑体" w:eastAsia="黑体" w:hAnsi="黑体" w:cs="Times New Roman"/>
              </w:rPr>
            </w:pPr>
            <w:r>
              <w:rPr>
                <w:rFonts w:ascii="黑体" w:eastAsia="黑体" w:hAnsi="黑体" w:cs="黑体" w:hint="eastAsia"/>
              </w:rPr>
              <w:t>备注</w:t>
            </w:r>
          </w:p>
        </w:tc>
      </w:tr>
      <w:tr w:rsidR="00A8576B">
        <w:trPr>
          <w:trHeight w:val="842"/>
        </w:trPr>
        <w:tc>
          <w:tcPr>
            <w:tcW w:w="699" w:type="dxa"/>
            <w:vAlign w:val="center"/>
          </w:tcPr>
          <w:p w:rsidR="00A8576B" w:rsidRDefault="00A8576B" w:rsidP="003E4C7A">
            <w:pPr>
              <w:jc w:val="center"/>
              <w:rPr>
                <w:rFonts w:ascii="黑体" w:eastAsia="黑体" w:hAnsi="黑体" w:cs="黑体"/>
              </w:rPr>
            </w:pPr>
            <w:r>
              <w:rPr>
                <w:rFonts w:ascii="黑体" w:eastAsia="黑体" w:hAnsi="黑体" w:cs="黑体"/>
              </w:rPr>
              <w:t>1</w:t>
            </w:r>
          </w:p>
        </w:tc>
        <w:tc>
          <w:tcPr>
            <w:tcW w:w="4253" w:type="dxa"/>
            <w:gridSpan w:val="2"/>
            <w:vAlign w:val="center"/>
          </w:tcPr>
          <w:p w:rsidR="00A8576B" w:rsidRDefault="00A8576B" w:rsidP="003E4C7A">
            <w:pPr>
              <w:rPr>
                <w:rFonts w:ascii="黑体" w:eastAsia="黑体" w:hAnsi="黑体" w:cs="Times New Roman"/>
                <w:sz w:val="18"/>
                <w:szCs w:val="18"/>
              </w:rPr>
            </w:pPr>
            <w:r>
              <w:rPr>
                <w:rFonts w:ascii="黑体" w:eastAsia="黑体" w:hAnsi="黑体" w:cs="黑体" w:hint="eastAsia"/>
                <w:sz w:val="18"/>
                <w:szCs w:val="18"/>
              </w:rPr>
              <w:t>《中华人民共和国企业年度关联业务往来报告表》</w:t>
            </w:r>
          </w:p>
        </w:tc>
        <w:tc>
          <w:tcPr>
            <w:tcW w:w="708" w:type="dxa"/>
            <w:vAlign w:val="center"/>
          </w:tcPr>
          <w:p w:rsidR="00A8576B" w:rsidRDefault="00A8576B" w:rsidP="003E4C7A">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A8576B" w:rsidRDefault="00A8576B" w:rsidP="003E4C7A">
            <w:pPr>
              <w:rPr>
                <w:rFonts w:ascii="黑体" w:eastAsia="黑体" w:hAnsi="黑体" w:cs="Times New Roman"/>
                <w:sz w:val="18"/>
                <w:szCs w:val="18"/>
              </w:rPr>
            </w:pPr>
            <w:r>
              <w:rPr>
                <w:rFonts w:ascii="黑体" w:eastAsia="黑体" w:hAnsi="黑体" w:cs="黑体" w:hint="eastAsia"/>
                <w:sz w:val="18"/>
                <w:szCs w:val="18"/>
              </w:rPr>
              <w:t xml:space="preserve">　</w:t>
            </w:r>
          </w:p>
        </w:tc>
      </w:tr>
      <w:tr w:rsidR="00A8576B">
        <w:trPr>
          <w:trHeight w:val="689"/>
        </w:trPr>
        <w:tc>
          <w:tcPr>
            <w:tcW w:w="8495" w:type="dxa"/>
            <w:gridSpan w:val="5"/>
            <w:shd w:val="clear" w:color="000000" w:fill="D9D9D9"/>
            <w:vAlign w:val="center"/>
          </w:tcPr>
          <w:p w:rsidR="00A8576B" w:rsidRDefault="00A8576B" w:rsidP="003E4C7A">
            <w:pPr>
              <w:jc w:val="center"/>
              <w:rPr>
                <w:rFonts w:ascii="黑体" w:eastAsia="黑体" w:hAnsi="黑体" w:cs="Times New Roman"/>
              </w:rPr>
            </w:pPr>
            <w:r>
              <w:rPr>
                <w:rFonts w:ascii="黑体" w:eastAsia="黑体" w:hAnsi="黑体" w:cs="黑体" w:hint="eastAsia"/>
              </w:rPr>
              <w:t>以下为条件报送资料</w:t>
            </w:r>
          </w:p>
        </w:tc>
      </w:tr>
      <w:tr w:rsidR="00A8576B">
        <w:trPr>
          <w:trHeight w:val="784"/>
        </w:trPr>
        <w:tc>
          <w:tcPr>
            <w:tcW w:w="2117" w:type="dxa"/>
            <w:gridSpan w:val="2"/>
            <w:vAlign w:val="center"/>
          </w:tcPr>
          <w:p w:rsidR="00A8576B" w:rsidRDefault="00A8576B" w:rsidP="003E4C7A">
            <w:pPr>
              <w:rPr>
                <w:rFonts w:ascii="黑体" w:eastAsia="黑体" w:hAnsi="黑体" w:cs="Times New Roman"/>
                <w:sz w:val="18"/>
                <w:szCs w:val="18"/>
              </w:rPr>
            </w:pPr>
            <w:r>
              <w:rPr>
                <w:rFonts w:ascii="黑体" w:eastAsia="黑体" w:hAnsi="黑体" w:cs="黑体" w:hint="eastAsia"/>
                <w:sz w:val="18"/>
                <w:szCs w:val="18"/>
              </w:rPr>
              <w:t>符合国别报告准备条件的</w:t>
            </w:r>
          </w:p>
        </w:tc>
        <w:tc>
          <w:tcPr>
            <w:tcW w:w="2835" w:type="dxa"/>
            <w:vAlign w:val="center"/>
          </w:tcPr>
          <w:p w:rsidR="00A8576B" w:rsidRDefault="00A8576B" w:rsidP="003E4C7A">
            <w:pPr>
              <w:rPr>
                <w:rFonts w:ascii="黑体" w:eastAsia="黑体" w:hAnsi="黑体" w:cs="Times New Roman"/>
                <w:sz w:val="18"/>
                <w:szCs w:val="18"/>
              </w:rPr>
            </w:pPr>
            <w:r>
              <w:rPr>
                <w:rFonts w:ascii="黑体" w:eastAsia="黑体" w:hAnsi="黑体" w:cs="黑体" w:hint="eastAsia"/>
                <w:sz w:val="18"/>
                <w:szCs w:val="18"/>
              </w:rPr>
              <w:t>国别报告</w:t>
            </w:r>
          </w:p>
        </w:tc>
        <w:tc>
          <w:tcPr>
            <w:tcW w:w="708" w:type="dxa"/>
            <w:vAlign w:val="center"/>
          </w:tcPr>
          <w:p w:rsidR="00A8576B" w:rsidRDefault="00A8576B" w:rsidP="003E4C7A">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A8576B" w:rsidRDefault="00A8576B" w:rsidP="003E4C7A">
            <w:pPr>
              <w:rPr>
                <w:rFonts w:ascii="黑体" w:eastAsia="黑体" w:hAnsi="黑体" w:cs="Times New Roman"/>
                <w:sz w:val="18"/>
                <w:szCs w:val="18"/>
              </w:rPr>
            </w:pPr>
          </w:p>
        </w:tc>
      </w:tr>
    </w:tbl>
    <w:p w:rsidR="00A8576B" w:rsidRDefault="00A8576B" w:rsidP="005E1412">
      <w:pPr>
        <w:spacing w:line="360" w:lineRule="auto"/>
        <w:rPr>
          <w:rFonts w:ascii="宋体" w:cs="Times New Roman"/>
          <w:b/>
          <w:bCs/>
          <w:sz w:val="18"/>
          <w:szCs w:val="18"/>
        </w:rPr>
      </w:pP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A8576B" w:rsidRDefault="00A8576B" w:rsidP="005E1412">
      <w:pPr>
        <w:pStyle w:val="a3"/>
        <w:ind w:firstLineChars="0"/>
        <w:rPr>
          <w:rFonts w:cs="Times New Roman"/>
        </w:rPr>
      </w:pPr>
      <w:r>
        <w:t>1.</w:t>
      </w:r>
      <w:r>
        <w:rPr>
          <w:rFonts w:hint="eastAsia"/>
        </w:rPr>
        <w:t>主管税务机关办税服务厅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b/>
          <w:bCs/>
          <w:sz w:val="24"/>
          <w:szCs w:val="24"/>
        </w:rPr>
      </w:pPr>
      <w:r w:rsidRPr="00CE7307">
        <w:rPr>
          <w:rFonts w:cs="Times New Roman"/>
        </w:rPr>
        <w:pict>
          <v:shape id="_x0000_i1045"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税务机关反馈办理结果。</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．关联申报应与年度企业所得税纳税申报同时进行。</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5. </w:t>
      </w:r>
      <w:r>
        <w:rPr>
          <w:rFonts w:ascii="宋体" w:hAnsi="宋体" w:cs="宋体" w:hint="eastAsia"/>
          <w:sz w:val="24"/>
          <w:szCs w:val="24"/>
        </w:rPr>
        <w:t>企业与关联方签订（变更）成本分摊协议的，应于签订之日起</w:t>
      </w:r>
      <w:r>
        <w:rPr>
          <w:rFonts w:ascii="宋体" w:hAnsi="宋体" w:cs="宋体"/>
          <w:sz w:val="24"/>
          <w:szCs w:val="24"/>
        </w:rPr>
        <w:t>30</w:t>
      </w:r>
      <w:r>
        <w:rPr>
          <w:rFonts w:ascii="宋体" w:hAnsi="宋体" w:cs="宋体" w:hint="eastAsia"/>
          <w:sz w:val="24"/>
          <w:szCs w:val="24"/>
        </w:rPr>
        <w:t>日内，向主管税务机关报送成本分摊协议副本，并在年度企业所得税纳税申报时，附送《中华人民共和国企业年度关联业务往来报告表》。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．作为跨国企业集团的最终控股企业且其上一会计年度合并财务报表中的各类收入金额合计超过</w:t>
      </w:r>
      <w:r>
        <w:rPr>
          <w:rFonts w:ascii="宋体" w:hAnsi="宋体" w:cs="宋体"/>
          <w:sz w:val="24"/>
          <w:szCs w:val="24"/>
        </w:rPr>
        <w:t>55</w:t>
      </w:r>
      <w:r>
        <w:rPr>
          <w:rFonts w:ascii="宋体" w:hAnsi="宋体" w:cs="宋体" w:hint="eastAsia"/>
          <w:sz w:val="24"/>
          <w:szCs w:val="24"/>
        </w:rPr>
        <w:t>亿元的居民企业，或被跨国企业集团指定为国别报告报送企业的居民企业，应当在报送年度关联业务往来报告表时，填报国别报告。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w:t>
      </w:r>
      <w:r w:rsidRPr="00132FD5">
        <w:rPr>
          <w:rFonts w:ascii="宋体" w:hAnsi="宋体" w:cs="宋体" w:hint="eastAsia"/>
          <w:sz w:val="24"/>
          <w:szCs w:val="24"/>
        </w:rPr>
        <w:t>通过网上税务局</w:t>
      </w:r>
      <w:r w:rsidRPr="00132FD5">
        <w:rPr>
          <w:rFonts w:ascii="宋体" w:hAnsi="宋体" w:cs="宋体"/>
          <w:sz w:val="24"/>
          <w:szCs w:val="24"/>
        </w:rPr>
        <w:t>PC</w:t>
      </w:r>
      <w:r w:rsidRPr="00132FD5">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．办税服务厅地址、电子税务局网址，可在省税务机关门户网站或拨打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 1.</w:t>
      </w:r>
      <w:r>
        <w:rPr>
          <w:rFonts w:ascii="宋体" w:hAnsi="宋体" w:cs="宋体" w:hint="eastAsia"/>
          <w:sz w:val="24"/>
          <w:szCs w:val="24"/>
        </w:rPr>
        <w:t>《中华人民共和国税收征收管理法》</w:t>
      </w:r>
    </w:p>
    <w:p w:rsidR="00A8576B" w:rsidRDefault="00A8576B" w:rsidP="00ED3192">
      <w:pPr>
        <w:spacing w:line="360" w:lineRule="auto"/>
        <w:ind w:firstLineChars="25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《中华人民共和国税收征收管理法实施细则》（中华人民共和国国务院令第</w:t>
      </w:r>
      <w:r>
        <w:rPr>
          <w:rFonts w:ascii="宋体" w:hAnsi="宋体" w:cs="宋体"/>
          <w:sz w:val="24"/>
          <w:szCs w:val="24"/>
        </w:rPr>
        <w:t>362</w:t>
      </w:r>
      <w:r>
        <w:rPr>
          <w:rFonts w:ascii="宋体" w:hAnsi="宋体" w:cs="宋体" w:hint="eastAsia"/>
          <w:sz w:val="24"/>
          <w:szCs w:val="24"/>
        </w:rPr>
        <w:t>号）</w:t>
      </w:r>
    </w:p>
    <w:p w:rsidR="00A8576B" w:rsidRDefault="00A8576B" w:rsidP="00ED3192">
      <w:pPr>
        <w:spacing w:line="360" w:lineRule="auto"/>
        <w:ind w:firstLineChars="25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《国家税务总局关于居民企业报告境外投资和所得信息有关问题的公告》</w:t>
      </w:r>
      <w:r>
        <w:rPr>
          <w:rFonts w:ascii="宋体" w:hAnsi="宋体" w:cs="宋体"/>
          <w:sz w:val="24"/>
          <w:szCs w:val="24"/>
        </w:rPr>
        <w:t>(</w:t>
      </w:r>
      <w:r>
        <w:rPr>
          <w:rFonts w:ascii="宋体" w:hAnsi="宋体" w:cs="宋体" w:hint="eastAsia"/>
          <w:sz w:val="24"/>
          <w:szCs w:val="24"/>
        </w:rPr>
        <w:t>国家税务总局公告</w:t>
      </w:r>
      <w:r>
        <w:rPr>
          <w:rFonts w:ascii="宋体" w:hAnsi="宋体" w:cs="宋体"/>
          <w:sz w:val="24"/>
          <w:szCs w:val="24"/>
        </w:rPr>
        <w:t xml:space="preserve"> 2014 </w:t>
      </w:r>
      <w:r>
        <w:rPr>
          <w:rFonts w:ascii="宋体" w:hAnsi="宋体" w:cs="宋体" w:hint="eastAsia"/>
          <w:sz w:val="24"/>
          <w:szCs w:val="24"/>
        </w:rPr>
        <w:t>年第</w:t>
      </w:r>
      <w:r>
        <w:rPr>
          <w:rFonts w:ascii="宋体" w:hAnsi="宋体" w:cs="宋体"/>
          <w:sz w:val="24"/>
          <w:szCs w:val="24"/>
        </w:rPr>
        <w:t xml:space="preserve"> 38 </w:t>
      </w:r>
      <w:r>
        <w:rPr>
          <w:rFonts w:ascii="宋体" w:hAnsi="宋体" w:cs="宋体" w:hint="eastAsia"/>
          <w:sz w:val="24"/>
          <w:szCs w:val="24"/>
        </w:rPr>
        <w:t>号）</w:t>
      </w:r>
    </w:p>
    <w:p w:rsidR="00A8576B" w:rsidRDefault="00A8576B" w:rsidP="00ED3192">
      <w:pPr>
        <w:spacing w:line="360" w:lineRule="auto"/>
        <w:ind w:firstLineChars="25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《国家税务总局关于印发〈中华人民共和国企业年度关联业务往来报告表〉的通知》</w:t>
      </w:r>
      <w:r>
        <w:rPr>
          <w:rFonts w:ascii="宋体" w:hAnsi="宋体" w:cs="宋体"/>
          <w:sz w:val="24"/>
          <w:szCs w:val="24"/>
        </w:rPr>
        <w:t>(</w:t>
      </w:r>
      <w:r>
        <w:rPr>
          <w:rFonts w:ascii="宋体" w:hAnsi="宋体" w:cs="宋体" w:hint="eastAsia"/>
          <w:sz w:val="24"/>
          <w:szCs w:val="24"/>
        </w:rPr>
        <w:t>国税发〔</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 xml:space="preserve">114 </w:t>
      </w:r>
      <w:r>
        <w:rPr>
          <w:rFonts w:ascii="宋体" w:hAnsi="宋体" w:cs="宋体" w:hint="eastAsia"/>
          <w:sz w:val="24"/>
          <w:szCs w:val="24"/>
        </w:rPr>
        <w:t>号</w:t>
      </w:r>
      <w:r>
        <w:rPr>
          <w:rFonts w:ascii="宋体" w:hAnsi="宋体" w:cs="宋体"/>
          <w:sz w:val="24"/>
          <w:szCs w:val="24"/>
        </w:rPr>
        <w:t>)</w:t>
      </w:r>
    </w:p>
    <w:p w:rsidR="00A8576B" w:rsidRDefault="00A8576B" w:rsidP="00ED3192">
      <w:pPr>
        <w:spacing w:line="360" w:lineRule="auto"/>
        <w:ind w:firstLineChars="200" w:firstLine="31680"/>
        <w:rPr>
          <w:rFonts w:ascii="宋体" w:cs="Times New Roman"/>
          <w:sz w:val="24"/>
          <w:szCs w:val="24"/>
        </w:rPr>
      </w:pPr>
    </w:p>
    <w:p w:rsidR="00A8576B" w:rsidRDefault="00A8576B">
      <w:pPr>
        <w:pStyle w:val="Heading2"/>
        <w:rPr>
          <w:rFonts w:cs="Times New Roman"/>
          <w:kern w:val="0"/>
        </w:rPr>
      </w:pPr>
      <w:bookmarkStart w:id="61" w:name="_Toc517420259"/>
      <w:bookmarkStart w:id="62" w:name="_Toc521397289"/>
      <w:r>
        <w:t>4.23-125</w:t>
      </w:r>
      <w:r>
        <w:rPr>
          <w:rFonts w:cs="宋体" w:hint="eastAsia"/>
          <w:kern w:val="0"/>
        </w:rPr>
        <w:t>土地增值税优惠备案</w:t>
      </w:r>
      <w:bookmarkEnd w:id="61"/>
      <w:bookmarkEnd w:id="62"/>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shd w:val="clear" w:color="auto" w:fill="FFFFFF"/>
        </w:rPr>
        <w:t>符合土地增值税优惠条件的纳税人，如需享受税收优惠，应向主管税务机关申请办理土地增值税优惠备案。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．对个人销售住房暂免征收土地增值税优惠（减免性质代码：</w:t>
      </w:r>
      <w:r>
        <w:rPr>
          <w:rFonts w:ascii="宋体" w:hAnsi="宋体" w:cs="宋体"/>
          <w:sz w:val="24"/>
          <w:szCs w:val="24"/>
        </w:rPr>
        <w:t>11011701</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）房屋产权证、土地使用权证明原件及复印件。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）房地产转让合同（协议）原件及复印件。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）个人身份证件。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．转让旧房作为保障性住房且增值额未超过扣除项目金额</w:t>
      </w:r>
      <w:r>
        <w:rPr>
          <w:rFonts w:ascii="宋体" w:hAnsi="宋体" w:cs="宋体"/>
          <w:sz w:val="24"/>
          <w:szCs w:val="24"/>
        </w:rPr>
        <w:t>20%</w:t>
      </w:r>
      <w:r>
        <w:rPr>
          <w:rFonts w:ascii="宋体" w:hAnsi="宋体" w:cs="宋体" w:hint="eastAsia"/>
          <w:sz w:val="24"/>
          <w:szCs w:val="24"/>
        </w:rPr>
        <w:t>的免征土地增值税（减免性质代码：</w:t>
      </w:r>
      <w:r>
        <w:rPr>
          <w:rFonts w:ascii="宋体" w:hAnsi="宋体" w:cs="宋体"/>
          <w:sz w:val="24"/>
          <w:szCs w:val="24"/>
        </w:rPr>
        <w:t>11011707</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）房地产转让合同（协议）复印件。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）扣除项目金额证明材料（如评估报告，发票等）。</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）政府部门将有关旧房转为改造安置住房的证明材料。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．转让旧房作为公共租赁住房房源且增值额未超过扣除项目金额</w:t>
      </w:r>
      <w:r>
        <w:rPr>
          <w:rFonts w:ascii="宋体" w:hAnsi="宋体" w:cs="宋体"/>
          <w:sz w:val="24"/>
          <w:szCs w:val="24"/>
        </w:rPr>
        <w:t>20%</w:t>
      </w:r>
      <w:r>
        <w:rPr>
          <w:rFonts w:ascii="宋体" w:hAnsi="宋体" w:cs="宋体" w:hint="eastAsia"/>
          <w:sz w:val="24"/>
          <w:szCs w:val="24"/>
        </w:rPr>
        <w:t>的免征土地增值税优惠（减免性质代码：</w:t>
      </w:r>
      <w:r>
        <w:rPr>
          <w:rFonts w:ascii="宋体" w:hAnsi="宋体" w:cs="宋体"/>
          <w:sz w:val="24"/>
          <w:szCs w:val="24"/>
        </w:rPr>
        <w:t>11011709</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）房地产转让合同（协议）复印件。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）扣除项目金额证明材料（如评估报告，发票等）。</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）政府部门将有关旧房转为公共租赁住房的证明材料。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．企业改制重组土地增值税优惠（减免性质代码：</w:t>
      </w:r>
      <w:r>
        <w:rPr>
          <w:rFonts w:ascii="宋体" w:hAnsi="宋体" w:cs="宋体"/>
          <w:sz w:val="24"/>
          <w:szCs w:val="24"/>
        </w:rPr>
        <w:t>11052401</w:t>
      </w:r>
      <w:r>
        <w:rPr>
          <w:rFonts w:ascii="宋体" w:hAnsi="宋体" w:cs="宋体" w:hint="eastAsia"/>
          <w:sz w:val="24"/>
          <w:szCs w:val="24"/>
        </w:rPr>
        <w:t>、</w:t>
      </w:r>
      <w:r>
        <w:rPr>
          <w:rFonts w:ascii="宋体" w:hAnsi="宋体" w:cs="宋体"/>
          <w:sz w:val="24"/>
          <w:szCs w:val="24"/>
        </w:rPr>
        <w:t>11052501</w:t>
      </w:r>
      <w:r>
        <w:rPr>
          <w:rFonts w:ascii="宋体" w:hAnsi="宋体" w:cs="宋体" w:hint="eastAsia"/>
          <w:sz w:val="24"/>
          <w:szCs w:val="24"/>
        </w:rPr>
        <w:t>、</w:t>
      </w:r>
      <w:r>
        <w:rPr>
          <w:rFonts w:ascii="宋体" w:hAnsi="宋体" w:cs="宋体"/>
          <w:sz w:val="24"/>
          <w:szCs w:val="24"/>
        </w:rPr>
        <w:t>11059901</w:t>
      </w:r>
      <w:r>
        <w:rPr>
          <w:rFonts w:ascii="宋体" w:hAnsi="宋体" w:cs="宋体" w:hint="eastAsia"/>
          <w:sz w:val="24"/>
          <w:szCs w:val="24"/>
        </w:rPr>
        <w:t>、</w:t>
      </w:r>
      <w:r>
        <w:rPr>
          <w:rFonts w:ascii="宋体" w:hAnsi="宋体" w:cs="宋体"/>
          <w:sz w:val="24"/>
          <w:szCs w:val="24"/>
        </w:rPr>
        <w:t>11059902</w:t>
      </w:r>
      <w:r>
        <w:rPr>
          <w:rFonts w:ascii="宋体" w:hAnsi="宋体" w:cs="宋体" w:hint="eastAsia"/>
          <w:sz w:val="24"/>
          <w:szCs w:val="24"/>
        </w:rPr>
        <w:t>、</w:t>
      </w:r>
      <w:r>
        <w:rPr>
          <w:rFonts w:ascii="宋体" w:hAnsi="宋体" w:cs="宋体"/>
          <w:sz w:val="24"/>
          <w:szCs w:val="24"/>
        </w:rPr>
        <w:t>11083901</w:t>
      </w:r>
      <w:r>
        <w:rPr>
          <w:rFonts w:ascii="宋体" w:hAnsi="宋体" w:cs="宋体" w:hint="eastAsia"/>
          <w:sz w:val="24"/>
          <w:szCs w:val="24"/>
        </w:rPr>
        <w:t>、</w:t>
      </w:r>
      <w:r>
        <w:rPr>
          <w:rFonts w:ascii="宋体" w:hAnsi="宋体" w:cs="宋体"/>
          <w:sz w:val="24"/>
          <w:szCs w:val="24"/>
        </w:rPr>
        <w:t>11083902</w:t>
      </w:r>
      <w:r>
        <w:rPr>
          <w:rFonts w:ascii="宋体" w:hAnsi="宋体" w:cs="宋体" w:hint="eastAsia"/>
          <w:sz w:val="24"/>
          <w:szCs w:val="24"/>
        </w:rPr>
        <w:t>、</w:t>
      </w:r>
      <w:r>
        <w:rPr>
          <w:rFonts w:ascii="宋体" w:hAnsi="宋体" w:cs="宋体"/>
          <w:sz w:val="24"/>
          <w:szCs w:val="24"/>
        </w:rPr>
        <w:t>11083903</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116</w:t>
      </w:r>
      <w:r>
        <w:rPr>
          <w:rFonts w:ascii="宋体" w:hAnsi="宋体" w:cs="宋体" w:hint="eastAsia"/>
          <w:sz w:val="24"/>
          <w:szCs w:val="24"/>
        </w:rPr>
        <w:t>号、财税〔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号、财税〔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）相关房产、国有土地权证、价值证明等书面材料。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）改组重制合同（协议）原件及复印件。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．亚运会组委会赛后出让资产取得的收入免征土地增值税优惠（减免性质代码：</w:t>
      </w:r>
      <w:r>
        <w:rPr>
          <w:rFonts w:ascii="宋体" w:hAnsi="宋体" w:cs="宋体"/>
          <w:sz w:val="24"/>
          <w:szCs w:val="24"/>
        </w:rPr>
        <w:t>11102902</w:t>
      </w:r>
      <w:r>
        <w:rPr>
          <w:rFonts w:ascii="宋体" w:hAnsi="宋体" w:cs="宋体" w:hint="eastAsia"/>
          <w:sz w:val="24"/>
          <w:szCs w:val="24"/>
        </w:rPr>
        <w:t>，政策依据：财税〔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）相关房产、国有土地权证、价值证明等书面材料。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）房地产转让合同（协议）原件及复印件。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．对北京冬奥组委、北京冬奥会测试赛赛事组委会赛后再销售物品和出让资产免征土地增值税（减免性质代码：</w:t>
      </w:r>
      <w:r>
        <w:rPr>
          <w:rFonts w:ascii="宋体" w:hAnsi="宋体" w:cs="宋体"/>
          <w:sz w:val="24"/>
          <w:szCs w:val="24"/>
        </w:rPr>
        <w:t>11102903</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．被撤销金融机构清偿债务免征土地增值税优惠（减免性质代码：</w:t>
      </w:r>
      <w:r>
        <w:rPr>
          <w:rFonts w:ascii="宋体" w:hAnsi="宋体" w:cs="宋体"/>
          <w:sz w:val="24"/>
          <w:szCs w:val="24"/>
        </w:rPr>
        <w:t>11129901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）财产处置协议复印件。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）中国人民银行依法决定撤销的证明材料。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．合作建房自用的土地增值税减免优惠（减免性质代码：</w:t>
      </w:r>
      <w:r>
        <w:rPr>
          <w:rFonts w:ascii="宋体" w:hAnsi="宋体" w:cs="宋体"/>
          <w:sz w:val="24"/>
          <w:szCs w:val="24"/>
        </w:rPr>
        <w:t>11129903</w:t>
      </w:r>
      <w:r>
        <w:rPr>
          <w:rFonts w:ascii="宋体" w:hAnsi="宋体" w:cs="宋体" w:hint="eastAsia"/>
          <w:sz w:val="24"/>
          <w:szCs w:val="24"/>
        </w:rPr>
        <w:t>，政策依据：财税字〔</w:t>
      </w:r>
      <w:r>
        <w:rPr>
          <w:rFonts w:ascii="宋体" w:hAnsi="宋体" w:cs="宋体"/>
          <w:sz w:val="24"/>
          <w:szCs w:val="24"/>
        </w:rPr>
        <w:t>1995</w:t>
      </w:r>
      <w:r>
        <w:rPr>
          <w:rFonts w:ascii="宋体" w:hAnsi="宋体" w:cs="宋体" w:hint="eastAsia"/>
          <w:sz w:val="24"/>
          <w:szCs w:val="24"/>
        </w:rPr>
        <w:t>〕</w:t>
      </w:r>
      <w:r>
        <w:rPr>
          <w:rFonts w:ascii="宋体" w:hAnsi="宋体" w:cs="宋体"/>
          <w:sz w:val="24"/>
          <w:szCs w:val="24"/>
        </w:rPr>
        <w:t>48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）合作建房合同（协议）复印件。</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46"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税务机关反馈《纳税人减免税备案登记表》。</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．《中华人民共和国土地增值税暂行条例》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hint="eastAsia"/>
          <w:spacing w:val="4"/>
          <w:sz w:val="24"/>
          <w:szCs w:val="24"/>
        </w:rPr>
        <w:t>《中华人民共和国土地增值税暂行条例实施细则》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．《财政部国家税务总局关于调整房地产交易环节税收政策的通知》（财税〔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．《财政部国家税务总局关于棚户区改造有关税收政策的通知》（财税〔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．《财政部国家税务总局关于促进公共租赁住房发展有关税收优惠政策的通知》（财税〔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52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．《财政部国家税务总局关于公共租赁住房税收优惠政策的通知》（财税〔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．《财政部国家税务总局关于中国邮政储蓄银行改制上市有关税收政策的通知》（财税〔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．《财政部国家税务总局关于中国邮政集团公司邮政速递物流业务重组改制有关税收问题的通知》（财税〔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116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．《财政部国家税务总局关于中国中信集团公司重组改制过程中土地增值税等政策的通知》（财税〔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．《财政部国家税务总局关于中国联合网络通信集团有限公司转让</w:t>
      </w:r>
      <w:r>
        <w:rPr>
          <w:rFonts w:ascii="宋体" w:hAnsi="宋体" w:cs="宋体"/>
          <w:sz w:val="24"/>
          <w:szCs w:val="24"/>
        </w:rPr>
        <w:t>CDMA</w:t>
      </w:r>
      <w:r>
        <w:rPr>
          <w:rFonts w:ascii="宋体" w:hAnsi="宋体" w:cs="宋体" w:hint="eastAsia"/>
          <w:sz w:val="24"/>
          <w:szCs w:val="24"/>
        </w:rPr>
        <w:t>网及其用户资产企业合并资产整合过程中涉及的增值税营业税印花税和土地增值税政策问题的通知》（财税〔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．《财政部国家税务总局关于中国信达等</w:t>
      </w:r>
      <w:r>
        <w:rPr>
          <w:rFonts w:ascii="宋体" w:hAnsi="宋体" w:cs="宋体"/>
          <w:sz w:val="24"/>
          <w:szCs w:val="24"/>
        </w:rPr>
        <w:t>4</w:t>
      </w:r>
      <w:r>
        <w:rPr>
          <w:rFonts w:ascii="宋体" w:hAnsi="宋体" w:cs="宋体" w:hint="eastAsia"/>
          <w:sz w:val="24"/>
          <w:szCs w:val="24"/>
        </w:rPr>
        <w:t>家金融资产管理公司税收政策问题的通知》（财税〔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．《财政部国家税务总局关于中国东方资产管理公司处置港澳国际（集团）有限公司有关资产税收政策问题的通知》（财税〔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．《财政部国家税务总局关于中国信达资产管理股份有限公司等</w:t>
      </w:r>
      <w:r>
        <w:rPr>
          <w:rFonts w:ascii="宋体" w:hAnsi="宋体" w:cs="宋体"/>
          <w:sz w:val="24"/>
          <w:szCs w:val="24"/>
        </w:rPr>
        <w:t>4</w:t>
      </w:r>
      <w:r>
        <w:rPr>
          <w:rFonts w:ascii="宋体" w:hAnsi="宋体" w:cs="宋体" w:hint="eastAsia"/>
          <w:sz w:val="24"/>
          <w:szCs w:val="24"/>
        </w:rPr>
        <w:t>家金融资产管理公司有关税收政策问题的通知》（财税〔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．《财政部海关总署国家税务总局关于第</w:t>
      </w:r>
      <w:r>
        <w:rPr>
          <w:rFonts w:ascii="宋体" w:hAnsi="宋体" w:cs="宋体"/>
          <w:sz w:val="24"/>
          <w:szCs w:val="24"/>
        </w:rPr>
        <w:t>16</w:t>
      </w:r>
      <w:r>
        <w:rPr>
          <w:rFonts w:ascii="宋体" w:hAnsi="宋体" w:cs="宋体" w:hint="eastAsia"/>
          <w:sz w:val="24"/>
          <w:szCs w:val="24"/>
        </w:rPr>
        <w:t>届亚洲运动会等三项国际综合运动会税收政策的通知》（财税〔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．《财政税　国家税务总局关于被撤销金融机构有关税收政策问题的通知》（财税〔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．《财政部国家税务总局关于土地增值税一些具体问题规定的通知》（财税字〔</w:t>
      </w:r>
      <w:r>
        <w:rPr>
          <w:rFonts w:ascii="宋体" w:hAnsi="宋体" w:cs="宋体"/>
          <w:sz w:val="24"/>
          <w:szCs w:val="24"/>
        </w:rPr>
        <w:t>1995</w:t>
      </w:r>
      <w:r>
        <w:rPr>
          <w:rFonts w:ascii="宋体" w:hAnsi="宋体" w:cs="宋体" w:hint="eastAsia"/>
          <w:sz w:val="24"/>
          <w:szCs w:val="24"/>
        </w:rPr>
        <w:t>〕</w:t>
      </w:r>
      <w:r>
        <w:rPr>
          <w:rFonts w:ascii="宋体" w:hAnsi="宋体" w:cs="宋体"/>
          <w:sz w:val="24"/>
          <w:szCs w:val="24"/>
        </w:rPr>
        <w:t>48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p>
    <w:p w:rsidR="00A8576B" w:rsidRDefault="00A8576B">
      <w:pPr>
        <w:pStyle w:val="Heading2"/>
        <w:rPr>
          <w:rFonts w:cs="Times New Roman"/>
          <w:kern w:val="0"/>
        </w:rPr>
      </w:pPr>
      <w:bookmarkStart w:id="63" w:name="_Toc517420260"/>
      <w:bookmarkStart w:id="64" w:name="_Toc521397290"/>
      <w:r>
        <w:t>4.24-126</w:t>
      </w:r>
      <w:r>
        <w:rPr>
          <w:rFonts w:cs="宋体" w:hint="eastAsia"/>
          <w:kern w:val="0"/>
        </w:rPr>
        <w:t>城市维护建设税优惠备案</w:t>
      </w:r>
      <w:bookmarkEnd w:id="63"/>
      <w:bookmarkEnd w:id="64"/>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符合城市维护建设税优惠备案条件的纳税人，应向主管税务机关申请办理城市维护建设税优惠备案。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国家重大水利工程建设基金的城市维护建设税优惠（减免性质代码：</w:t>
      </w:r>
      <w:r>
        <w:rPr>
          <w:rFonts w:ascii="宋体" w:hAnsi="宋体" w:cs="宋体"/>
          <w:sz w:val="24"/>
          <w:szCs w:val="24"/>
        </w:rPr>
        <w:t>07064002</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）国家重大水利工程建设相关文件证明材料。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重点群体从事个体经营扣减城市维护建设税优惠（减免性质代码：</w:t>
      </w:r>
      <w:r>
        <w:rPr>
          <w:rFonts w:ascii="宋体" w:hAnsi="宋体" w:cs="宋体"/>
          <w:sz w:val="24"/>
          <w:szCs w:val="24"/>
        </w:rPr>
        <w:t>07129999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）企业当年已享受增值税抵减税额优惠的证明资料。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招录重点群体就业扣减城市维护建设税优惠（减免性质代码：</w:t>
      </w:r>
      <w:r>
        <w:rPr>
          <w:rFonts w:ascii="宋体" w:hAnsi="宋体" w:cs="宋体"/>
          <w:sz w:val="24"/>
          <w:szCs w:val="24"/>
        </w:rPr>
        <w:t>07129999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）企业当年已享受增值税抵减税额优惠的证明资料。</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Pr="00A97765" w:rsidRDefault="00A8576B" w:rsidP="00A97765">
      <w:pPr>
        <w:pStyle w:val="a3"/>
        <w:ind w:firstLineChars="0"/>
        <w:rPr>
          <w:rFonts w:cs="Times New Roman"/>
        </w:rPr>
      </w:pPr>
      <w:r>
        <w:t>2.</w:t>
      </w:r>
      <w:r>
        <w:rPr>
          <w:rFonts w:hint="eastAsia"/>
        </w:rPr>
        <w:t>跨省（自治区、直辖市、计划单列市）经营企业可在税务机关公布全国通办的任一办税服务厅。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47"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《财政部国家税务总局关于免征国家重大水利工程建设基金的城市维护建设税和教育费附加的通知》（财税〔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号）</w:t>
      </w:r>
    </w:p>
    <w:p w:rsidR="00A8576B" w:rsidRDefault="00A8576B">
      <w:pPr>
        <w:pStyle w:val="Heading2"/>
        <w:rPr>
          <w:rFonts w:cs="Times New Roman"/>
        </w:rPr>
      </w:pPr>
      <w:bookmarkStart w:id="65" w:name="_Toc517420261"/>
      <w:bookmarkStart w:id="66" w:name="_Toc521397291"/>
      <w:r>
        <w:t>4.25-127</w:t>
      </w:r>
      <w:r>
        <w:rPr>
          <w:rFonts w:cs="宋体" w:hint="eastAsia"/>
          <w:kern w:val="0"/>
        </w:rPr>
        <w:t>城镇土地使用税优惠备案</w:t>
      </w:r>
      <w:bookmarkEnd w:id="65"/>
      <w:bookmarkEnd w:id="66"/>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符合城镇土地使用税优惠备案条件的纳税人，应向主管税务机关申请办理城镇土地使用税优惠备案。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．棚户区改造安置住房建设用地免城镇土地使用税优惠（减免性质代码：</w:t>
      </w:r>
      <w:r>
        <w:rPr>
          <w:rFonts w:ascii="宋体" w:hAnsi="宋体" w:cs="宋体"/>
          <w:sz w:val="24"/>
          <w:szCs w:val="24"/>
        </w:rPr>
        <w:t>10011705</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）政府部门出具的棚户区改造安置住房建设用地证明材料。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）棚户区改造合同（协议）复印件。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．公共租赁住房用地免城镇土地使用税优惠（减免性质代码：</w:t>
      </w:r>
      <w:r>
        <w:rPr>
          <w:rFonts w:ascii="宋体" w:hAnsi="宋体" w:cs="宋体"/>
          <w:sz w:val="24"/>
          <w:szCs w:val="24"/>
        </w:rPr>
        <w:t>10011707</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）确认为公共租赁住房的证明材料。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）土地权属证书或其他证明纳税人使用土地的文件复印件。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．安置残疾人就业单位用地减免城镇土地使用税优惠（减免性质代码：</w:t>
      </w:r>
      <w:r>
        <w:rPr>
          <w:rFonts w:ascii="宋体" w:hAnsi="宋体" w:cs="宋体"/>
          <w:sz w:val="24"/>
          <w:szCs w:val="24"/>
        </w:rPr>
        <w:t>10012701</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121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）安置的残疾职工名单（各月）及相应的《中华人民共和国残疾人证》或《中华人民共和国残疾军人证（</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8</w:t>
      </w:r>
      <w:r>
        <w:rPr>
          <w:rFonts w:ascii="宋体" w:hAnsi="宋体" w:cs="宋体" w:hint="eastAsia"/>
          <w:sz w:val="24"/>
          <w:szCs w:val="24"/>
        </w:rPr>
        <w:t>级）》原件及复印件。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）劳动合同或服务协议，工资发放及社会保险费缴纳清单（应注明全体职工的个人明细情况）。</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）职工名单，安置残疾人名单及岗位安排，符合安置比例及相关条件的用工情况说明。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．福利性非营利性老年服务机构土地免城镇土地使用税优惠（减免性质代码：</w:t>
      </w:r>
      <w:r>
        <w:rPr>
          <w:rFonts w:ascii="宋体" w:hAnsi="宋体" w:cs="宋体"/>
          <w:sz w:val="24"/>
          <w:szCs w:val="24"/>
        </w:rPr>
        <w:t>10012702</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）民政部门出具的资质认定复印件。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．农产品批发市场、农贸市场城镇土地使用税优惠（减免性质代码：</w:t>
      </w:r>
      <w:r>
        <w:rPr>
          <w:rFonts w:ascii="宋体" w:hAnsi="宋体" w:cs="宋体"/>
          <w:sz w:val="24"/>
          <w:szCs w:val="24"/>
        </w:rPr>
        <w:t>10019902</w:t>
      </w:r>
      <w:r>
        <w:rPr>
          <w:rFonts w:ascii="宋体" w:hAnsi="宋体" w:cs="宋体" w:hint="eastAsia"/>
          <w:sz w:val="24"/>
          <w:szCs w:val="24"/>
        </w:rPr>
        <w:t>、</w:t>
      </w:r>
      <w:r>
        <w:rPr>
          <w:rFonts w:ascii="宋体" w:hAnsi="宋体" w:cs="宋体"/>
          <w:sz w:val="24"/>
          <w:szCs w:val="24"/>
        </w:rPr>
        <w:t>10019905</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）农产品批发市场和农贸市场经营主体的相关证明，同时经营其他产品的农产品批发市场和农贸市场，应提供面积比例专项说明。</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．落实私房政策后的房屋用地减免城镇土地使用税优惠（减免性质代码：</w:t>
      </w:r>
      <w:r>
        <w:rPr>
          <w:rFonts w:ascii="宋体" w:hAnsi="宋体" w:cs="宋体"/>
          <w:sz w:val="24"/>
          <w:szCs w:val="24"/>
        </w:rPr>
        <w:t>10019903</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）有关部门出具的落实私房政策证明材料。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）房屋租赁合同（协议）复印件。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．大宗商品仓储设施用地城镇土地使用税优惠（减免性质代码：</w:t>
      </w:r>
      <w:r>
        <w:rPr>
          <w:rFonts w:ascii="宋体" w:hAnsi="宋体" w:cs="宋体"/>
          <w:sz w:val="24"/>
          <w:szCs w:val="24"/>
        </w:rPr>
        <w:t>10019906</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33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．非营利性科研机构自用土地免城镇土地使用税优惠（减免性质代码：</w:t>
      </w:r>
      <w:r>
        <w:rPr>
          <w:rFonts w:ascii="宋体" w:hAnsi="宋体" w:cs="宋体"/>
          <w:sz w:val="24"/>
          <w:szCs w:val="24"/>
        </w:rPr>
        <w:t>10021901</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）非营利性科研机构执业登记证明复印件。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．科技园自用及提供孵化企业使用土地免城镇土地使用税优惠（减免性质代码：</w:t>
      </w:r>
      <w:r>
        <w:rPr>
          <w:rFonts w:ascii="宋体" w:hAnsi="宋体" w:cs="宋体"/>
          <w:sz w:val="24"/>
          <w:szCs w:val="24"/>
        </w:rPr>
        <w:t>10021907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）教育部门出具的大学科技园资格证明材料。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）大学科技园面向孵化企业出租场地、房屋以及提供孵化服务的业务收入在财务上单独核算的相关证明材料。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）孵化企业相关证明材料、在孵化企业汇总表。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．孵化器自用及提供孵化企业使用土地免城镇土地使用税优惠（减免性质代码：</w:t>
      </w:r>
      <w:r>
        <w:rPr>
          <w:rFonts w:ascii="宋体" w:hAnsi="宋体" w:cs="宋体"/>
          <w:sz w:val="24"/>
          <w:szCs w:val="24"/>
        </w:rPr>
        <w:t>10021908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）科技部门出具的证明材料。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）孵化器面向孵化企业出租场地、房屋以及提供孵化服务的业务收入在财务上单独核算的相关证明材料。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）孵化企业相关证明材料、在孵化企业汇总表。</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．转制科研机构的科研开发自用土地免城镇土地使用税优惠（减免性质代码：</w:t>
      </w:r>
      <w:r>
        <w:rPr>
          <w:rFonts w:ascii="宋体" w:hAnsi="宋体" w:cs="宋体"/>
          <w:sz w:val="24"/>
          <w:szCs w:val="24"/>
        </w:rPr>
        <w:t>10022002</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）转制方案批复函。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）企业工商营业执照。</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）整体转制前已进行事业单位法人登记的，应提供同级机构编制管理机关核销事业编制、注销事业单位法人的证明。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）同在职职工签订劳动合同、按企业办法参加社会保险制度的证明。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）引入非公有资本和境外资本、变更资本结构的，需出具相关部门批准文件。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．青藏铁路公司及其所属单位自用土地免城镇土地使用税优惠（减免性质代码：</w:t>
      </w:r>
      <w:r>
        <w:rPr>
          <w:rFonts w:ascii="宋体" w:hAnsi="宋体" w:cs="宋体"/>
          <w:sz w:val="24"/>
          <w:szCs w:val="24"/>
        </w:rPr>
        <w:t>10033301</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．大秦公司市场化运作前其自用土地免城镇土地使用税优惠（减免性质代码：</w:t>
      </w:r>
      <w:r>
        <w:rPr>
          <w:rFonts w:ascii="宋体" w:hAnsi="宋体" w:cs="宋体"/>
          <w:sz w:val="24"/>
          <w:szCs w:val="24"/>
        </w:rPr>
        <w:t>10052401</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32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．广深公司承租广铁集团铁路运输用地免城镇土地使用税优惠（减免性质代码：</w:t>
      </w:r>
      <w:r>
        <w:rPr>
          <w:rFonts w:ascii="宋体" w:hAnsi="宋体" w:cs="宋体"/>
          <w:sz w:val="24"/>
          <w:szCs w:val="24"/>
        </w:rPr>
        <w:t>10052402</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）收购租赁合同及相关协议复印件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．企业搬迁原场地不使用的免城镇土地使用税优惠（减免性质代码：</w:t>
      </w:r>
      <w:r>
        <w:rPr>
          <w:rFonts w:ascii="宋体" w:hAnsi="宋体" w:cs="宋体"/>
          <w:sz w:val="24"/>
          <w:szCs w:val="24"/>
        </w:rPr>
        <w:t>10052403</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）有关部门对企业搬迁的批准文件或认定书复印件。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．企业厂区以外的公共绿化用地免城镇土地使用税优惠（减免性质代码：</w:t>
      </w:r>
      <w:r>
        <w:rPr>
          <w:rFonts w:ascii="宋体" w:hAnsi="宋体" w:cs="宋体"/>
          <w:sz w:val="24"/>
          <w:szCs w:val="24"/>
        </w:rPr>
        <w:t>10061001</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）企业公共绿化用地证明材料。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．天然林二期工程专用土地免城镇土地使用税优惠（减免性质代码：</w:t>
      </w:r>
      <w:r>
        <w:rPr>
          <w:rFonts w:ascii="宋体" w:hAnsi="宋体" w:cs="宋体"/>
          <w:sz w:val="24"/>
          <w:szCs w:val="24"/>
        </w:rPr>
        <w:t>10061002</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）专用土地的土地使用权证明复印件。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）属于天然林二期工程实施企业和单位的认定资料。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．天然林二期工程森工企业闲置土地免城镇土地使用税优惠（减免性质代码：</w:t>
      </w:r>
      <w:r>
        <w:rPr>
          <w:rFonts w:ascii="宋体" w:hAnsi="宋体" w:cs="宋体"/>
          <w:sz w:val="24"/>
          <w:szCs w:val="24"/>
        </w:rPr>
        <w:t>10061003</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）企业闲置土地的土地使用权证明复印件。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）属于天然林二期工程实施企业和单位的认定资料。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19</w:t>
      </w:r>
      <w:r>
        <w:rPr>
          <w:rFonts w:ascii="宋体" w:hAnsi="宋体" w:cs="宋体" w:hint="eastAsia"/>
          <w:sz w:val="24"/>
          <w:szCs w:val="24"/>
        </w:rPr>
        <w:t>．居民供热使用土地免城镇土地使用税优惠（减免性质代码：</w:t>
      </w:r>
      <w:r>
        <w:rPr>
          <w:rFonts w:ascii="宋体" w:hAnsi="宋体" w:cs="宋体"/>
          <w:sz w:val="24"/>
          <w:szCs w:val="24"/>
        </w:rPr>
        <w:t>10064003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）专用土地的土地使用权证明复印件。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）供热企业证明材料。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．电力行业部分用地免城镇土地使用税优惠（减免性质代码：</w:t>
      </w:r>
      <w:r>
        <w:rPr>
          <w:rFonts w:ascii="宋体" w:hAnsi="宋体" w:cs="宋体"/>
          <w:sz w:val="24"/>
          <w:szCs w:val="24"/>
        </w:rPr>
        <w:t>10064201</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013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）电力行业用地证明材料。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．核工业总公司所属企业部分用地免征城镇土地使用税优惠（减免性质代码：</w:t>
      </w:r>
      <w:r>
        <w:rPr>
          <w:rFonts w:ascii="宋体" w:hAnsi="宋体" w:cs="宋体"/>
          <w:sz w:val="24"/>
          <w:szCs w:val="24"/>
        </w:rPr>
        <w:t>10064202</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007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．核电站部分用地减免城镇土地使用税优惠（减免性质代码：</w:t>
      </w:r>
      <w:r>
        <w:rPr>
          <w:rFonts w:ascii="宋体" w:hAnsi="宋体" w:cs="宋体"/>
          <w:sz w:val="24"/>
          <w:szCs w:val="24"/>
        </w:rPr>
        <w:t>10064203</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家金融资产公司处置房地产免城镇土地使用税优惠（减免性质代码：</w:t>
      </w:r>
      <w:r>
        <w:rPr>
          <w:rFonts w:ascii="宋体" w:hAnsi="宋体" w:cs="宋体"/>
          <w:sz w:val="24"/>
          <w:szCs w:val="24"/>
        </w:rPr>
        <w:t>10083901</w:t>
      </w:r>
      <w:r>
        <w:rPr>
          <w:rFonts w:ascii="宋体" w:hAnsi="宋体" w:cs="宋体" w:hint="eastAsia"/>
          <w:sz w:val="24"/>
          <w:szCs w:val="24"/>
        </w:rPr>
        <w:t>、</w:t>
      </w:r>
      <w:r>
        <w:rPr>
          <w:rFonts w:ascii="宋体" w:hAnsi="宋体" w:cs="宋体"/>
          <w:sz w:val="24"/>
          <w:szCs w:val="24"/>
        </w:rPr>
        <w:t>10083905</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）处置不良资产合同或协议复印件。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．东方资产管理公司接收港澳国际（集团）有限公司资产的城镇土地使用税优惠（减免性质代码：</w:t>
      </w:r>
      <w:r>
        <w:rPr>
          <w:rFonts w:ascii="宋体" w:hAnsi="宋体" w:cs="宋体"/>
          <w:sz w:val="24"/>
          <w:szCs w:val="24"/>
        </w:rPr>
        <w:t>10083902</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）处置不良资产合同或协议复印件。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．被撤销金融机构清算期间自有的或从债务方接收的房地产城镇土地使用税优惠（减免性质代码：</w:t>
      </w:r>
      <w:r>
        <w:rPr>
          <w:rFonts w:ascii="宋体" w:hAnsi="宋体" w:cs="宋体"/>
          <w:sz w:val="24"/>
          <w:szCs w:val="24"/>
        </w:rPr>
        <w:t>10083903</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）中国人民银行撤销该机构的证明材料。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）财产处置协议复印件。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．农村饮水工程运营管理单位自用土地免城镇土地使用税优惠（减免性质代码：</w:t>
      </w:r>
      <w:r>
        <w:rPr>
          <w:rFonts w:ascii="宋体" w:hAnsi="宋体" w:cs="宋体"/>
          <w:sz w:val="24"/>
          <w:szCs w:val="24"/>
        </w:rPr>
        <w:t>10092302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）农村饮水工程运营相关证明资料原件及复印件。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．学校、托儿所、幼儿园自用土地免城镇土地使用税优惠（减免性质代码：</w:t>
      </w:r>
      <w:r>
        <w:rPr>
          <w:rFonts w:ascii="宋体" w:hAnsi="宋体" w:cs="宋体"/>
          <w:sz w:val="24"/>
          <w:szCs w:val="24"/>
        </w:rPr>
        <w:t>10101401</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）教育部门出具的教育行业资质证明复印件。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．符合条件的体育场馆减免城镇土地使用税优惠（减免性质代码：</w:t>
      </w:r>
      <w:r>
        <w:rPr>
          <w:rFonts w:ascii="宋体" w:hAnsi="宋体" w:cs="宋体"/>
          <w:sz w:val="24"/>
          <w:szCs w:val="24"/>
        </w:rPr>
        <w:t>10102901</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）土地权属证书或其他证明纳税人使用土地的文件复印件。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）确认为体育场馆的证明材料</w:t>
      </w:r>
      <w:r>
        <w:rPr>
          <w:rFonts w:ascii="宋体" w:hAnsi="宋体" w:cs="宋体"/>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．航空航天公司专属用地免城镇土地使用税优惠（减免性质代码：</w:t>
      </w:r>
      <w:r>
        <w:rPr>
          <w:rFonts w:ascii="宋体" w:hAnsi="宋体" w:cs="宋体"/>
          <w:sz w:val="24"/>
          <w:szCs w:val="24"/>
        </w:rPr>
        <w:t>10120702</w:t>
      </w:r>
      <w:r>
        <w:rPr>
          <w:rFonts w:ascii="宋体" w:hAnsi="宋体" w:cs="宋体" w:hint="eastAsia"/>
          <w:sz w:val="24"/>
          <w:szCs w:val="24"/>
        </w:rPr>
        <w:t>，政策依据：财税〔</w:t>
      </w:r>
      <w:r>
        <w:rPr>
          <w:rFonts w:ascii="宋体" w:hAnsi="宋体" w:cs="宋体"/>
          <w:sz w:val="24"/>
          <w:szCs w:val="24"/>
        </w:rPr>
        <w:t>1995</w:t>
      </w:r>
      <w:r>
        <w:rPr>
          <w:rFonts w:ascii="宋体" w:hAnsi="宋体" w:cs="宋体" w:hint="eastAsia"/>
          <w:sz w:val="24"/>
          <w:szCs w:val="24"/>
        </w:rPr>
        <w:t>〕</w:t>
      </w:r>
      <w:r>
        <w:rPr>
          <w:rFonts w:ascii="宋体" w:hAnsi="宋体" w:cs="宋体"/>
          <w:sz w:val="24"/>
          <w:szCs w:val="24"/>
        </w:rPr>
        <w:t>27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）土地权属证书或其他证明纳税人使用土地的文件复印件。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）确认为中国航空、航天、船舶工业总公司所属军工企业单位性质证明材料。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．铁道部所属铁路运输企业自用土地免城镇土地使用税优惠（减免性质代码：</w:t>
      </w:r>
      <w:r>
        <w:rPr>
          <w:rFonts w:ascii="宋体" w:hAnsi="宋体" w:cs="宋体"/>
          <w:sz w:val="24"/>
          <w:szCs w:val="24"/>
        </w:rPr>
        <w:t>10121301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．地方铁路运输企业自用土地免城镇土地使用税优惠（减免性质代码：</w:t>
      </w:r>
      <w:r>
        <w:rPr>
          <w:rFonts w:ascii="宋体" w:hAnsi="宋体" w:cs="宋体"/>
          <w:sz w:val="24"/>
          <w:szCs w:val="24"/>
        </w:rPr>
        <w:t>10121303</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．港口的码头用地免城镇土地使用税优惠（减免性质代码：</w:t>
      </w:r>
      <w:r>
        <w:rPr>
          <w:rFonts w:ascii="宋体" w:hAnsi="宋体" w:cs="宋体"/>
          <w:sz w:val="24"/>
          <w:szCs w:val="24"/>
        </w:rPr>
        <w:t>10121304</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123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）港口用地相关证明材料。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．民航机场规定用地免城镇土地使用税优惠（减免性质代码：</w:t>
      </w:r>
      <w:r>
        <w:rPr>
          <w:rFonts w:ascii="宋体" w:hAnsi="宋体" w:cs="宋体"/>
          <w:sz w:val="24"/>
          <w:szCs w:val="24"/>
        </w:rPr>
        <w:t>10121305</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032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）民航机场用地相关证明材料。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．股改铁路运输企业及合资铁路运输公司自用的土地暂免征收城镇土地使用税优惠（减免性质代码：</w:t>
      </w:r>
      <w:r>
        <w:rPr>
          <w:rFonts w:ascii="宋体" w:hAnsi="宋体" w:cs="宋体"/>
          <w:sz w:val="24"/>
          <w:szCs w:val="24"/>
        </w:rPr>
        <w:t>10121306</w:t>
      </w:r>
      <w:r>
        <w:rPr>
          <w:rFonts w:ascii="宋体" w:hAnsi="宋体" w:cs="宋体" w:hint="eastAsia"/>
          <w:sz w:val="24"/>
          <w:szCs w:val="24"/>
        </w:rPr>
        <w:t>，政策依据：财税〔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132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．厂区外未加隔离的企业铁路专用线用地、公路用地免城镇土地使用税优惠（减免性质代码：</w:t>
      </w:r>
      <w:r>
        <w:rPr>
          <w:rFonts w:ascii="宋体" w:hAnsi="宋体" w:cs="宋体"/>
          <w:sz w:val="24"/>
          <w:szCs w:val="24"/>
        </w:rPr>
        <w:t>10121308</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）企业铁路专用线、公路用地证明材料。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．城市公交站场、道路客运站场、城市轨道交通系统的运营用地免城镇土地使用税优惠（减免性质代码：</w:t>
      </w:r>
      <w:r>
        <w:rPr>
          <w:rFonts w:ascii="宋体" w:hAnsi="宋体" w:cs="宋体"/>
          <w:sz w:val="24"/>
          <w:szCs w:val="24"/>
        </w:rPr>
        <w:t>10121309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）土地权属证书或其他证明纳税人使用土地的文件复印件。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）确认为城市公交站场、道路客运站场、城市轨道交通系统的有关证明材料。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．商品储备管理公司及其直属库储备业务自用土地免城镇土地使用税优惠（减免性质代码：</w:t>
      </w:r>
      <w:r>
        <w:rPr>
          <w:rFonts w:ascii="宋体" w:hAnsi="宋体" w:cs="宋体"/>
          <w:sz w:val="24"/>
          <w:szCs w:val="24"/>
        </w:rPr>
        <w:t>10122605</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）土地权属证书或其他证明纳税人使用土地的文件复印件。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）与政府有关部门签订的承担储备任务的书面委托合同、取得财政储备经费或补贴的批复文件或相关凭证等确认为商品储备管理公司及其直属库的有关证明材料复印件。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．血站自用的土地免城镇土地使用税优惠（减免性质代码：</w:t>
      </w:r>
      <w:r>
        <w:rPr>
          <w:rFonts w:ascii="宋体" w:hAnsi="宋体" w:cs="宋体"/>
          <w:sz w:val="24"/>
          <w:szCs w:val="24"/>
        </w:rPr>
        <w:t>10123401</w:t>
      </w:r>
      <w:r>
        <w:rPr>
          <w:rFonts w:ascii="宋体" w:hAnsi="宋体" w:cs="宋体" w:hint="eastAsia"/>
          <w:sz w:val="24"/>
          <w:szCs w:val="24"/>
        </w:rPr>
        <w:t>，政策依据：财税字〔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264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）医疗执业注册登记证复印件。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．非营利性医疗，疾病控制，妇幼保健机构自用的土地免城镇土地使用税优惠（减免性质代码：</w:t>
      </w:r>
      <w:r>
        <w:rPr>
          <w:rFonts w:ascii="宋体" w:hAnsi="宋体" w:cs="宋体"/>
          <w:sz w:val="24"/>
          <w:szCs w:val="24"/>
        </w:rPr>
        <w:t>10123402</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）医疗执业注册登记证复印件。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40</w:t>
      </w:r>
      <w:r>
        <w:rPr>
          <w:rFonts w:ascii="宋体" w:hAnsi="宋体" w:cs="宋体" w:hint="eastAsia"/>
          <w:sz w:val="24"/>
          <w:szCs w:val="24"/>
        </w:rPr>
        <w:t>．营利性医疗机构自用的土地</w:t>
      </w:r>
      <w:r>
        <w:rPr>
          <w:rFonts w:ascii="宋体" w:hAnsi="宋体" w:cs="宋体"/>
          <w:sz w:val="24"/>
          <w:szCs w:val="24"/>
        </w:rPr>
        <w:t>3</w:t>
      </w:r>
      <w:r>
        <w:rPr>
          <w:rFonts w:ascii="宋体" w:hAnsi="宋体" w:cs="宋体" w:hint="eastAsia"/>
          <w:sz w:val="24"/>
          <w:szCs w:val="24"/>
        </w:rPr>
        <w:t>年内免城镇土地使用税优惠（减免性质代码：</w:t>
      </w:r>
      <w:r>
        <w:rPr>
          <w:rFonts w:ascii="宋体" w:hAnsi="宋体" w:cs="宋体"/>
          <w:sz w:val="24"/>
          <w:szCs w:val="24"/>
        </w:rPr>
        <w:t>10123403</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）医疗执业注册登记证复印件。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．免税单位无偿使用征税单位土地的免城镇土地使用税优惠（减免性质代码：</w:t>
      </w:r>
      <w:r>
        <w:rPr>
          <w:rFonts w:ascii="宋体" w:hAnsi="宋体" w:cs="宋体"/>
          <w:sz w:val="24"/>
          <w:szCs w:val="24"/>
        </w:rPr>
        <w:t>10125002</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）免税单位无偿使用证明材料。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42</w:t>
      </w:r>
      <w:r>
        <w:rPr>
          <w:rFonts w:ascii="宋体" w:hAnsi="宋体" w:cs="宋体" w:hint="eastAsia"/>
          <w:sz w:val="24"/>
          <w:szCs w:val="24"/>
        </w:rPr>
        <w:t>．劳改单位相关用地免城镇土地使用税优惠（减免性质代码：</w:t>
      </w:r>
      <w:r>
        <w:rPr>
          <w:rFonts w:ascii="宋体" w:hAnsi="宋体" w:cs="宋体"/>
          <w:sz w:val="24"/>
          <w:szCs w:val="24"/>
        </w:rPr>
        <w:t>10125003</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119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）司法系统所属的劳改单位的证明材料。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43</w:t>
      </w:r>
      <w:r>
        <w:rPr>
          <w:rFonts w:ascii="宋体" w:hAnsi="宋体" w:cs="宋体" w:hint="eastAsia"/>
          <w:sz w:val="24"/>
          <w:szCs w:val="24"/>
        </w:rPr>
        <w:t>．地下建筑用地暂按</w:t>
      </w:r>
      <w:r>
        <w:rPr>
          <w:rFonts w:ascii="宋体" w:hAnsi="宋体" w:cs="宋体"/>
          <w:sz w:val="24"/>
          <w:szCs w:val="24"/>
        </w:rPr>
        <w:t>50%</w:t>
      </w:r>
      <w:r>
        <w:rPr>
          <w:rFonts w:ascii="宋体" w:hAnsi="宋体" w:cs="宋体" w:hint="eastAsia"/>
          <w:sz w:val="24"/>
          <w:szCs w:val="24"/>
        </w:rPr>
        <w:t>征收城镇土地使用税优惠（减免性质代码：</w:t>
      </w:r>
      <w:r>
        <w:rPr>
          <w:rFonts w:ascii="宋体" w:hAnsi="宋体" w:cs="宋体"/>
          <w:sz w:val="24"/>
          <w:szCs w:val="24"/>
        </w:rPr>
        <w:t>10129901</w:t>
      </w:r>
      <w:r>
        <w:rPr>
          <w:rFonts w:ascii="宋体" w:hAnsi="宋体" w:cs="宋体" w:hint="eastAsia"/>
          <w:sz w:val="24"/>
          <w:szCs w:val="24"/>
        </w:rPr>
        <w:t>，政策依据：财税〔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128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）地下建筑用地相关证明材料。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44</w:t>
      </w:r>
      <w:r>
        <w:rPr>
          <w:rFonts w:ascii="宋体" w:hAnsi="宋体" w:cs="宋体" w:hint="eastAsia"/>
          <w:sz w:val="24"/>
          <w:szCs w:val="24"/>
        </w:rPr>
        <w:t>．采摘观光的种植养殖土地免城镇土地使用税优惠（减免性质代码：</w:t>
      </w:r>
      <w:r>
        <w:rPr>
          <w:rFonts w:ascii="宋体" w:hAnsi="宋体" w:cs="宋体"/>
          <w:sz w:val="24"/>
          <w:szCs w:val="24"/>
        </w:rPr>
        <w:t>10129902</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186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）采摘观光农业用地证明材料。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45</w:t>
      </w:r>
      <w:r>
        <w:rPr>
          <w:rFonts w:ascii="宋体" w:hAnsi="宋体" w:cs="宋体" w:hint="eastAsia"/>
          <w:sz w:val="24"/>
          <w:szCs w:val="24"/>
        </w:rPr>
        <w:t>．水利设施及其管护用地免城镇土地使用税优惠（减免性质代码：</w:t>
      </w:r>
      <w:r>
        <w:rPr>
          <w:rFonts w:ascii="宋体" w:hAnsi="宋体" w:cs="宋体"/>
          <w:sz w:val="24"/>
          <w:szCs w:val="24"/>
        </w:rPr>
        <w:t>10129906</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014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）水利设施用地证明材料。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46</w:t>
      </w:r>
      <w:r>
        <w:rPr>
          <w:rFonts w:ascii="宋体" w:hAnsi="宋体" w:cs="宋体" w:hint="eastAsia"/>
          <w:sz w:val="24"/>
          <w:szCs w:val="24"/>
        </w:rPr>
        <w:t>．防火防爆防毒等安全用地免城镇土地使用税优惠（减免性质代码：</w:t>
      </w:r>
      <w:r>
        <w:rPr>
          <w:rFonts w:ascii="宋体" w:hAnsi="宋体" w:cs="宋体"/>
          <w:sz w:val="24"/>
          <w:szCs w:val="24"/>
        </w:rPr>
        <w:t>10129907</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）有关部门出具的安全防范用地证明材料。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47</w:t>
      </w:r>
      <w:r>
        <w:rPr>
          <w:rFonts w:ascii="宋体" w:hAnsi="宋体" w:cs="宋体" w:hint="eastAsia"/>
          <w:sz w:val="24"/>
          <w:szCs w:val="24"/>
        </w:rPr>
        <w:t>．矿山企业生产专用地免城镇土地使用税优惠（减免性质代码：</w:t>
      </w:r>
      <w:r>
        <w:rPr>
          <w:rFonts w:ascii="宋体" w:hAnsi="宋体" w:cs="宋体"/>
          <w:sz w:val="24"/>
          <w:szCs w:val="24"/>
        </w:rPr>
        <w:t>10129909</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122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48</w:t>
      </w:r>
      <w:r>
        <w:rPr>
          <w:rFonts w:ascii="宋体" w:hAnsi="宋体" w:cs="宋体" w:hint="eastAsia"/>
          <w:sz w:val="24"/>
          <w:szCs w:val="24"/>
        </w:rPr>
        <w:t>．煤炭企业规定用地免城镇土地使用税优惠（减免性质代码：</w:t>
      </w:r>
      <w:r>
        <w:rPr>
          <w:rFonts w:ascii="宋体" w:hAnsi="宋体" w:cs="宋体"/>
          <w:sz w:val="24"/>
          <w:szCs w:val="24"/>
        </w:rPr>
        <w:t>10129910</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089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49</w:t>
      </w:r>
      <w:r>
        <w:rPr>
          <w:rFonts w:ascii="宋体" w:hAnsi="宋体" w:cs="宋体" w:hint="eastAsia"/>
          <w:sz w:val="24"/>
          <w:szCs w:val="24"/>
        </w:rPr>
        <w:t>．盐场的盐滩、盐矿的矿井用地免城镇土地使用税优惠（减免性质代码：</w:t>
      </w:r>
      <w:r>
        <w:rPr>
          <w:rFonts w:ascii="宋体" w:hAnsi="宋体" w:cs="宋体"/>
          <w:sz w:val="24"/>
          <w:szCs w:val="24"/>
        </w:rPr>
        <w:t>10129911</w:t>
      </w:r>
      <w:r>
        <w:rPr>
          <w:rFonts w:ascii="宋体" w:hAnsi="宋体" w:cs="宋体" w:hint="eastAsia"/>
          <w:sz w:val="24"/>
          <w:szCs w:val="24"/>
        </w:rPr>
        <w:t>，政策依据：（</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50</w:t>
      </w:r>
      <w:r>
        <w:rPr>
          <w:rFonts w:ascii="宋体" w:hAnsi="宋体" w:cs="宋体" w:hint="eastAsia"/>
          <w:sz w:val="24"/>
          <w:szCs w:val="24"/>
        </w:rPr>
        <w:t>．林业系统相关用地免城镇土地使用税优惠（减免性质代码：</w:t>
      </w:r>
      <w:r>
        <w:rPr>
          <w:rFonts w:ascii="宋体" w:hAnsi="宋体" w:cs="宋体"/>
          <w:sz w:val="24"/>
          <w:szCs w:val="24"/>
        </w:rPr>
        <w:t>10129913</w:t>
      </w:r>
      <w:r>
        <w:rPr>
          <w:rFonts w:ascii="宋体" w:hAnsi="宋体" w:cs="宋体" w:hint="eastAsia"/>
          <w:sz w:val="24"/>
          <w:szCs w:val="24"/>
        </w:rPr>
        <w:t>，政策依据：国税函发〔</w:t>
      </w:r>
      <w:r>
        <w:rPr>
          <w:rFonts w:ascii="宋体" w:hAnsi="宋体" w:cs="宋体"/>
          <w:sz w:val="24"/>
          <w:szCs w:val="24"/>
        </w:rPr>
        <w:t>1991</w:t>
      </w:r>
      <w:r>
        <w:rPr>
          <w:rFonts w:ascii="宋体" w:hAnsi="宋体" w:cs="宋体" w:hint="eastAsia"/>
          <w:sz w:val="24"/>
          <w:szCs w:val="24"/>
        </w:rPr>
        <w:t>〕</w:t>
      </w:r>
      <w:r>
        <w:rPr>
          <w:rFonts w:ascii="宋体" w:hAnsi="宋体" w:cs="宋体"/>
          <w:sz w:val="24"/>
          <w:szCs w:val="24"/>
        </w:rPr>
        <w:t>1404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51</w:t>
      </w:r>
      <w:r>
        <w:rPr>
          <w:rFonts w:ascii="宋体" w:hAnsi="宋体" w:cs="宋体" w:hint="eastAsia"/>
          <w:sz w:val="24"/>
          <w:szCs w:val="24"/>
        </w:rPr>
        <w:t>．开山填海整治土地和改造废弃土地免城镇土地使用税优惠（减免性质代码：</w:t>
      </w:r>
      <w:r>
        <w:rPr>
          <w:rFonts w:ascii="宋体" w:hAnsi="宋体" w:cs="宋体"/>
          <w:sz w:val="24"/>
          <w:szCs w:val="24"/>
        </w:rPr>
        <w:t>10129918</w:t>
      </w:r>
      <w:r>
        <w:rPr>
          <w:rFonts w:ascii="宋体" w:hAnsi="宋体" w:cs="宋体" w:hint="eastAsia"/>
          <w:sz w:val="24"/>
          <w:szCs w:val="24"/>
        </w:rPr>
        <w:t>，政策依据：中华人民共和国国务院令第</w:t>
      </w:r>
      <w:r>
        <w:rPr>
          <w:rFonts w:ascii="宋体" w:hAnsi="宋体" w:cs="宋体"/>
          <w:sz w:val="24"/>
          <w:szCs w:val="24"/>
        </w:rPr>
        <w:t>483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）土地使用证、海域证等证明复印件。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）开山填海整治或废弃土地改造前的图纸、图片及其他能够证明目标土地整治或改造前状态的证明材料。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）国土资源部门批准占用滩涂、泽塘、山地等废弃土地的批复文件。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52</w:t>
      </w:r>
      <w:r>
        <w:rPr>
          <w:rFonts w:ascii="宋体" w:hAnsi="宋体" w:cs="宋体" w:hint="eastAsia"/>
          <w:sz w:val="24"/>
          <w:szCs w:val="24"/>
        </w:rPr>
        <w:t>．企业已售房改房占地免城镇土地使用税优惠（减免性质代码：</w:t>
      </w:r>
      <w:r>
        <w:rPr>
          <w:rFonts w:ascii="宋体" w:hAnsi="宋体" w:cs="宋体"/>
          <w:sz w:val="24"/>
          <w:szCs w:val="24"/>
        </w:rPr>
        <w:t>10129919</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）房改房销售合同（协议）复印件。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53</w:t>
      </w:r>
      <w:r>
        <w:rPr>
          <w:rFonts w:ascii="宋体" w:hAnsi="宋体" w:cs="宋体" w:hint="eastAsia"/>
          <w:sz w:val="24"/>
          <w:szCs w:val="24"/>
        </w:rPr>
        <w:t>．个人出租住房用地城镇土地使用税优惠（减免性质代码：</w:t>
      </w:r>
      <w:r>
        <w:rPr>
          <w:rFonts w:ascii="宋体" w:hAnsi="宋体" w:cs="宋体"/>
          <w:sz w:val="24"/>
          <w:szCs w:val="24"/>
        </w:rPr>
        <w:t>10129920</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）个人身份证件。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）租赁合同（协议）原件及复印件。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54</w:t>
      </w:r>
      <w:r>
        <w:rPr>
          <w:rFonts w:ascii="宋体" w:hAnsi="宋体" w:cs="宋体" w:hint="eastAsia"/>
          <w:sz w:val="24"/>
          <w:szCs w:val="24"/>
        </w:rPr>
        <w:t>．企业的荒山、林地、湖泊等占地减半征收城镇土地使用税优惠（减免性质代码：</w:t>
      </w:r>
      <w:r>
        <w:rPr>
          <w:rFonts w:ascii="宋体" w:hAnsi="宋体" w:cs="宋体"/>
          <w:sz w:val="24"/>
          <w:szCs w:val="24"/>
        </w:rPr>
        <w:t>10129921</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）对企业范围内的荒山、林地、湖泊等占地，尚未利用的相关证明材料。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55</w:t>
      </w:r>
      <w:r>
        <w:rPr>
          <w:rFonts w:ascii="宋体" w:hAnsi="宋体" w:cs="宋体" w:hint="eastAsia"/>
          <w:sz w:val="24"/>
          <w:szCs w:val="24"/>
        </w:rPr>
        <w:t>．石油天然气生产企业部分用地免城镇土地使用税优惠（减免性质代码：</w:t>
      </w:r>
      <w:r>
        <w:rPr>
          <w:rFonts w:ascii="宋体" w:hAnsi="宋体" w:cs="宋体"/>
          <w:sz w:val="24"/>
          <w:szCs w:val="24"/>
        </w:rPr>
        <w:t>10129924</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）土地使用权证明复印件。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）单位性质证明材料。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56. </w:t>
      </w:r>
      <w:r>
        <w:rPr>
          <w:rFonts w:ascii="宋体" w:hAnsi="宋体" w:cs="宋体" w:hint="eastAsia"/>
          <w:sz w:val="24"/>
          <w:szCs w:val="24"/>
        </w:rPr>
        <w:t>大型客机和大型客机发动机整机设计制造企业免征城镇土地使用税（减免性质代码：</w:t>
      </w:r>
      <w:r>
        <w:rPr>
          <w:rFonts w:ascii="宋体" w:hAnsi="宋体" w:cs="宋体"/>
          <w:sz w:val="24"/>
          <w:szCs w:val="24"/>
        </w:rPr>
        <w:t>10021909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133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48"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lang w:val="zh-CN"/>
        </w:rPr>
        <w:t>税务机关反馈《纳税人减免税备案登记表》。</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．《财政部国家税务总局关于棚户区改造有关税收政策的通知》（财税〔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101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．《财政部国家税务总局关于公共租赁住房税收优惠政策的通知》（财税〔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．《财政部国家税务总局关于安置残疾人就业单位城镇土地使用税等政策的通知》（财税〔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．《财政部国家税务总局关于对老年服务机构有关税收政策问题的通知》（财税〔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．《国家税务局关于印发〈关于土地使用税若干具体问题的补充规定〉的通知》（（</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．《财政部国家税务总局关于继续实行农产品批发市场农贸市场房产税城镇土地使用税优惠政策的通知》（财税〔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．《财政部国家税务总局关于继续实施物流企业大宗商品仓储设施用地城镇土地使用税优惠政策的通知》（财税〔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33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．《财政部国家税务总局关于非营利性科研机构税收政策的通知》（财税〔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．《财政部国家税务总局关于国家大学科技园税收政策的通知》（财税〔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．《财政部国家税务总局关于科技企业孵化器税收政策的通知》（财税〔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．《财政部国家税务总局关于转制科研机构有关税收政策问题的通知》（财税〔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137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．《财政部国家税务总局关于青藏铁路公司运营期间有关税收等政策问题的通知》（财税〔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．《财政部国家税务总局关于大秦铁路公司改制上市有关税收问题的通知》（财税〔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32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．《财政部国家税务总局关于广深铁路股份有限公司改制上市和资产收购有关税收问题的通知》（财税〔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．《财政部国家税务总局关于天然林保护工程（二期）实施企业和单位房产税、城镇土地使用税政策的通知》（财税〔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．《财政部国家税务总局关于供热企业增值税房产税城镇土地使用税优惠政策的通知》（财税〔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．《国家税务总局关于电力行业征免土地使用税问题的规定》（（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013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．《国家税务局关于核工业总公司所属企业征免土地使用税问题的若干规定》（（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007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19</w:t>
      </w:r>
      <w:r>
        <w:rPr>
          <w:rFonts w:ascii="宋体" w:hAnsi="宋体" w:cs="宋体" w:hint="eastAsia"/>
          <w:sz w:val="24"/>
          <w:szCs w:val="24"/>
        </w:rPr>
        <w:t>．《财政部国家税务局关于核电站用地征免城镇土地使用税的通知》（财税〔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124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．《财政部国家税务总局关于中国信达等</w:t>
      </w:r>
      <w:r>
        <w:rPr>
          <w:rFonts w:ascii="宋体" w:hAnsi="宋体" w:cs="宋体"/>
          <w:sz w:val="24"/>
          <w:szCs w:val="24"/>
        </w:rPr>
        <w:t>4</w:t>
      </w:r>
      <w:r>
        <w:rPr>
          <w:rFonts w:ascii="宋体" w:hAnsi="宋体" w:cs="宋体" w:hint="eastAsia"/>
          <w:sz w:val="24"/>
          <w:szCs w:val="24"/>
        </w:rPr>
        <w:t>家金融资产管理公司税收政策问题的通知》（财税〔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．《财政部国家税务总局关于中国信达资产管理股份有限公司等</w:t>
      </w:r>
      <w:r>
        <w:rPr>
          <w:rFonts w:ascii="宋体" w:hAnsi="宋体" w:cs="宋体"/>
          <w:sz w:val="24"/>
          <w:szCs w:val="24"/>
        </w:rPr>
        <w:t>4</w:t>
      </w:r>
      <w:r>
        <w:rPr>
          <w:rFonts w:ascii="宋体" w:hAnsi="宋体" w:cs="宋体" w:hint="eastAsia"/>
          <w:sz w:val="24"/>
          <w:szCs w:val="24"/>
        </w:rPr>
        <w:t>家金融资产管理公司有关税收政策问题的通知》（财税〔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．《财政部国家税务总局关于中国东方资产管理公司处置港澳国际（集团）有限公司有关资产税收政策问题的通知》（财税〔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．《财政部国家税务总局关于被撤销金融机构有关税收政策问题的通知》（财税〔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．《财政部国家税务总局关于继续实行农村饮水安全工程建设运营税收优惠政策的通知》（财税〔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w:t>
      </w:r>
      <w:r>
        <w:rPr>
          <w:rFonts w:ascii="宋体" w:hAnsi="宋体" w:cs="宋体" w:hint="eastAsia"/>
          <w:spacing w:val="4"/>
          <w:sz w:val="24"/>
          <w:szCs w:val="24"/>
        </w:rPr>
        <w:t>《财政部国家税务总局关于教育税收政策的通知》（财税〔</w:t>
      </w:r>
      <w:r>
        <w:rPr>
          <w:rFonts w:ascii="宋体" w:hAnsi="宋体" w:cs="宋体"/>
          <w:spacing w:val="4"/>
          <w:sz w:val="24"/>
          <w:szCs w:val="24"/>
        </w:rPr>
        <w:t>2004</w:t>
      </w:r>
      <w:r>
        <w:rPr>
          <w:rFonts w:ascii="宋体" w:hAnsi="宋体" w:cs="宋体" w:hint="eastAsia"/>
          <w:spacing w:val="4"/>
          <w:sz w:val="24"/>
          <w:szCs w:val="24"/>
        </w:rPr>
        <w:t>〕</w:t>
      </w:r>
      <w:r>
        <w:rPr>
          <w:rFonts w:ascii="宋体" w:hAnsi="宋体" w:cs="宋体"/>
          <w:spacing w:val="4"/>
          <w:sz w:val="24"/>
          <w:szCs w:val="24"/>
        </w:rPr>
        <w:t>39</w:t>
      </w:r>
      <w:r>
        <w:rPr>
          <w:rFonts w:ascii="宋体" w:hAnsi="宋体" w:cs="宋体" w:hint="eastAsia"/>
          <w:spacing w:val="4"/>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．《财政部国家税务总局关于体育场馆房产税和城镇土地使用税政策的通知》（财税〔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．《财政部国家税务总局关于对中国航空、航天、船舶工业总公司所属军工企业免征土地使用税的若干规定的通知》（财税〔</w:t>
      </w:r>
      <w:r>
        <w:rPr>
          <w:rFonts w:ascii="宋体" w:hAnsi="宋体" w:cs="宋体"/>
          <w:sz w:val="24"/>
          <w:szCs w:val="24"/>
        </w:rPr>
        <w:t>1995</w:t>
      </w:r>
      <w:r>
        <w:rPr>
          <w:rFonts w:ascii="宋体" w:hAnsi="宋体" w:cs="宋体" w:hint="eastAsia"/>
          <w:sz w:val="24"/>
          <w:szCs w:val="24"/>
        </w:rPr>
        <w:t>〕</w:t>
      </w:r>
      <w:r>
        <w:rPr>
          <w:rFonts w:ascii="宋体" w:hAnsi="宋体" w:cs="宋体"/>
          <w:sz w:val="24"/>
          <w:szCs w:val="24"/>
        </w:rPr>
        <w:t>27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．《中华人民共和国城镇土地使用税暂行条例》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．《财政部国家税务总局关于调整铁路系统房产税、城镇土地使用税政策的通知》（财税〔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．《财政部国家税务总局关于明确免征房产税、城镇土地使用税的铁路运输企业范围及有关问题的通知》（财税〔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．《财政部国家税务总局关于明确免征房产税城镇土地使用税的铁路运输企业范围的补充通知》（财税〔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．《国家税务局关于对交通部门的港口用地征免土地使用税问题的规定》（（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123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．《国家税务局关于对民航机场用地征免土地使用税问题的规定》（（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032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．《财政部国家税务总局关于股改及合资铁路运输企业房产税、城镇土地使用税有关政策的通知》（财税〔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132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．《财政部国家税务总局关于对城市公交站场道路客运站场免征城镇土地使用税的通知》（财税〔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．《财政部国家税务总局关于部分国家储备商品有关税收政策的通知》（财税〔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．《财政部国家税务总局关于血站有关税收问题的通知》（财税字〔</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264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．《国家税务局关于对司法部所属的劳改劳教单位征免土地使用税问题的规定》（（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119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．《财政部国家税务总局关于房产税城镇土地使用税有关问题的通知》（财税〔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128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40</w:t>
      </w:r>
      <w:r>
        <w:rPr>
          <w:rFonts w:ascii="宋体" w:hAnsi="宋体" w:cs="宋体" w:hint="eastAsia"/>
          <w:sz w:val="24"/>
          <w:szCs w:val="24"/>
        </w:rPr>
        <w:t>．《财政部国家税务总局关于房产税、城镇土地使用税有关政策的通知》（财税〔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186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．《国家税务局关于水利设施用地征免土地使用税问题的规定》（（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014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42</w:t>
      </w:r>
      <w:r>
        <w:rPr>
          <w:rFonts w:ascii="宋体" w:hAnsi="宋体" w:cs="宋体" w:hint="eastAsia"/>
          <w:sz w:val="24"/>
          <w:szCs w:val="24"/>
        </w:rPr>
        <w:t>．《国家税务局关于对矿山企业征免土地使用税问题的通知》（（</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122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43</w:t>
      </w:r>
      <w:r>
        <w:rPr>
          <w:rFonts w:ascii="宋体" w:hAnsi="宋体" w:cs="宋体" w:hint="eastAsia"/>
          <w:sz w:val="24"/>
          <w:szCs w:val="24"/>
        </w:rPr>
        <w:t>．《国家税务局关于对煤炭企业用地征免土地使用税问题的规定》（（</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089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44</w:t>
      </w:r>
      <w:r>
        <w:rPr>
          <w:rFonts w:ascii="宋体" w:hAnsi="宋体" w:cs="宋体" w:hint="eastAsia"/>
          <w:sz w:val="24"/>
          <w:szCs w:val="24"/>
        </w:rPr>
        <w:t>．《国家税务局关于对盐场、盐矿征免城镇土地使用税问题的通知》（（</w:t>
      </w:r>
      <w:r>
        <w:rPr>
          <w:rFonts w:ascii="宋体" w:hAnsi="宋体" w:cs="宋体"/>
          <w:sz w:val="24"/>
          <w:szCs w:val="24"/>
        </w:rPr>
        <w:t>89</w:t>
      </w:r>
      <w:r>
        <w:rPr>
          <w:rFonts w:ascii="宋体" w:hAnsi="宋体" w:cs="宋体" w:hint="eastAsia"/>
          <w:sz w:val="24"/>
          <w:szCs w:val="24"/>
        </w:rPr>
        <w:t>）国税地字第</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45</w:t>
      </w:r>
      <w:r>
        <w:rPr>
          <w:rFonts w:ascii="宋体" w:hAnsi="宋体" w:cs="宋体" w:hint="eastAsia"/>
          <w:sz w:val="24"/>
          <w:szCs w:val="24"/>
        </w:rPr>
        <w:t>．《国家税务局关于林业系统征免土地使用税问题的通知》（国税函发〔</w:t>
      </w:r>
      <w:r>
        <w:rPr>
          <w:rFonts w:ascii="宋体" w:hAnsi="宋体" w:cs="宋体"/>
          <w:sz w:val="24"/>
          <w:szCs w:val="24"/>
        </w:rPr>
        <w:t>1991</w:t>
      </w:r>
      <w:r>
        <w:rPr>
          <w:rFonts w:ascii="宋体" w:hAnsi="宋体" w:cs="宋体" w:hint="eastAsia"/>
          <w:sz w:val="24"/>
          <w:szCs w:val="24"/>
        </w:rPr>
        <w:t>〕</w:t>
      </w:r>
      <w:r>
        <w:rPr>
          <w:rFonts w:ascii="宋体" w:hAnsi="宋体" w:cs="宋体"/>
          <w:sz w:val="24"/>
          <w:szCs w:val="24"/>
        </w:rPr>
        <w:t>1404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46</w:t>
      </w:r>
      <w:r>
        <w:rPr>
          <w:rFonts w:ascii="宋体" w:hAnsi="宋体" w:cs="宋体" w:hint="eastAsia"/>
          <w:sz w:val="24"/>
          <w:szCs w:val="24"/>
        </w:rPr>
        <w:t>．《财政部国家税务总局关于廉租住房经济适用住房和住房租赁有关税收政策的通知》（财税〔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47</w:t>
      </w:r>
      <w:r>
        <w:rPr>
          <w:rFonts w:ascii="宋体" w:hAnsi="宋体" w:cs="宋体" w:hint="eastAsia"/>
          <w:sz w:val="24"/>
          <w:szCs w:val="24"/>
        </w:rPr>
        <w:t>．《财政部国家税务总局关于企业范围内荒山林地湖泊等占地城镇土地使用税有关政策的通知》（财税〔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48</w:t>
      </w:r>
      <w:r>
        <w:rPr>
          <w:rFonts w:ascii="宋体" w:hAnsi="宋体" w:cs="宋体" w:hint="eastAsia"/>
          <w:sz w:val="24"/>
          <w:szCs w:val="24"/>
        </w:rPr>
        <w:t>．《财政部国家税务总局关于石油天然气生产企业城镇土地使用税政策的通知》（财税〔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49. </w:t>
      </w:r>
      <w:r>
        <w:rPr>
          <w:rFonts w:ascii="宋体" w:hAnsi="宋体" w:cs="宋体" w:hint="eastAsia"/>
          <w:sz w:val="24"/>
          <w:szCs w:val="24"/>
        </w:rPr>
        <w:t>《财政部国家税务总局关于大型客机和大型客机发动机整机设计制造企业房产税城镇土地使用税政策的通知》（财税〔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133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p>
    <w:p w:rsidR="00A8576B" w:rsidRDefault="00A8576B">
      <w:pPr>
        <w:pStyle w:val="Heading2"/>
        <w:rPr>
          <w:rFonts w:cs="Times New Roman"/>
          <w:kern w:val="0"/>
        </w:rPr>
      </w:pPr>
      <w:bookmarkStart w:id="67" w:name="_Toc517420262"/>
      <w:bookmarkStart w:id="68" w:name="_Toc521397292"/>
      <w:r>
        <w:rPr>
          <w:kern w:val="0"/>
        </w:rPr>
        <w:t>4.26-128</w:t>
      </w:r>
      <w:r>
        <w:rPr>
          <w:rFonts w:cs="宋体" w:hint="eastAsia"/>
          <w:kern w:val="0"/>
        </w:rPr>
        <w:t>车船税优惠备案</w:t>
      </w:r>
      <w:bookmarkEnd w:id="67"/>
      <w:bookmarkEnd w:id="68"/>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符合车船税优惠条件的纳税人，应向主管税务机关申请办理车船税优惠备案。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．对受严重自然灾害影响纳税困难以及有其他特殊原因确需减税、免税的，减征或者免征车船税优惠（减免性质代码：</w:t>
      </w:r>
      <w:r>
        <w:rPr>
          <w:rFonts w:ascii="宋体" w:hAnsi="宋体" w:cs="宋体"/>
          <w:sz w:val="24"/>
          <w:szCs w:val="24"/>
        </w:rPr>
        <w:t>12011601</w:t>
      </w:r>
      <w:r>
        <w:rPr>
          <w:rFonts w:ascii="宋体" w:hAnsi="宋体" w:cs="宋体" w:hint="eastAsia"/>
          <w:sz w:val="24"/>
          <w:szCs w:val="24"/>
        </w:rPr>
        <w:t>、</w:t>
      </w:r>
      <w:r>
        <w:rPr>
          <w:rFonts w:ascii="宋体" w:hAnsi="宋体" w:cs="宋体"/>
          <w:sz w:val="24"/>
          <w:szCs w:val="24"/>
        </w:rPr>
        <w:t>12011602</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62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）单位及人员身份证明原件。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）车船产权证（行驶证）复印件。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）纳税人遭受自然灾害影响纳税困难相关证明材料。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．节约能源、使用新能源车船的车船税优惠（减免性质代码：</w:t>
      </w:r>
      <w:r>
        <w:rPr>
          <w:rFonts w:ascii="宋体" w:hAnsi="宋体" w:cs="宋体"/>
          <w:sz w:val="24"/>
          <w:szCs w:val="24"/>
        </w:rPr>
        <w:t>12061001</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）购车单位或人员身份证明原件。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）车船产权证（行驶证）复印件。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．捕捞、养殖渔船车船税优惠（减免性质代码：</w:t>
      </w:r>
      <w:r>
        <w:rPr>
          <w:rFonts w:ascii="宋体" w:hAnsi="宋体" w:cs="宋体"/>
          <w:sz w:val="24"/>
          <w:szCs w:val="24"/>
        </w:rPr>
        <w:t>12099901</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）渔业船舶管理部门出具的捕捞、养殖船证明材料。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）渔船产权证明材料复印件。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．对北京冬奥组委、北京冬奥会测试赛赛事组委会免征车船税（减免性质代码：</w:t>
      </w:r>
      <w:r>
        <w:rPr>
          <w:rFonts w:ascii="宋体" w:hAnsi="宋体" w:cs="宋体"/>
          <w:sz w:val="24"/>
          <w:szCs w:val="24"/>
        </w:rPr>
        <w:t>12102904</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．军队、武警专用车船免征车船税（减免性质代码：</w:t>
      </w:r>
      <w:r>
        <w:rPr>
          <w:rFonts w:ascii="宋体" w:hAnsi="宋体" w:cs="宋体"/>
          <w:sz w:val="24"/>
          <w:szCs w:val="24"/>
        </w:rPr>
        <w:t>12120701</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）单位身份证明原件。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）车船产权证（行驶证）复印件。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．对公共交通车船，农村居民拥有并主要在农村地区使用的摩托车、三轮汽车和低速载货汽车定期减征或者免征车船税优惠（减免性质代码：</w:t>
      </w:r>
      <w:r>
        <w:rPr>
          <w:rFonts w:ascii="宋体" w:hAnsi="宋体" w:cs="宋体"/>
          <w:sz w:val="24"/>
          <w:szCs w:val="24"/>
        </w:rPr>
        <w:t>12121302</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）车船产权证（行驶证）复印件。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）公交车船还应报送：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公共交通经营许可证明材料复印件；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单位及人员身份证明原件。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）农村居民还应报送农村居民户籍证明复印件。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．外国驻华使领馆、国际组织驻华代表机构及其有关人员的车船免征车船税（减免性质代码：</w:t>
      </w:r>
      <w:r>
        <w:rPr>
          <w:rFonts w:ascii="宋体" w:hAnsi="宋体" w:cs="宋体"/>
          <w:sz w:val="24"/>
          <w:szCs w:val="24"/>
        </w:rPr>
        <w:t>12123101</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）单位及个人身份证明原件。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）车船产权证（行驶证）复印件。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．警用车船免征车船税（减免性质代码：</w:t>
      </w:r>
      <w:r>
        <w:rPr>
          <w:rFonts w:ascii="宋体" w:hAnsi="宋体" w:cs="宋体"/>
          <w:sz w:val="24"/>
          <w:szCs w:val="24"/>
        </w:rPr>
        <w:t>12129999</w:t>
      </w:r>
      <w:r>
        <w:rPr>
          <w:rFonts w:ascii="宋体" w:hAnsi="宋体" w:cs="宋体" w:hint="eastAsia"/>
          <w:sz w:val="24"/>
          <w:szCs w:val="24"/>
        </w:rPr>
        <w:t>，政策依据：中华人民共和国主席令第</w:t>
      </w:r>
      <w:r>
        <w:rPr>
          <w:rFonts w:ascii="宋体" w:hAnsi="宋体" w:cs="宋体"/>
          <w:sz w:val="24"/>
          <w:szCs w:val="24"/>
        </w:rPr>
        <w:t>43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）单位身份证明原件。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）车船产权证（行驶证）复印件。</w:t>
      </w:r>
    </w:p>
    <w:p w:rsidR="00A8576B" w:rsidRDefault="00A8576B" w:rsidP="00ED3192">
      <w:pPr>
        <w:pStyle w:val="a1"/>
        <w:ind w:firstLine="31680"/>
        <w:rPr>
          <w:rFonts w:cs="Times New Roman"/>
        </w:rPr>
      </w:pPr>
      <w:r>
        <w:rPr>
          <w:rFonts w:hint="eastAsia"/>
        </w:rPr>
        <w:t>【办理渠道】</w:t>
      </w:r>
    </w:p>
    <w:p w:rsidR="00A8576B" w:rsidRDefault="00A8576B">
      <w:pPr>
        <w:pStyle w:val="a3"/>
        <w:numPr>
          <w:ilvl w:val="0"/>
          <w:numId w:val="6"/>
        </w:numPr>
        <w:ind w:firstLineChars="0"/>
        <w:rPr>
          <w:rFonts w:cs="Times New Roman"/>
        </w:rPr>
      </w:pPr>
      <w:r>
        <w:rPr>
          <w:rFonts w:hint="eastAsia"/>
        </w:rPr>
        <w:t>主管税务机关办税服务厅或省内任一办税服务厅（省内通办）</w:t>
      </w:r>
    </w:p>
    <w:p w:rsidR="00A8576B" w:rsidRDefault="00A8576B" w:rsidP="004F1B60">
      <w:pPr>
        <w:pStyle w:val="a3"/>
        <w:ind w:firstLineChars="0"/>
        <w:rPr>
          <w:rFonts w:cs="Times New Roman"/>
        </w:rPr>
      </w:pPr>
      <w:r>
        <w:t>2.</w:t>
      </w:r>
      <w:r>
        <w:rPr>
          <w:rFonts w:hint="eastAsia"/>
        </w:rPr>
        <w:t>跨省（自治区、直辖市、计划单列市）经营企业可在税务机关公布全国通办的任一办税服务厅。</w:t>
      </w:r>
    </w:p>
    <w:p w:rsidR="00A8576B" w:rsidRDefault="00A8576B" w:rsidP="004F1B60">
      <w:pPr>
        <w:pStyle w:val="a3"/>
        <w:ind w:firstLineChars="0"/>
        <w:rPr>
          <w:rFonts w:cs="Times New Roman"/>
        </w:rPr>
      </w:pPr>
      <w:r>
        <w:t>3.</w:t>
      </w:r>
      <w:r>
        <w:rPr>
          <w:rFonts w:hint="eastAsia"/>
        </w:rPr>
        <w:t>云南税务网上税务局（客户端</w:t>
      </w:r>
      <w:r>
        <w:t>)</w:t>
      </w:r>
      <w:r>
        <w:rPr>
          <w:rFonts w:hint="eastAsia"/>
        </w:rPr>
        <w:t>，下载途径：在浏览器地址栏中，粘贴云南税务网站主站地址（</w:t>
      </w:r>
      <w:r>
        <w:t>http://www.oldltax.yn.gov.cn</w:t>
      </w:r>
      <w:r>
        <w:rPr>
          <w:rFonts w:hint="eastAsia"/>
        </w:rPr>
        <w:t>）点击省局主站→资料下载→涉税软件→【云南省网上税务局</w:t>
      </w:r>
      <w:r>
        <w:t xml:space="preserve">1.0 </w:t>
      </w:r>
      <w:r>
        <w:rPr>
          <w:rFonts w:hint="eastAsia"/>
        </w:rPr>
        <w:t>】</w:t>
      </w:r>
    </w:p>
    <w:p w:rsidR="00A8576B" w:rsidRDefault="00A8576B" w:rsidP="004F1B60">
      <w:pPr>
        <w:pStyle w:val="a3"/>
        <w:ind w:firstLineChars="0"/>
        <w:rPr>
          <w:rFonts w:cs="Times New Roman"/>
        </w:rPr>
      </w:pPr>
      <w:r>
        <w:rPr>
          <w:rFonts w:hint="eastAsia"/>
        </w:rPr>
        <w:t>办理路径：【登录】</w:t>
      </w:r>
      <w:r>
        <w:t>—</w:t>
      </w:r>
      <w:r>
        <w:rPr>
          <w:rFonts w:hint="eastAsia"/>
        </w:rPr>
        <w:t>【办税中心】</w:t>
      </w:r>
      <w:r>
        <w:t>—</w:t>
      </w:r>
      <w:r>
        <w:rPr>
          <w:rFonts w:hint="eastAsia"/>
        </w:rPr>
        <w:t>【涉税事项受理】</w:t>
      </w:r>
      <w:r>
        <w:t>—</w:t>
      </w:r>
      <w:r>
        <w:rPr>
          <w:rFonts w:hint="eastAsia"/>
        </w:rPr>
        <w:t>【优惠】</w:t>
      </w:r>
      <w:r>
        <w:t>—</w:t>
      </w:r>
      <w:r>
        <w:rPr>
          <w:rFonts w:hint="eastAsia"/>
        </w:rPr>
        <w:t>【车船税税收减免优惠备案】。</w:t>
      </w:r>
    </w:p>
    <w:p w:rsidR="00A8576B" w:rsidRDefault="00A8576B" w:rsidP="00ED3192">
      <w:pPr>
        <w:pStyle w:val="a1"/>
        <w:ind w:firstLine="31680"/>
        <w:rPr>
          <w:rFonts w:cs="Times New Roman"/>
        </w:rPr>
      </w:pPr>
      <w:r>
        <w:rPr>
          <w:rFonts w:hint="eastAsia"/>
        </w:rPr>
        <w:t>【办理流程】</w:t>
      </w:r>
      <w:bookmarkStart w:id="69" w:name="_GoBack"/>
      <w:bookmarkEnd w:id="69"/>
    </w:p>
    <w:p w:rsidR="00A8576B" w:rsidRDefault="00A8576B" w:rsidP="00ED3192">
      <w:pPr>
        <w:spacing w:line="360" w:lineRule="auto"/>
        <w:ind w:firstLineChars="200" w:firstLine="31680"/>
        <w:rPr>
          <w:rFonts w:ascii="宋体" w:cs="Times New Roman"/>
          <w:color w:val="FF0000"/>
          <w:sz w:val="24"/>
          <w:szCs w:val="24"/>
        </w:rPr>
      </w:pPr>
      <w:r w:rsidRPr="00CE7307">
        <w:rPr>
          <w:rFonts w:cs="Times New Roman"/>
        </w:rPr>
        <w:pict>
          <v:shape id="_x0000_i1049"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【办理结果】</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．《中华人民共和国车船税法》</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．《中华人民共和国车船税法实施条例》</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．《财政部国家税务总局关于认真落实抗震救灾及灾后重建税收政策问题的通知》（财税〔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62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．《财政部税务总局海关总署关于北京</w:t>
      </w:r>
      <w:r>
        <w:rPr>
          <w:rFonts w:ascii="宋体" w:hAnsi="宋体" w:cs="宋体"/>
          <w:sz w:val="24"/>
          <w:szCs w:val="24"/>
        </w:rPr>
        <w:t>2022</w:t>
      </w:r>
      <w:r>
        <w:rPr>
          <w:rFonts w:ascii="宋体" w:hAnsi="宋体" w:cs="宋体" w:hint="eastAsia"/>
          <w:sz w:val="24"/>
          <w:szCs w:val="24"/>
        </w:rPr>
        <w:t>年冬奥会和冬残奥会税收政策的通知》（财税〔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．《财政部国家税务总局工业和信息化部关于节约能源使用新能源车辆减免车船税的车型目录（第一批）的公告》（财政部国家税务总局工业和信息化部公告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．《财政部国家税务总局工业和信息化部关于节约能源使用新能源车辆减免车船税的车型目录（第二批）的公告》（财政部国家税务总局工业和信息化部公告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25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．《财政部国家税务总局工业和信息化部关于享受车船税减免优惠的节约能源使用新能源汽车车型目录（第三批）的公告》（财政部国家税务总局工业和信息化部公告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66</w:t>
      </w:r>
      <w:r>
        <w:rPr>
          <w:rFonts w:ascii="宋体" w:hAnsi="宋体" w:cs="宋体" w:hint="eastAsia"/>
          <w:sz w:val="24"/>
          <w:szCs w:val="24"/>
        </w:rPr>
        <w:t>号）</w:t>
      </w:r>
    </w:p>
    <w:p w:rsidR="00A8576B" w:rsidRDefault="00A8576B">
      <w:pPr>
        <w:pStyle w:val="Heading2"/>
        <w:rPr>
          <w:rFonts w:cs="Times New Roman"/>
        </w:rPr>
      </w:pPr>
      <w:bookmarkStart w:id="70" w:name="_Toc517420263"/>
      <w:bookmarkStart w:id="71" w:name="_Toc521397293"/>
      <w:r>
        <w:t>4.27-129</w:t>
      </w:r>
      <w:r>
        <w:rPr>
          <w:rFonts w:cs="宋体" w:hint="eastAsia"/>
        </w:rPr>
        <w:t>退税商店备案</w:t>
      </w:r>
      <w:bookmarkEnd w:id="70"/>
      <w:bookmarkEnd w:id="71"/>
    </w:p>
    <w:p w:rsidR="00A8576B" w:rsidRDefault="00A8576B" w:rsidP="00ED3192">
      <w:pPr>
        <w:pStyle w:val="a1"/>
        <w:ind w:firstLine="31680"/>
        <w:rPr>
          <w:rFonts w:cs="Times New Roman"/>
        </w:rPr>
      </w:pPr>
      <w:r>
        <w:rPr>
          <w:rFonts w:hint="eastAsia"/>
        </w:rPr>
        <w:t>【事项描述】</w:t>
      </w:r>
    </w:p>
    <w:p w:rsidR="00A8576B" w:rsidRDefault="00A8576B" w:rsidP="00ED3192">
      <w:pPr>
        <w:pStyle w:val="a3"/>
        <w:ind w:firstLine="31680"/>
        <w:rPr>
          <w:rFonts w:cs="Times New Roman"/>
        </w:rPr>
      </w:pPr>
      <w:r>
        <w:rPr>
          <w:rFonts w:hint="eastAsia"/>
        </w:rPr>
        <w:t>符合规定条件且有意向备案的企业可以直接或委托退税代理机构向主管税务机关申请退税商店备案。</w:t>
      </w:r>
    </w:p>
    <w:p w:rsidR="00A8576B" w:rsidRDefault="00A8576B" w:rsidP="00ED3192">
      <w:pPr>
        <w:pStyle w:val="a3"/>
        <w:ind w:firstLine="31680"/>
        <w:rPr>
          <w:rFonts w:cs="Times New Roman"/>
        </w:rPr>
      </w:pPr>
      <w:r>
        <w:rPr>
          <w:rFonts w:hint="eastAsia"/>
        </w:rPr>
        <w:t>退税商店备案资料所载内容发生变化的，应自有关变更之日起</w:t>
      </w:r>
      <w:r>
        <w:t xml:space="preserve"> 10 </w:t>
      </w:r>
      <w:r>
        <w:rPr>
          <w:rFonts w:hint="eastAsia"/>
        </w:rPr>
        <w:t>日内向主管国税机关办理变更手续。</w:t>
      </w:r>
    </w:p>
    <w:p w:rsidR="00A8576B" w:rsidRDefault="00A8576B" w:rsidP="00ED3192">
      <w:pPr>
        <w:pStyle w:val="a3"/>
        <w:ind w:firstLine="31680"/>
        <w:rPr>
          <w:rFonts w:cs="Times New Roman"/>
        </w:rPr>
      </w:pPr>
      <w:r>
        <w:rPr>
          <w:rFonts w:hint="eastAsia"/>
        </w:rPr>
        <w:t>退税商店发生解散、破产、撤销以及其他情形，应持相关证件及资料向主管税务机关申请办理税务注销手续。</w:t>
      </w:r>
    </w:p>
    <w:p w:rsidR="00A8576B" w:rsidRDefault="00A8576B" w:rsidP="00ED3192">
      <w:pPr>
        <w:pStyle w:val="a1"/>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A8576B">
        <w:trPr>
          <w:trHeight w:hRule="exact" w:val="809"/>
          <w:jc w:val="center"/>
        </w:trPr>
        <w:tc>
          <w:tcPr>
            <w:tcW w:w="704"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备注</w:t>
            </w:r>
          </w:p>
        </w:tc>
      </w:tr>
      <w:tr w:rsidR="00A8576B">
        <w:trPr>
          <w:trHeight w:hRule="exact" w:val="898"/>
          <w:jc w:val="center"/>
        </w:trPr>
        <w:tc>
          <w:tcPr>
            <w:tcW w:w="704" w:type="dxa"/>
            <w:vAlign w:val="center"/>
          </w:tcPr>
          <w:p w:rsidR="00A8576B" w:rsidRDefault="00A8576B">
            <w:pPr>
              <w:jc w:val="center"/>
              <w:rPr>
                <w:rFonts w:ascii="黑体" w:eastAsia="黑体" w:hAnsi="黑体" w:cs="黑体"/>
              </w:rPr>
            </w:pPr>
            <w:r>
              <w:rPr>
                <w:rFonts w:ascii="黑体" w:eastAsia="黑体" w:hAnsi="黑体" w:cs="黑体"/>
              </w:rPr>
              <w:t>1</w:t>
            </w:r>
          </w:p>
        </w:tc>
        <w:tc>
          <w:tcPr>
            <w:tcW w:w="4253" w:type="dxa"/>
            <w:gridSpan w:val="2"/>
            <w:vAlign w:val="center"/>
          </w:tcPr>
          <w:p w:rsidR="00A8576B" w:rsidRDefault="00A8576B">
            <w:pPr>
              <w:rPr>
                <w:rFonts w:ascii="黑体" w:eastAsia="黑体" w:hAnsi="黑体" w:cs="Times New Roman"/>
                <w:sz w:val="18"/>
                <w:szCs w:val="18"/>
              </w:rPr>
            </w:pPr>
            <w:r>
              <w:rPr>
                <w:rFonts w:ascii="黑体" w:eastAsia="黑体" w:hAnsi="黑体" w:cs="黑体" w:hint="eastAsia"/>
                <w:sz w:val="18"/>
                <w:szCs w:val="18"/>
              </w:rPr>
              <w:t>《境外旅客购物离境退税商店备案表》</w:t>
            </w: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A8576B" w:rsidRDefault="00A8576B">
            <w:pPr>
              <w:widowControl/>
              <w:spacing w:line="360" w:lineRule="auto"/>
              <w:rPr>
                <w:rFonts w:ascii="黑体" w:eastAsia="黑体" w:hAnsi="黑体" w:cs="Times New Roman"/>
                <w:sz w:val="18"/>
                <w:szCs w:val="18"/>
              </w:rPr>
            </w:pPr>
          </w:p>
        </w:tc>
      </w:tr>
      <w:tr w:rsidR="00A8576B">
        <w:trPr>
          <w:trHeight w:hRule="exact" w:val="641"/>
          <w:jc w:val="center"/>
        </w:trPr>
        <w:tc>
          <w:tcPr>
            <w:tcW w:w="7933" w:type="dxa"/>
            <w:gridSpan w:val="5"/>
            <w:shd w:val="clear" w:color="auto" w:fill="D9D9D9"/>
            <w:vAlign w:val="center"/>
          </w:tcPr>
          <w:p w:rsidR="00A8576B" w:rsidRDefault="00A8576B">
            <w:pPr>
              <w:jc w:val="center"/>
              <w:rPr>
                <w:rFonts w:ascii="黑体" w:eastAsia="黑体" w:hAnsi="黑体" w:cs="Times New Roman"/>
              </w:rPr>
            </w:pPr>
            <w:r>
              <w:rPr>
                <w:rFonts w:ascii="黑体" w:eastAsia="黑体" w:hAnsi="黑体" w:cs="黑体" w:hint="eastAsia"/>
              </w:rPr>
              <w:t>以下为条件报送资料</w:t>
            </w:r>
          </w:p>
        </w:tc>
      </w:tr>
      <w:tr w:rsidR="00A8576B">
        <w:trPr>
          <w:trHeight w:hRule="exact" w:val="4154"/>
          <w:jc w:val="center"/>
        </w:trPr>
        <w:tc>
          <w:tcPr>
            <w:tcW w:w="1953" w:type="dxa"/>
            <w:gridSpan w:val="2"/>
            <w:vAlign w:val="center"/>
          </w:tcPr>
          <w:p w:rsidR="00A8576B" w:rsidRDefault="00A8576B">
            <w:pPr>
              <w:jc w:val="left"/>
              <w:rPr>
                <w:rFonts w:ascii="仿宋" w:eastAsia="仿宋" w:hAnsi="仿宋" w:cs="Times New Roman"/>
                <w:sz w:val="18"/>
                <w:szCs w:val="18"/>
              </w:rPr>
            </w:pPr>
            <w:r>
              <w:rPr>
                <w:rFonts w:ascii="黑体" w:eastAsia="黑体" w:hAnsi="黑体" w:cs="黑体" w:hint="eastAsia"/>
                <w:sz w:val="18"/>
                <w:szCs w:val="18"/>
              </w:rPr>
              <w:t>申请退税商店备案的，还应报送</w:t>
            </w:r>
            <w:r>
              <w:rPr>
                <w:rFonts w:cs="宋体" w:hint="eastAsia"/>
              </w:rPr>
              <w:t>：</w:t>
            </w: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、主管税务机关出具的增值税一般纳税人资格书面证明；</w:t>
            </w:r>
          </w:p>
          <w:p w:rsidR="00A8576B" w:rsidRDefault="00A8576B">
            <w:pPr>
              <w:jc w:val="left"/>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、主管税务机关出具的纳税信用等级在</w:t>
            </w:r>
            <w:r>
              <w:rPr>
                <w:rFonts w:ascii="黑体" w:eastAsia="黑体" w:hAnsi="黑体" w:cs="黑体"/>
                <w:sz w:val="18"/>
                <w:szCs w:val="18"/>
              </w:rPr>
              <w:t>B</w:t>
            </w:r>
            <w:r>
              <w:rPr>
                <w:rFonts w:ascii="黑体" w:eastAsia="黑体" w:hAnsi="黑体" w:cs="黑体" w:hint="eastAsia"/>
                <w:sz w:val="18"/>
                <w:szCs w:val="18"/>
              </w:rPr>
              <w:t>级以上的书面证明；</w:t>
            </w:r>
          </w:p>
          <w:p w:rsidR="00A8576B" w:rsidRDefault="00A8576B">
            <w:pPr>
              <w:jc w:val="left"/>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、主管税务机关出具的已经安装并使用增值税发票系统升级版的书面证明；</w:t>
            </w:r>
          </w:p>
          <w:p w:rsidR="00A8576B" w:rsidRDefault="00A8576B">
            <w:pPr>
              <w:jc w:val="left"/>
              <w:rPr>
                <w:rFonts w:ascii="黑体" w:eastAsia="黑体" w:hAnsi="黑体" w:cs="Times New Roman"/>
                <w:sz w:val="18"/>
                <w:szCs w:val="18"/>
              </w:rPr>
            </w:pPr>
            <w:r>
              <w:rPr>
                <w:rFonts w:ascii="黑体" w:eastAsia="黑体" w:hAnsi="黑体" w:cs="黑体"/>
                <w:sz w:val="18"/>
                <w:szCs w:val="18"/>
              </w:rPr>
              <w:t>4</w:t>
            </w:r>
            <w:r>
              <w:rPr>
                <w:rFonts w:ascii="黑体" w:eastAsia="黑体" w:hAnsi="黑体" w:cs="黑体" w:hint="eastAsia"/>
                <w:sz w:val="18"/>
                <w:szCs w:val="18"/>
              </w:rPr>
              <w:t>、同意做到“安装、使用离境退税管理系统，并保证系统应当具备的运行条件，能够及时、准确地向主管税务机关报送相关信息”及“同意单独设置退税物品销售明细账，并准确核算”的书面同意书。</w:t>
            </w:r>
          </w:p>
          <w:p w:rsidR="00A8576B" w:rsidRDefault="00A8576B">
            <w:pPr>
              <w:rPr>
                <w:rFonts w:ascii="黑体" w:eastAsia="黑体" w:hAnsi="黑体" w:cs="Times New Roman"/>
                <w:sz w:val="18"/>
                <w:szCs w:val="18"/>
              </w:rPr>
            </w:pP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r w:rsidR="00A8576B">
        <w:trPr>
          <w:trHeight w:hRule="exact" w:val="1276"/>
          <w:jc w:val="center"/>
        </w:trPr>
        <w:tc>
          <w:tcPr>
            <w:tcW w:w="1953" w:type="dxa"/>
            <w:gridSpan w:val="2"/>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申请退税商店备案变更的，还应报送：</w:t>
            </w:r>
          </w:p>
          <w:p w:rsidR="00A8576B" w:rsidRDefault="00A8576B">
            <w:pPr>
              <w:jc w:val="left"/>
              <w:rPr>
                <w:rFonts w:ascii="仿宋" w:eastAsia="仿宋" w:hAnsi="仿宋" w:cs="Times New Roman"/>
                <w:sz w:val="18"/>
                <w:szCs w:val="18"/>
              </w:rPr>
            </w:pPr>
          </w:p>
        </w:tc>
        <w:tc>
          <w:tcPr>
            <w:tcW w:w="3004" w:type="dxa"/>
            <w:vAlign w:val="center"/>
          </w:tcPr>
          <w:p w:rsidR="00A8576B" w:rsidRDefault="00A8576B">
            <w:pPr>
              <w:jc w:val="left"/>
              <w:rPr>
                <w:rFonts w:ascii="黑体" w:eastAsia="黑体" w:hAnsi="黑体" w:cs="Times New Roman"/>
                <w:sz w:val="18"/>
                <w:szCs w:val="18"/>
              </w:rPr>
            </w:pPr>
            <w:r>
              <w:rPr>
                <w:rFonts w:ascii="黑体" w:eastAsia="黑体" w:hAnsi="黑体" w:cs="黑体" w:hint="eastAsia"/>
                <w:sz w:val="18"/>
                <w:szCs w:val="18"/>
              </w:rPr>
              <w:t>备案资料内容发生变化的相关证件及资料。</w:t>
            </w:r>
          </w:p>
          <w:p w:rsidR="00A8576B" w:rsidRDefault="00A8576B">
            <w:pPr>
              <w:rPr>
                <w:rFonts w:ascii="黑体" w:eastAsia="黑体" w:hAnsi="黑体" w:cs="Times New Roman"/>
                <w:sz w:val="18"/>
                <w:szCs w:val="18"/>
              </w:rPr>
            </w:pPr>
          </w:p>
        </w:tc>
        <w:tc>
          <w:tcPr>
            <w:tcW w:w="708" w:type="dxa"/>
            <w:vAlign w:val="center"/>
          </w:tcPr>
          <w:p w:rsidR="00A8576B" w:rsidRDefault="00A8576B">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A8576B" w:rsidRDefault="00A8576B">
            <w:pPr>
              <w:rPr>
                <w:rFonts w:ascii="黑体" w:eastAsia="黑体" w:hAnsi="黑体" w:cs="Times New Roman"/>
                <w:sz w:val="18"/>
                <w:szCs w:val="18"/>
              </w:rPr>
            </w:pPr>
          </w:p>
        </w:tc>
      </w:tr>
    </w:tbl>
    <w:p w:rsidR="00A8576B" w:rsidRDefault="00A8576B">
      <w:pPr>
        <w:jc w:val="center"/>
        <w:rPr>
          <w:rFonts w:ascii="仿宋" w:eastAsia="仿宋" w:hAnsi="仿宋" w:cs="Times New Roman"/>
          <w:sz w:val="11"/>
          <w:szCs w:val="11"/>
        </w:rPr>
      </w:pPr>
    </w:p>
    <w:p w:rsidR="00A8576B" w:rsidRDefault="00A8576B" w:rsidP="00ED3192">
      <w:pPr>
        <w:pStyle w:val="a1"/>
        <w:ind w:firstLine="31680"/>
        <w:rPr>
          <w:rFonts w:cs="Times New Roman"/>
        </w:rPr>
      </w:pPr>
      <w:r>
        <w:rPr>
          <w:rFonts w:hint="eastAsia"/>
        </w:rPr>
        <w:t>【办理渠道】</w:t>
      </w:r>
    </w:p>
    <w:p w:rsidR="00A8576B" w:rsidRDefault="00A8576B" w:rsidP="00ED3192">
      <w:pPr>
        <w:pStyle w:val="a3"/>
        <w:ind w:firstLine="31680"/>
        <w:rPr>
          <w:rFonts w:cs="Times New Roman"/>
        </w:rPr>
      </w:pPr>
      <w:r>
        <w:t>1</w:t>
      </w:r>
      <w:r>
        <w:rPr>
          <w:rFonts w:hint="eastAsia"/>
        </w:rPr>
        <w:t>．主管税务机关办税服务厅</w:t>
      </w:r>
    </w:p>
    <w:p w:rsidR="00A8576B" w:rsidRDefault="00A8576B" w:rsidP="00ED3192">
      <w:pPr>
        <w:adjustRightInd w:val="0"/>
        <w:snapToGrid w:val="0"/>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A8576B" w:rsidRDefault="00A8576B" w:rsidP="00ED3192">
      <w:pPr>
        <w:pStyle w:val="a3"/>
        <w:ind w:firstLine="31680"/>
        <w:rPr>
          <w:rFonts w:cs="Times New Roman"/>
        </w:rPr>
      </w:pPr>
      <w:r w:rsidRPr="00CE7307">
        <w:rPr>
          <w:rFonts w:cs="Times New Roman"/>
        </w:rPr>
        <w:pict>
          <v:shape id="_x0000_i1050" type="#_x0000_t75" style="width:351pt;height:204pt">
            <v:imagedata r:id="rId9"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税务机关应受理后，本事项在</w:t>
      </w:r>
      <w:r>
        <w:t>20</w:t>
      </w:r>
      <w:r>
        <w:rPr>
          <w:rFonts w:hint="eastAsia"/>
        </w:rPr>
        <w:t>个工作日内办结。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3"/>
        <w:ind w:firstLine="31680"/>
        <w:rPr>
          <w:rFonts w:cs="Times New Roman"/>
        </w:rPr>
      </w:pPr>
      <w:r>
        <w:rPr>
          <w:rFonts w:hint="eastAsia"/>
        </w:rPr>
        <w:t>税务机关反馈《境外旅客购物离境退税商店备案表》、颁发退税商店标识。</w:t>
      </w:r>
    </w:p>
    <w:p w:rsidR="00A8576B" w:rsidRDefault="00A8576B" w:rsidP="00ED3192">
      <w:pPr>
        <w:pStyle w:val="a1"/>
        <w:ind w:firstLine="31680"/>
        <w:rPr>
          <w:rFonts w:cs="Times New Roman"/>
        </w:rPr>
      </w:pPr>
      <w:r>
        <w:rPr>
          <w:rFonts w:hint="eastAsia"/>
        </w:rPr>
        <w:t>【纳税人注意事项】</w:t>
      </w:r>
    </w:p>
    <w:p w:rsidR="00A8576B" w:rsidRDefault="00A8576B" w:rsidP="00ED3192">
      <w:pPr>
        <w:pStyle w:val="a3"/>
        <w:ind w:firstLine="31680"/>
        <w:rPr>
          <w:rFonts w:cs="Times New Roman"/>
        </w:rPr>
      </w:pPr>
      <w:r>
        <w:t>1</w:t>
      </w:r>
      <w:r>
        <w:rPr>
          <w:rFonts w:hint="eastAsia"/>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Default="00A8576B" w:rsidP="00ED3192">
      <w:pPr>
        <w:pStyle w:val="a3"/>
        <w:ind w:firstLine="31680"/>
        <w:rPr>
          <w:rFonts w:cs="Times New Roman"/>
        </w:rPr>
      </w:pPr>
      <w:r>
        <w:t>3.</w:t>
      </w:r>
      <w:r>
        <w:rPr>
          <w:rFonts w:hint="eastAsia"/>
        </w:rPr>
        <w:t>退税商店应当在其经营场所显著位置悬挂统一颁发的退税商店标识，便于境外旅客识别。退税商店申请注销时，应将退税商店标识交回至省税务机关。</w:t>
      </w:r>
    </w:p>
    <w:p w:rsidR="00A8576B" w:rsidRDefault="00A8576B" w:rsidP="00ED3192">
      <w:pPr>
        <w:pStyle w:val="a3"/>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A8576B" w:rsidRDefault="00A8576B" w:rsidP="00ED3192">
      <w:pPr>
        <w:pStyle w:val="a1"/>
        <w:ind w:firstLine="31680"/>
        <w:rPr>
          <w:rFonts w:cs="Times New Roman"/>
        </w:rPr>
      </w:pPr>
      <w:r>
        <w:rPr>
          <w:rFonts w:hint="eastAsia"/>
        </w:rPr>
        <w:t>【政策依据】</w:t>
      </w:r>
    </w:p>
    <w:p w:rsidR="00A8576B" w:rsidRDefault="00A8576B" w:rsidP="00ED3192">
      <w:pPr>
        <w:pStyle w:val="a3"/>
        <w:ind w:firstLine="31680"/>
        <w:rPr>
          <w:rFonts w:cs="Times New Roman"/>
        </w:rPr>
      </w:pPr>
      <w:r>
        <w:t>1.</w:t>
      </w:r>
      <w:r>
        <w:rPr>
          <w:rFonts w:hint="eastAsia"/>
        </w:rPr>
        <w:t>《国家税务总局关于发布〈境外旅客购物离境退税管理办法（试行）〉的公告》（国家税务总局公告</w:t>
      </w:r>
      <w:r>
        <w:t>2015</w:t>
      </w:r>
      <w:r>
        <w:rPr>
          <w:rFonts w:hint="eastAsia"/>
        </w:rPr>
        <w:t>年第</w:t>
      </w:r>
      <w:r>
        <w:t>41</w:t>
      </w:r>
      <w:r>
        <w:rPr>
          <w:rFonts w:hint="eastAsia"/>
        </w:rPr>
        <w:t>号）</w:t>
      </w:r>
    </w:p>
    <w:p w:rsidR="00A8576B" w:rsidRDefault="00A8576B">
      <w:pPr>
        <w:pStyle w:val="Heading2"/>
        <w:rPr>
          <w:rFonts w:cs="Times New Roman"/>
        </w:rPr>
      </w:pPr>
      <w:bookmarkStart w:id="72" w:name="_Toc517420264"/>
      <w:bookmarkStart w:id="73" w:name="_Toc521397294"/>
      <w:r>
        <w:t>4.28-130</w:t>
      </w:r>
      <w:r>
        <w:rPr>
          <w:rFonts w:ascii="宋体" w:hAnsi="宋体" w:cs="宋体" w:hint="eastAsia"/>
          <w:kern w:val="0"/>
          <w:sz w:val="24"/>
          <w:szCs w:val="24"/>
        </w:rPr>
        <w:t>房产税优惠备案</w:t>
      </w:r>
      <w:bookmarkEnd w:id="72"/>
      <w:bookmarkEnd w:id="73"/>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符合房产税优惠备案条件的纳税人，应向主管税务机关申请办理房产税优惠备案。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．地震毁损不堪和危险房屋免房产税优惠（减免性质代码：</w:t>
      </w:r>
      <w:r>
        <w:rPr>
          <w:rFonts w:ascii="宋体" w:hAnsi="宋体" w:cs="宋体"/>
          <w:sz w:val="24"/>
          <w:szCs w:val="24"/>
        </w:rPr>
        <w:t>08011601</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62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）有关部门出具的鉴定或证明材料。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．按政府规定价格出租的公有住房和廉租住房免征房产税优惠（减免性质代码：</w:t>
      </w:r>
      <w:r>
        <w:rPr>
          <w:rFonts w:ascii="宋体" w:hAnsi="宋体" w:cs="宋体"/>
          <w:sz w:val="24"/>
          <w:szCs w:val="24"/>
        </w:rPr>
        <w:t>08011701</w:t>
      </w:r>
      <w:r>
        <w:rPr>
          <w:rFonts w:ascii="宋体" w:hAnsi="宋体" w:cs="宋体" w:hint="eastAsia"/>
          <w:sz w:val="24"/>
          <w:szCs w:val="24"/>
        </w:rPr>
        <w:t>、</w:t>
      </w:r>
      <w:r>
        <w:rPr>
          <w:rFonts w:ascii="宋体" w:hAnsi="宋体" w:cs="宋体"/>
          <w:sz w:val="24"/>
          <w:szCs w:val="24"/>
        </w:rPr>
        <w:t>08011702</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125</w:t>
      </w:r>
      <w:r>
        <w:rPr>
          <w:rFonts w:ascii="宋体" w:hAnsi="宋体" w:cs="宋体" w:hint="eastAsia"/>
          <w:sz w:val="24"/>
          <w:szCs w:val="24"/>
        </w:rPr>
        <w:t>号、财税〔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）房屋产权证明等公有住房和廉租住房证明材料复印件。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）租赁合同（协议）复印件。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．公共租赁住房免征房产税优惠（减免性质代码：</w:t>
      </w:r>
      <w:r>
        <w:rPr>
          <w:rFonts w:ascii="宋体" w:hAnsi="宋体" w:cs="宋体"/>
          <w:sz w:val="24"/>
          <w:szCs w:val="24"/>
        </w:rPr>
        <w:t>08011705</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）确认为公共租赁住房的证明材料。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．非营利性老年服务机构自用房产免征房产税优惠（减免性质代码：</w:t>
      </w:r>
      <w:r>
        <w:rPr>
          <w:rFonts w:ascii="宋体" w:hAnsi="宋体" w:cs="宋体"/>
          <w:sz w:val="24"/>
          <w:szCs w:val="24"/>
        </w:rPr>
        <w:t>08012701</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）民政部门出具的资质认定复印件。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．农产品批发市场、农贸市场房产免征房产税优惠（减免性质代码：</w:t>
      </w:r>
      <w:r>
        <w:rPr>
          <w:rFonts w:ascii="宋体" w:hAnsi="宋体" w:cs="宋体"/>
          <w:sz w:val="24"/>
          <w:szCs w:val="24"/>
        </w:rPr>
        <w:t>08019903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）农产品批发市场和农贸市场经营主体的相关证明材料，对同时经营其他产品的农产品批发市场和农贸市场，应提供面积比例专项说明。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．非营利性科研机构自用的房产免征房产税优惠（减免性质代码：</w:t>
      </w:r>
      <w:r>
        <w:rPr>
          <w:rFonts w:ascii="宋体" w:hAnsi="宋体" w:cs="宋体"/>
          <w:sz w:val="24"/>
          <w:szCs w:val="24"/>
        </w:rPr>
        <w:t>08021906</w:t>
      </w:r>
      <w:r>
        <w:rPr>
          <w:rFonts w:ascii="宋体" w:hAnsi="宋体" w:cs="宋体" w:hint="eastAsia"/>
          <w:sz w:val="24"/>
          <w:szCs w:val="24"/>
        </w:rPr>
        <w:t>，政策依据：财税〔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）非营利性科研机构执业登记证明复印件。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．科技园自用及提供孵化企业使用房产免征房产税优惠（减免性质代码：</w:t>
      </w:r>
      <w:r>
        <w:rPr>
          <w:rFonts w:ascii="宋体" w:hAnsi="宋体" w:cs="宋体"/>
          <w:sz w:val="24"/>
          <w:szCs w:val="24"/>
        </w:rPr>
        <w:t>08021907</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）教育部门出具的大学科技园资格证明材料。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）大学科技园面向孵化企业出租场地、房屋以及提供孵化服务的业务收入在财务上单独核算的相关证明材料。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）孵化企业相关证明材料、在孵化企业汇总表。</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．孵化器自用及提供孵化企业使用房产免征房产税优惠（减免性质代码：</w:t>
      </w:r>
      <w:r>
        <w:rPr>
          <w:rFonts w:ascii="宋体" w:hAnsi="宋体" w:cs="宋体"/>
          <w:sz w:val="24"/>
          <w:szCs w:val="24"/>
        </w:rPr>
        <w:t>08021908</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）科技部门出具的证明材料。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）孵化器面向孵化企业出租场地、房屋以及提供孵化服务的业务收入在财务上单独核算的相关证明材料。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）孵化企业相关证明材料、在孵化企业汇总表。</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大型客机和大型客机发动机整机设计制造企业免征房产税（减免性质代码：</w:t>
      </w:r>
      <w:r>
        <w:rPr>
          <w:rFonts w:ascii="宋体" w:cs="宋体"/>
          <w:sz w:val="24"/>
          <w:szCs w:val="24"/>
        </w:rPr>
        <w:t>0</w:t>
      </w:r>
      <w:r>
        <w:rPr>
          <w:rFonts w:ascii="宋体" w:hAnsi="宋体" w:cs="宋体"/>
          <w:sz w:val="24"/>
          <w:szCs w:val="24"/>
        </w:rPr>
        <w:t>8021909</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133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．转制科研机构的科研开发用房免征房产税优惠（减免性质代码：</w:t>
      </w:r>
      <w:r>
        <w:rPr>
          <w:rFonts w:ascii="宋体" w:hAnsi="宋体" w:cs="宋体"/>
          <w:sz w:val="24"/>
          <w:szCs w:val="24"/>
        </w:rPr>
        <w:t>08022001</w:t>
      </w:r>
      <w:r>
        <w:rPr>
          <w:rFonts w:ascii="宋体" w:hAnsi="宋体" w:cs="宋体" w:hint="eastAsia"/>
          <w:sz w:val="24"/>
          <w:szCs w:val="24"/>
        </w:rPr>
        <w:t>，政策依据：财税〔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14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）转制方案批复函。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）企业工商营业执照。</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）整体转制前已进行事业单位法人登记的，应提供同级机构编制管理机关核销事业编制、注销事业单位法人的证明。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）同在职职工签订劳动合同、按企业办法参加社会保险制度的证明。</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）引入非公有资本和境外资本、变更资本结构的，需出具相关部门批准文件。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．青藏铁路公司及其所属单位自用房产的房产税优惠（减免性质代码：</w:t>
      </w:r>
      <w:r>
        <w:rPr>
          <w:rFonts w:ascii="宋体" w:hAnsi="宋体" w:cs="宋体"/>
          <w:sz w:val="24"/>
          <w:szCs w:val="24"/>
        </w:rPr>
        <w:t>08033301</w:t>
      </w:r>
      <w:r>
        <w:rPr>
          <w:rFonts w:ascii="宋体" w:hAnsi="宋体" w:cs="宋体" w:hint="eastAsia"/>
          <w:sz w:val="24"/>
          <w:szCs w:val="24"/>
        </w:rPr>
        <w:t>，政策依据：财税〔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．大秦公司完全按市场化运作前其自用房产免征房产税优惠（减免性质代码：</w:t>
      </w:r>
      <w:r>
        <w:rPr>
          <w:rFonts w:ascii="宋体" w:hAnsi="宋体" w:cs="宋体"/>
          <w:sz w:val="24"/>
          <w:szCs w:val="24"/>
        </w:rPr>
        <w:t>08052401</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32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．天然林二期工程的专用房产免征房产税优惠（减免性质代码：</w:t>
      </w:r>
      <w:r>
        <w:rPr>
          <w:rFonts w:ascii="宋体" w:hAnsi="宋体" w:cs="宋体"/>
          <w:sz w:val="24"/>
          <w:szCs w:val="24"/>
        </w:rPr>
        <w:t>08061002</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）属于天然林二期工程实施企业和单位的认定资料。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．天然林二期工程森工企业闲置房产免征房产税优惠（减免性质代码：</w:t>
      </w:r>
      <w:r>
        <w:rPr>
          <w:rFonts w:ascii="宋体" w:hAnsi="宋体" w:cs="宋体"/>
          <w:sz w:val="24"/>
          <w:szCs w:val="24"/>
        </w:rPr>
        <w:t>08061003</w:t>
      </w:r>
      <w:r>
        <w:rPr>
          <w:rFonts w:ascii="宋体" w:hAnsi="宋体" w:cs="宋体" w:hint="eastAsia"/>
          <w:sz w:val="24"/>
          <w:szCs w:val="24"/>
        </w:rPr>
        <w:t>，政策依据：财税〔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）属于天然林二期工程实施企业和单位的认定资料。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．为居民供热所使用的厂房免征房产税优惠（减免性质代码：</w:t>
      </w:r>
      <w:r>
        <w:rPr>
          <w:rFonts w:ascii="宋体" w:hAnsi="宋体" w:cs="宋体"/>
          <w:sz w:val="24"/>
          <w:szCs w:val="24"/>
        </w:rPr>
        <w:t>08064002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）供热企业证明材料。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．被撤销金融机构清算期间房地产免征房产税优惠（减免性质代码：</w:t>
      </w:r>
      <w:r>
        <w:rPr>
          <w:rFonts w:ascii="宋体" w:hAnsi="宋体" w:cs="宋体"/>
          <w:sz w:val="24"/>
          <w:szCs w:val="24"/>
        </w:rPr>
        <w:t>08081501</w:t>
      </w:r>
      <w:r>
        <w:rPr>
          <w:rFonts w:ascii="宋体" w:hAnsi="宋体" w:cs="宋体" w:hint="eastAsia"/>
          <w:sz w:val="24"/>
          <w:szCs w:val="24"/>
        </w:rPr>
        <w:t>，政策依据：财税〔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）中国人民银行依法决定撤销的证明材料复印件。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）财产处置协议复印件。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w:t>
      </w:r>
      <w:r>
        <w:rPr>
          <w:rFonts w:ascii="宋体" w:hAnsi="宋体" w:cs="宋体" w:hint="eastAsia"/>
          <w:spacing w:val="4"/>
          <w:sz w:val="24"/>
          <w:szCs w:val="24"/>
        </w:rPr>
        <w:t>东方资产管理公司接收港澳国际（集团）有限公司的房地产免征房产税优惠（减免性质代码：</w:t>
      </w:r>
      <w:r>
        <w:rPr>
          <w:rFonts w:ascii="宋体" w:hAnsi="宋体" w:cs="宋体"/>
          <w:spacing w:val="4"/>
          <w:sz w:val="24"/>
          <w:szCs w:val="24"/>
        </w:rPr>
        <w:t>08083902</w:t>
      </w:r>
      <w:r>
        <w:rPr>
          <w:rFonts w:ascii="宋体" w:hAnsi="宋体" w:cs="宋体" w:hint="eastAsia"/>
          <w:spacing w:val="4"/>
          <w:sz w:val="24"/>
          <w:szCs w:val="24"/>
        </w:rPr>
        <w:t>，政策依据：财税〔</w:t>
      </w:r>
      <w:r>
        <w:rPr>
          <w:rFonts w:ascii="宋体" w:hAnsi="宋体" w:cs="宋体"/>
          <w:spacing w:val="4"/>
          <w:sz w:val="24"/>
          <w:szCs w:val="24"/>
        </w:rPr>
        <w:t>2003</w:t>
      </w:r>
      <w:r>
        <w:rPr>
          <w:rFonts w:ascii="宋体" w:hAnsi="宋体" w:cs="宋体" w:hint="eastAsia"/>
          <w:spacing w:val="4"/>
          <w:sz w:val="24"/>
          <w:szCs w:val="24"/>
        </w:rPr>
        <w:t>〕</w:t>
      </w:r>
      <w:r>
        <w:rPr>
          <w:rFonts w:ascii="宋体" w:hAnsi="宋体" w:cs="宋体"/>
          <w:spacing w:val="4"/>
          <w:sz w:val="24"/>
          <w:szCs w:val="24"/>
        </w:rPr>
        <w:t>212</w:t>
      </w:r>
      <w:r>
        <w:rPr>
          <w:rFonts w:ascii="宋体" w:hAnsi="宋体" w:cs="宋体" w:hint="eastAsia"/>
          <w:spacing w:val="4"/>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）处置不良资产合同或协议复印件。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．四家金融资产管理公司及分支机构处置不良资产免征房产税优惠（减免性质代码：</w:t>
      </w:r>
      <w:r>
        <w:rPr>
          <w:rFonts w:ascii="宋体" w:hAnsi="宋体" w:cs="宋体"/>
          <w:sz w:val="24"/>
          <w:szCs w:val="24"/>
        </w:rPr>
        <w:t>08083904</w:t>
      </w:r>
      <w:r>
        <w:rPr>
          <w:rFonts w:ascii="宋体" w:hAnsi="宋体" w:cs="宋体" w:hint="eastAsia"/>
          <w:sz w:val="24"/>
          <w:szCs w:val="24"/>
        </w:rPr>
        <w:t>，政策依据：财税〔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）处置不良资产合同或协议复印件。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19</w:t>
      </w:r>
      <w:r>
        <w:rPr>
          <w:rFonts w:ascii="宋体" w:hAnsi="宋体" w:cs="宋体" w:hint="eastAsia"/>
          <w:sz w:val="24"/>
          <w:szCs w:val="24"/>
        </w:rPr>
        <w:t>．农村饮水工程运营管理单位房产免征房产税优惠（减免性质代码：</w:t>
      </w:r>
      <w:r>
        <w:rPr>
          <w:rFonts w:ascii="宋体" w:hAnsi="宋体" w:cs="宋体"/>
          <w:sz w:val="24"/>
          <w:szCs w:val="24"/>
        </w:rPr>
        <w:t>08092302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）农村饮水工程运营相关证明资料原件及复印件。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．学校、托儿所、幼儿园自用的房产免征房产税优惠（减免性质代码：</w:t>
      </w:r>
      <w:r>
        <w:rPr>
          <w:rFonts w:ascii="宋体" w:hAnsi="宋体" w:cs="宋体"/>
          <w:sz w:val="24"/>
          <w:szCs w:val="24"/>
        </w:rPr>
        <w:t>08101401</w:t>
      </w:r>
      <w:r>
        <w:rPr>
          <w:rFonts w:ascii="宋体" w:hAnsi="宋体" w:cs="宋体" w:hint="eastAsia"/>
          <w:sz w:val="24"/>
          <w:szCs w:val="24"/>
        </w:rPr>
        <w:t>，政策依据：财税〔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）教育部门出具的教育行业资质证明复印件。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21. </w:t>
      </w:r>
      <w:r>
        <w:rPr>
          <w:rFonts w:ascii="宋体" w:hAnsi="宋体" w:cs="宋体" w:hint="eastAsia"/>
          <w:sz w:val="24"/>
          <w:szCs w:val="24"/>
        </w:rPr>
        <w:t>高校学生公寓免征房产税优惠（减免性质代码：</w:t>
      </w:r>
      <w:r>
        <w:rPr>
          <w:rFonts w:ascii="宋体" w:hAnsi="宋体" w:cs="宋体"/>
          <w:sz w:val="24"/>
          <w:szCs w:val="24"/>
        </w:rPr>
        <w:t>08101406</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）学生公寓相关证明资料复印件。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．符合条件的体育馆减免房产税优惠（减免性质代码：</w:t>
      </w:r>
      <w:r>
        <w:rPr>
          <w:rFonts w:ascii="宋体" w:hAnsi="宋体" w:cs="宋体"/>
          <w:sz w:val="24"/>
          <w:szCs w:val="24"/>
        </w:rPr>
        <w:t>08102901</w:t>
      </w:r>
      <w:r>
        <w:rPr>
          <w:rFonts w:ascii="宋体" w:hAnsi="宋体" w:cs="宋体" w:hint="eastAsia"/>
          <w:sz w:val="24"/>
          <w:szCs w:val="24"/>
        </w:rPr>
        <w:t>，政策依据：财税〔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）房屋产权证明或其他证明纳税人使用房产的文件复印件。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）确认为体育场馆的证明材料。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）主管税务机关要求的其他资料。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．转制文化企业自用房产免征房产税优惠（减免性质代码：</w:t>
      </w:r>
      <w:r>
        <w:rPr>
          <w:rFonts w:ascii="宋体" w:hAnsi="宋体" w:cs="宋体"/>
          <w:sz w:val="24"/>
          <w:szCs w:val="24"/>
        </w:rPr>
        <w:t>08103207</w:t>
      </w:r>
      <w:r>
        <w:rPr>
          <w:rFonts w:ascii="宋体" w:hAnsi="宋体" w:cs="宋体" w:hint="eastAsia"/>
          <w:sz w:val="24"/>
          <w:szCs w:val="24"/>
        </w:rPr>
        <w:t>，政策依据：财税〔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）事业单位法人证书的注销手续复印件。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spacing w:val="8"/>
          <w:sz w:val="24"/>
          <w:szCs w:val="24"/>
        </w:rPr>
        <w:t>与在职职工签订劳动合同、按企业办法参加社会保险制度的证明材料。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）引入非公有资本和境外资本、变更资本结构的，出具相关部门的批准件复印件。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）注销后已变更的法人营业执照复印件。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）上级主管部门批复的转制文件复印件。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．铁路运输企业的房产税优惠（减免性质代码：</w:t>
      </w:r>
      <w:r>
        <w:rPr>
          <w:rFonts w:ascii="宋体" w:hAnsi="宋体" w:cs="宋体"/>
          <w:sz w:val="24"/>
          <w:szCs w:val="24"/>
        </w:rPr>
        <w:t>08121302</w:t>
      </w:r>
      <w:r>
        <w:rPr>
          <w:rFonts w:ascii="宋体" w:hAnsi="宋体" w:cs="宋体" w:hint="eastAsia"/>
          <w:sz w:val="24"/>
          <w:szCs w:val="24"/>
        </w:rPr>
        <w:t>、</w:t>
      </w:r>
      <w:r>
        <w:rPr>
          <w:rFonts w:ascii="宋体" w:hAnsi="宋体" w:cs="宋体"/>
          <w:sz w:val="24"/>
          <w:szCs w:val="24"/>
        </w:rPr>
        <w:t>08121303</w:t>
      </w:r>
      <w:r>
        <w:rPr>
          <w:rFonts w:ascii="宋体" w:hAnsi="宋体" w:cs="宋体" w:hint="eastAsia"/>
          <w:sz w:val="24"/>
          <w:szCs w:val="24"/>
        </w:rPr>
        <w:t>、</w:t>
      </w:r>
      <w:r>
        <w:rPr>
          <w:rFonts w:ascii="宋体" w:hAnsi="宋体" w:cs="宋体"/>
          <w:sz w:val="24"/>
          <w:szCs w:val="24"/>
        </w:rPr>
        <w:t>08121304</w:t>
      </w:r>
      <w:r>
        <w:rPr>
          <w:rFonts w:ascii="宋体" w:hAnsi="宋体" w:cs="宋体" w:hint="eastAsia"/>
          <w:sz w:val="24"/>
          <w:szCs w:val="24"/>
        </w:rPr>
        <w:t>，政策依据：财税〔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17</w:t>
      </w:r>
      <w:r>
        <w:rPr>
          <w:rFonts w:ascii="宋体" w:hAnsi="宋体" w:cs="宋体" w:hint="eastAsia"/>
          <w:sz w:val="24"/>
          <w:szCs w:val="24"/>
        </w:rPr>
        <w:t>号、财税〔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132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）股改铁路运输企业应提供国务院批准股份制改革文件；合资铁路运输公司应提供其公司章程、验资报告等资料。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．商品储备业务自用房产免征房产税优惠（减免性质代码：</w:t>
      </w:r>
      <w:r>
        <w:rPr>
          <w:rFonts w:ascii="宋体" w:hAnsi="宋体" w:cs="宋体"/>
          <w:sz w:val="24"/>
          <w:szCs w:val="24"/>
        </w:rPr>
        <w:t>08122603</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）与政府有关部门签订的承担储备任务的书面委托合同、取得财政储备经费或补贴的批复文件或相关凭证等相关证明资料复印件。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．血站自用的房产免征房产税优惠（减免性质代码：</w:t>
      </w:r>
      <w:r>
        <w:rPr>
          <w:rFonts w:ascii="宋体" w:hAnsi="宋体" w:cs="宋体"/>
          <w:sz w:val="24"/>
          <w:szCs w:val="24"/>
        </w:rPr>
        <w:t>08123401</w:t>
      </w:r>
      <w:r>
        <w:rPr>
          <w:rFonts w:ascii="宋体" w:hAnsi="宋体" w:cs="宋体" w:hint="eastAsia"/>
          <w:sz w:val="24"/>
          <w:szCs w:val="24"/>
        </w:rPr>
        <w:t>，政策依据：（财税〔</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264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）医疗执业注册登记证复印件。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．非营利性医疗机构、疾病控制机构和妇幼保健机构等卫生机构自用的房产免征房产税优惠（减免性质代码：</w:t>
      </w:r>
      <w:r>
        <w:rPr>
          <w:rFonts w:ascii="宋体" w:hAnsi="宋体" w:cs="宋体"/>
          <w:sz w:val="24"/>
          <w:szCs w:val="24"/>
        </w:rPr>
        <w:t>08123402</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）医疗执业注册登记证复印件。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．营利性医疗机构自用的房产，免征三年房产税优惠（减免性质代码：</w:t>
      </w:r>
      <w:r>
        <w:rPr>
          <w:rFonts w:ascii="宋体" w:hAnsi="宋体" w:cs="宋体"/>
          <w:sz w:val="24"/>
          <w:szCs w:val="24"/>
        </w:rPr>
        <w:t>08123404</w:t>
      </w:r>
      <w:r>
        <w:rPr>
          <w:rFonts w:ascii="宋体" w:hAnsi="宋体" w:cs="宋体" w:hint="eastAsia"/>
          <w:sz w:val="24"/>
          <w:szCs w:val="24"/>
        </w:rPr>
        <w:t>，政策依据：财税〔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）医疗执业注册登记证复印件。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．司法部门所属监狱等房产免征房产税优惠（减免性质代码：</w:t>
      </w:r>
      <w:r>
        <w:rPr>
          <w:rFonts w:ascii="宋体" w:hAnsi="宋体" w:cs="宋体"/>
          <w:sz w:val="24"/>
          <w:szCs w:val="24"/>
        </w:rPr>
        <w:t>08125002</w:t>
      </w:r>
      <w:r>
        <w:rPr>
          <w:rFonts w:ascii="宋体" w:hAnsi="宋体" w:cs="宋体" w:hint="eastAsia"/>
          <w:sz w:val="24"/>
          <w:szCs w:val="24"/>
        </w:rPr>
        <w:t>，政策依据：（</w:t>
      </w:r>
      <w:r>
        <w:rPr>
          <w:rFonts w:ascii="宋体" w:hAnsi="宋体" w:cs="宋体"/>
          <w:sz w:val="24"/>
          <w:szCs w:val="24"/>
        </w:rPr>
        <w:t>87</w:t>
      </w:r>
      <w:r>
        <w:rPr>
          <w:rFonts w:ascii="宋体" w:hAnsi="宋体" w:cs="宋体" w:hint="eastAsia"/>
          <w:sz w:val="24"/>
          <w:szCs w:val="24"/>
        </w:rPr>
        <w:t>）财税地字第</w:t>
      </w:r>
      <w:r>
        <w:rPr>
          <w:rFonts w:ascii="宋体" w:cs="宋体"/>
          <w:sz w:val="24"/>
          <w:szCs w:val="24"/>
        </w:rPr>
        <w:t>0</w:t>
      </w:r>
      <w:r>
        <w:rPr>
          <w:rFonts w:ascii="宋体" w:hAnsi="宋体" w:cs="宋体"/>
          <w:sz w:val="24"/>
          <w:szCs w:val="24"/>
        </w:rPr>
        <w:t>21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）司法系统所属监狱等房产的证明材料。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．毁损房屋和危险房屋免征房产税优惠（减免性质代码：</w:t>
      </w:r>
      <w:r>
        <w:rPr>
          <w:rFonts w:ascii="宋体" w:hAnsi="宋体" w:cs="宋体"/>
          <w:sz w:val="24"/>
          <w:szCs w:val="24"/>
        </w:rPr>
        <w:t>08129903</w:t>
      </w:r>
      <w:r>
        <w:rPr>
          <w:rFonts w:ascii="宋体" w:hAnsi="宋体" w:cs="宋体" w:hint="eastAsia"/>
          <w:sz w:val="24"/>
          <w:szCs w:val="24"/>
        </w:rPr>
        <w:t>，政策依据：（</w:t>
      </w:r>
      <w:r>
        <w:rPr>
          <w:rFonts w:ascii="宋体" w:hAnsi="宋体" w:cs="宋体"/>
          <w:sz w:val="24"/>
          <w:szCs w:val="24"/>
        </w:rPr>
        <w:t>86</w:t>
      </w:r>
      <w:r>
        <w:rPr>
          <w:rFonts w:ascii="宋体" w:hAnsi="宋体" w:cs="宋体" w:hint="eastAsia"/>
          <w:sz w:val="24"/>
          <w:szCs w:val="24"/>
        </w:rPr>
        <w:t>）财税地字第</w:t>
      </w:r>
      <w:r>
        <w:rPr>
          <w:rFonts w:ascii="宋体" w:hAnsi="宋体" w:cs="宋体"/>
          <w:sz w:val="24"/>
          <w:szCs w:val="24"/>
        </w:rPr>
        <w:t>008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）房屋毁损鉴定证明材料。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．工商行政管理部门集贸市场的房产税优惠（减免性质代码：</w:t>
      </w:r>
      <w:r>
        <w:rPr>
          <w:rFonts w:ascii="宋体" w:hAnsi="宋体" w:cs="宋体"/>
          <w:sz w:val="24"/>
          <w:szCs w:val="24"/>
        </w:rPr>
        <w:t>08129906</w:t>
      </w:r>
      <w:r>
        <w:rPr>
          <w:rFonts w:ascii="宋体" w:hAnsi="宋体" w:cs="宋体" w:hint="eastAsia"/>
          <w:sz w:val="24"/>
          <w:szCs w:val="24"/>
        </w:rPr>
        <w:t>，政策依据：（</w:t>
      </w:r>
      <w:r>
        <w:rPr>
          <w:rFonts w:ascii="宋体" w:hAnsi="宋体" w:cs="宋体"/>
          <w:sz w:val="24"/>
          <w:szCs w:val="24"/>
        </w:rPr>
        <w:t>87</w:t>
      </w:r>
      <w:r>
        <w:rPr>
          <w:rFonts w:ascii="宋体" w:hAnsi="宋体" w:cs="宋体" w:hint="eastAsia"/>
          <w:sz w:val="24"/>
          <w:szCs w:val="24"/>
        </w:rPr>
        <w:t>）财税地字第</w:t>
      </w:r>
      <w:r>
        <w:rPr>
          <w:rFonts w:ascii="宋体" w:cs="宋体"/>
          <w:sz w:val="24"/>
          <w:szCs w:val="24"/>
        </w:rPr>
        <w:t>0</w:t>
      </w:r>
      <w:r>
        <w:rPr>
          <w:rFonts w:ascii="宋体" w:hAnsi="宋体" w:cs="宋体"/>
          <w:sz w:val="24"/>
          <w:szCs w:val="24"/>
        </w:rPr>
        <w:t>03</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）集贸市场经营主体的相关证明材料。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．房管部门经租非营业用房免征房产税优惠（减免性质代码：</w:t>
      </w:r>
      <w:r>
        <w:rPr>
          <w:rFonts w:ascii="宋体" w:hAnsi="宋体" w:cs="宋体"/>
          <w:sz w:val="24"/>
          <w:szCs w:val="24"/>
        </w:rPr>
        <w:t>08129907</w:t>
      </w:r>
      <w:r>
        <w:rPr>
          <w:rFonts w:ascii="宋体" w:hAnsi="宋体" w:cs="宋体" w:hint="eastAsia"/>
          <w:sz w:val="24"/>
          <w:szCs w:val="24"/>
        </w:rPr>
        <w:t>，政策依据：（</w:t>
      </w:r>
      <w:r>
        <w:rPr>
          <w:rFonts w:ascii="宋体" w:hAnsi="宋体" w:cs="宋体"/>
          <w:sz w:val="24"/>
          <w:szCs w:val="24"/>
        </w:rPr>
        <w:t>87</w:t>
      </w:r>
      <w:r>
        <w:rPr>
          <w:rFonts w:ascii="宋体" w:hAnsi="宋体" w:cs="宋体" w:hint="eastAsia"/>
          <w:sz w:val="24"/>
          <w:szCs w:val="24"/>
        </w:rPr>
        <w:t>）财税地字第</w:t>
      </w:r>
      <w:r>
        <w:rPr>
          <w:rFonts w:ascii="宋体" w:hAnsi="宋体" w:cs="宋体"/>
          <w:sz w:val="24"/>
          <w:szCs w:val="24"/>
        </w:rPr>
        <w:t>030</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）房屋租赁合同（协议）复印件。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）经租居民用房相关证明材料。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．地下建筑减征房产税优惠（减免性质代码：</w:t>
      </w:r>
      <w:r>
        <w:rPr>
          <w:rFonts w:ascii="宋体" w:hAnsi="宋体" w:cs="宋体"/>
          <w:sz w:val="24"/>
          <w:szCs w:val="24"/>
        </w:rPr>
        <w:t>08129913</w:t>
      </w:r>
      <w:r>
        <w:rPr>
          <w:rFonts w:ascii="宋体" w:hAnsi="宋体" w:cs="宋体" w:hint="eastAsia"/>
          <w:sz w:val="24"/>
          <w:szCs w:val="24"/>
        </w:rPr>
        <w:t>，政策依据：财税〔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）证明房产用途的资料。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．基建工地临时性房屋免征房产税优惠（减免性质代码：</w:t>
      </w:r>
      <w:r>
        <w:rPr>
          <w:rFonts w:ascii="宋体" w:hAnsi="宋体" w:cs="宋体"/>
          <w:sz w:val="24"/>
          <w:szCs w:val="24"/>
        </w:rPr>
        <w:t>08129915</w:t>
      </w:r>
      <w:r>
        <w:rPr>
          <w:rFonts w:ascii="宋体" w:hAnsi="宋体" w:cs="宋体" w:hint="eastAsia"/>
          <w:sz w:val="24"/>
          <w:szCs w:val="24"/>
        </w:rPr>
        <w:t>，政策依据：（</w:t>
      </w:r>
      <w:r>
        <w:rPr>
          <w:rFonts w:ascii="宋体" w:hAnsi="宋体" w:cs="宋体"/>
          <w:sz w:val="24"/>
          <w:szCs w:val="24"/>
        </w:rPr>
        <w:t>86</w:t>
      </w:r>
      <w:r>
        <w:rPr>
          <w:rFonts w:ascii="宋体" w:hAnsi="宋体" w:cs="宋体" w:hint="eastAsia"/>
          <w:sz w:val="24"/>
          <w:szCs w:val="24"/>
        </w:rPr>
        <w:t>）财税地字第</w:t>
      </w:r>
      <w:r>
        <w:rPr>
          <w:rFonts w:ascii="宋体" w:hAnsi="宋体" w:cs="宋体"/>
          <w:sz w:val="24"/>
          <w:szCs w:val="24"/>
        </w:rPr>
        <w:t>008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）基建施工合同、临时房屋建造成本等证明材料。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．大修停用的房产免征房产税优惠（减免性质代码：</w:t>
      </w:r>
      <w:r>
        <w:rPr>
          <w:rFonts w:ascii="宋体" w:hAnsi="宋体" w:cs="宋体"/>
          <w:sz w:val="24"/>
          <w:szCs w:val="24"/>
        </w:rPr>
        <w:t>08129916</w:t>
      </w:r>
      <w:r>
        <w:rPr>
          <w:rFonts w:ascii="宋体" w:hAnsi="宋体" w:cs="宋体" w:hint="eastAsia"/>
          <w:sz w:val="24"/>
          <w:szCs w:val="24"/>
        </w:rPr>
        <w:t>，政策依据：（</w:t>
      </w:r>
      <w:r>
        <w:rPr>
          <w:rFonts w:ascii="宋体" w:hAnsi="宋体" w:cs="宋体"/>
          <w:sz w:val="24"/>
          <w:szCs w:val="24"/>
        </w:rPr>
        <w:t>86</w:t>
      </w:r>
      <w:r>
        <w:rPr>
          <w:rFonts w:ascii="宋体" w:hAnsi="宋体" w:cs="宋体" w:hint="eastAsia"/>
          <w:sz w:val="24"/>
          <w:szCs w:val="24"/>
        </w:rPr>
        <w:t>）财税地字第</w:t>
      </w:r>
      <w:r>
        <w:rPr>
          <w:rFonts w:ascii="宋体" w:hAnsi="宋体" w:cs="宋体"/>
          <w:sz w:val="24"/>
          <w:szCs w:val="24"/>
        </w:rPr>
        <w:t>008</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）证明房产原值的资料。</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）房屋大修相关证明材料。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．企事业单位向个人出租住房减按</w:t>
      </w:r>
      <w:r>
        <w:rPr>
          <w:rFonts w:ascii="宋体" w:hAnsi="宋体" w:cs="宋体"/>
          <w:sz w:val="24"/>
          <w:szCs w:val="24"/>
        </w:rPr>
        <w:t>4%</w:t>
      </w:r>
      <w:r>
        <w:rPr>
          <w:rFonts w:ascii="宋体" w:hAnsi="宋体" w:cs="宋体" w:hint="eastAsia"/>
          <w:sz w:val="24"/>
          <w:szCs w:val="24"/>
        </w:rPr>
        <w:t>征收房产税优惠（减免性质代码：</w:t>
      </w:r>
      <w:r>
        <w:rPr>
          <w:rFonts w:ascii="宋体" w:hAnsi="宋体" w:cs="宋体"/>
          <w:sz w:val="24"/>
          <w:szCs w:val="24"/>
        </w:rPr>
        <w:t>08129917</w:t>
      </w:r>
      <w:r>
        <w:rPr>
          <w:rFonts w:ascii="宋体" w:hAnsi="宋体" w:cs="宋体" w:hint="eastAsia"/>
          <w:sz w:val="24"/>
          <w:szCs w:val="24"/>
        </w:rPr>
        <w:t>，政策依据：财税〔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）房屋产权证明复印件。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）租赁合同（协议）原件及复印件。</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cs="Times New Roman"/>
        </w:rPr>
      </w:pPr>
      <w:r w:rsidRPr="00CE7307">
        <w:rPr>
          <w:rFonts w:cs="Times New Roman"/>
        </w:rPr>
        <w:pict>
          <v:shape id="_x0000_i1051"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A8576B" w:rsidRDefault="00A8576B" w:rsidP="00ED3192">
      <w:pPr>
        <w:spacing w:line="360" w:lineRule="auto"/>
        <w:ind w:firstLineChars="200" w:firstLine="31680"/>
        <w:rPr>
          <w:rFonts w:ascii="宋体" w:cs="Times New Roman"/>
          <w:sz w:val="24"/>
          <w:szCs w:val="24"/>
        </w:rPr>
      </w:pPr>
      <w:bookmarkStart w:id="74" w:name="_Hlk508060257"/>
      <w:r>
        <w:rPr>
          <w:rFonts w:ascii="宋体" w:hAnsi="宋体" w:cs="宋体" w:hint="eastAsia"/>
          <w:sz w:val="24"/>
          <w:szCs w:val="24"/>
          <w:lang w:val="zh-CN"/>
        </w:rPr>
        <w:t>税务机关反馈《纳税人减免税备案登记表》。</w:t>
      </w:r>
    </w:p>
    <w:bookmarkEnd w:id="74"/>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．《财政部国家税务总局关于认真落实抗震救灾及灾后重建税收政策问题的通知》（财税〔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62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．《财政部国家税务总局关于调整住房租赁市场税收政策的通知》（财税〔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125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．《财政部国家税务总局关于廉租住房经济适用住房和住房租赁有关税收政策的通知》（财税〔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．《财政部国家税务总局关于公共租赁住房税收优惠政策的通知》（财税〔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．《财政部国家税务总局关于对老年服务机构有关税收政策问题的通知》（财税〔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97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．《财政部国家税务总局关于继续实行农产品批发市场农贸市场房产税城镇土地使用税优惠政策的通知》（财税〔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．《财政部国家税务总局关于非营利性科研机构税收政策的通知》（财税〔</w:t>
      </w:r>
      <w:r>
        <w:rPr>
          <w:rFonts w:ascii="宋体" w:hAnsi="宋体" w:cs="宋体"/>
          <w:sz w:val="24"/>
          <w:szCs w:val="24"/>
        </w:rPr>
        <w:t>2001</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8. </w:t>
      </w:r>
      <w:r>
        <w:rPr>
          <w:rFonts w:ascii="宋体" w:hAnsi="宋体" w:cs="宋体" w:hint="eastAsia"/>
          <w:sz w:val="24"/>
          <w:szCs w:val="24"/>
        </w:rPr>
        <w:t>《财政部国家税务总局关于国家大学科技园税收政策的通知》（财税〔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9. </w:t>
      </w:r>
      <w:r>
        <w:rPr>
          <w:rFonts w:ascii="宋体" w:hAnsi="宋体" w:cs="宋体" w:hint="eastAsia"/>
          <w:sz w:val="24"/>
          <w:szCs w:val="24"/>
        </w:rPr>
        <w:t>《财政部国家税务总局关于科技企业孵化器税收政策的通知》（财税〔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．《财政部国家税务总局关于延长转制科研机构有关税收政策执行期限的通知》（财税〔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14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．《财政部国家税务总局关于青藏铁路公司运营期间有关税收等政策问题的通知》（财税〔</w:t>
      </w:r>
      <w:r>
        <w:rPr>
          <w:rFonts w:ascii="宋体" w:hAnsi="宋体" w:cs="宋体"/>
          <w:sz w:val="24"/>
          <w:szCs w:val="24"/>
        </w:rPr>
        <w:t>2007</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．《财政部国家税务总局关于大秦铁路改制上市有关税收问题的通知》（财税〔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32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．《财政部国家税务总局关于天然林保护工程（二期）实施企业和单位房产税、城镇土地使用税政策的通知》（财税〔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．《财政部国家税务总局关于供热企业增值税房产税城镇土地使用税优惠政策的通知》（财税〔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94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．《财政部国家税务总局关于被撤销金融机构有关税收政策问题的通知》（财税〔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．《财政部国家税务总局关于中国东方资产管理公司处置港澳国际（集团）有限公司有关资产税收政策问题的通知》（财税〔</w:t>
      </w:r>
      <w:r>
        <w:rPr>
          <w:rFonts w:ascii="宋体" w:hAnsi="宋体" w:cs="宋体"/>
          <w:sz w:val="24"/>
          <w:szCs w:val="24"/>
        </w:rPr>
        <w:t>2003</w:t>
      </w:r>
      <w:r>
        <w:rPr>
          <w:rFonts w:ascii="宋体" w:hAnsi="宋体" w:cs="宋体" w:hint="eastAsia"/>
          <w:sz w:val="24"/>
          <w:szCs w:val="24"/>
        </w:rPr>
        <w:t>〕</w:t>
      </w:r>
      <w:r>
        <w:rPr>
          <w:rFonts w:ascii="宋体" w:hAnsi="宋体" w:cs="宋体"/>
          <w:sz w:val="24"/>
          <w:szCs w:val="24"/>
        </w:rPr>
        <w:t>212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．《财政部国家税务总局关于中国信达资产管理股份有限公司等</w:t>
      </w:r>
      <w:r>
        <w:rPr>
          <w:rFonts w:ascii="宋体" w:hAnsi="宋体" w:cs="宋体"/>
          <w:sz w:val="24"/>
          <w:szCs w:val="24"/>
        </w:rPr>
        <w:t>4</w:t>
      </w:r>
      <w:r>
        <w:rPr>
          <w:rFonts w:ascii="宋体" w:hAnsi="宋体" w:cs="宋体" w:hint="eastAsia"/>
          <w:sz w:val="24"/>
          <w:szCs w:val="24"/>
        </w:rPr>
        <w:t>家金融资产管理公司有关税收政策问题的通知》（财税〔</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56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．《财政部国家税务总局关于继续实行农村饮水安全工程建设运营税收优惠政策的通知》（财税〔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pacing w:val="4"/>
          <w:sz w:val="24"/>
          <w:szCs w:val="24"/>
        </w:rPr>
      </w:pPr>
      <w:r>
        <w:rPr>
          <w:rFonts w:ascii="宋体" w:hAnsi="宋体" w:cs="宋体"/>
          <w:sz w:val="24"/>
          <w:szCs w:val="24"/>
        </w:rPr>
        <w:t>19</w:t>
      </w:r>
      <w:r>
        <w:rPr>
          <w:rFonts w:ascii="宋体" w:hAnsi="宋体" w:cs="宋体" w:hint="eastAsia"/>
          <w:sz w:val="24"/>
          <w:szCs w:val="24"/>
        </w:rPr>
        <w:t>．</w:t>
      </w:r>
      <w:r>
        <w:rPr>
          <w:rFonts w:ascii="宋体" w:hAnsi="宋体" w:cs="宋体" w:hint="eastAsia"/>
          <w:spacing w:val="4"/>
          <w:sz w:val="24"/>
          <w:szCs w:val="24"/>
        </w:rPr>
        <w:t>《财政部国家税务总局关于教育税收政策的通知》（财税〔</w:t>
      </w:r>
      <w:r>
        <w:rPr>
          <w:rFonts w:ascii="宋体" w:hAnsi="宋体" w:cs="宋体"/>
          <w:spacing w:val="4"/>
          <w:sz w:val="24"/>
          <w:szCs w:val="24"/>
        </w:rPr>
        <w:t>2004</w:t>
      </w:r>
      <w:r>
        <w:rPr>
          <w:rFonts w:ascii="宋体" w:hAnsi="宋体" w:cs="宋体" w:hint="eastAsia"/>
          <w:spacing w:val="4"/>
          <w:sz w:val="24"/>
          <w:szCs w:val="24"/>
        </w:rPr>
        <w:t>〕</w:t>
      </w:r>
      <w:r>
        <w:rPr>
          <w:rFonts w:ascii="宋体" w:hAnsi="宋体" w:cs="宋体"/>
          <w:spacing w:val="4"/>
          <w:sz w:val="24"/>
          <w:szCs w:val="24"/>
        </w:rPr>
        <w:t>39</w:t>
      </w:r>
      <w:r>
        <w:rPr>
          <w:rFonts w:ascii="宋体" w:hAnsi="宋体" w:cs="宋体" w:hint="eastAsia"/>
          <w:spacing w:val="4"/>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20</w:t>
      </w:r>
      <w:r>
        <w:rPr>
          <w:rFonts w:ascii="宋体" w:hAnsi="宋体" w:cs="宋体" w:hint="eastAsia"/>
          <w:sz w:val="24"/>
          <w:szCs w:val="24"/>
        </w:rPr>
        <w:t>．《财政部国家税务总局关于继续执行高校学生公寓和食堂有关税收政策的通知》（财税〔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82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．《财政部国家税务总局关于体育场馆房产税和城镇土地使用税政策的通知》（财税〔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130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w:t>
      </w:r>
      <w:r>
        <w:rPr>
          <w:rFonts w:ascii="宋体" w:hAnsi="宋体" w:cs="宋体" w:hint="eastAsia"/>
          <w:spacing w:val="-4"/>
          <w:sz w:val="24"/>
          <w:szCs w:val="24"/>
        </w:rPr>
        <w:t>《国务院办公厅发布关于印发文化体制改革中经营性文化事业单位转制为企业和进一步支持文化企业发展两个规定的通知》（国办发〔</w:t>
      </w:r>
      <w:r>
        <w:rPr>
          <w:rFonts w:ascii="宋体" w:hAnsi="宋体" w:cs="宋体"/>
          <w:spacing w:val="-4"/>
          <w:sz w:val="24"/>
          <w:szCs w:val="24"/>
        </w:rPr>
        <w:t>2014</w:t>
      </w:r>
      <w:r>
        <w:rPr>
          <w:rFonts w:ascii="宋体" w:hAnsi="宋体" w:cs="宋体" w:hint="eastAsia"/>
          <w:spacing w:val="-4"/>
          <w:sz w:val="24"/>
          <w:szCs w:val="24"/>
        </w:rPr>
        <w:t>〕</w:t>
      </w:r>
      <w:r>
        <w:rPr>
          <w:rFonts w:ascii="宋体" w:hAnsi="宋体" w:cs="宋体"/>
          <w:spacing w:val="-4"/>
          <w:sz w:val="24"/>
          <w:szCs w:val="24"/>
        </w:rPr>
        <w:t>15</w:t>
      </w:r>
      <w:r>
        <w:rPr>
          <w:rFonts w:ascii="宋体" w:hAnsi="宋体" w:cs="宋体" w:hint="eastAsia"/>
          <w:spacing w:val="-4"/>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．《财政部国家税务总局中宣部关于继续实施文化体制改革中经营性文化事业单位转制为企业若干税收政策的通知》（财税〔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．《财政部国家税务总局关于明确免征房产税城镇土地使用税的铁路运输企业范围的补充通知》（财税〔</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17</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．《财政部国家税务总局关于明确免征房产税城镇土地使用税的铁路运输企业范围及有关问题的通知》（财税〔</w:t>
      </w:r>
      <w:r>
        <w:rPr>
          <w:rFonts w:ascii="宋体" w:hAnsi="宋体" w:cs="宋体"/>
          <w:sz w:val="24"/>
          <w:szCs w:val="24"/>
        </w:rPr>
        <w:t>2004</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．《财政部国家税务总局关于股改及合资铁路运输企业房产税、城镇土地使用税有关政策的通知》（财税〔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132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．《财政部国家税务总局关于部分国家储备商品有关税收政策的通知》（财税〔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28</w:t>
      </w:r>
      <w:r>
        <w:rPr>
          <w:rFonts w:ascii="宋体" w:hAnsi="宋体" w:cs="宋体" w:hint="eastAsia"/>
          <w:sz w:val="24"/>
          <w:szCs w:val="24"/>
        </w:rPr>
        <w:t>．《财政部国家税务总局关于血站有关税收问题的通知》（财税〔</w:t>
      </w:r>
      <w:r>
        <w:rPr>
          <w:rFonts w:ascii="宋体" w:hAnsi="宋体" w:cs="宋体"/>
          <w:sz w:val="24"/>
          <w:szCs w:val="24"/>
        </w:rPr>
        <w:t>1999</w:t>
      </w:r>
      <w:r>
        <w:rPr>
          <w:rFonts w:ascii="宋体" w:hAnsi="宋体" w:cs="宋体" w:hint="eastAsia"/>
          <w:sz w:val="24"/>
          <w:szCs w:val="24"/>
        </w:rPr>
        <w:t>〕</w:t>
      </w:r>
      <w:r>
        <w:rPr>
          <w:rFonts w:ascii="宋体" w:hAnsi="宋体" w:cs="宋体"/>
          <w:sz w:val="24"/>
          <w:szCs w:val="24"/>
        </w:rPr>
        <w:t>264</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29</w:t>
      </w:r>
      <w:r>
        <w:rPr>
          <w:rFonts w:ascii="宋体" w:hAnsi="宋体" w:cs="宋体" w:hint="eastAsia"/>
          <w:sz w:val="24"/>
          <w:szCs w:val="24"/>
        </w:rPr>
        <w:t>．《财政部国家税务总局关于医疗卫生机构有关税收政策的通知》（财税〔</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30</w:t>
      </w:r>
      <w:r>
        <w:rPr>
          <w:rFonts w:ascii="宋体" w:hAnsi="宋体" w:cs="宋体" w:hint="eastAsia"/>
          <w:sz w:val="24"/>
          <w:szCs w:val="24"/>
        </w:rPr>
        <w:t>．《财政部税务总局关于对司法部所属的劳改劳教单位征免房产税问题的通知》（（</w:t>
      </w:r>
      <w:r>
        <w:rPr>
          <w:rFonts w:ascii="宋体" w:hAnsi="宋体" w:cs="宋体"/>
          <w:sz w:val="24"/>
          <w:szCs w:val="24"/>
        </w:rPr>
        <w:t>87</w:t>
      </w:r>
      <w:r>
        <w:rPr>
          <w:rFonts w:ascii="宋体" w:hAnsi="宋体" w:cs="宋体" w:hint="eastAsia"/>
          <w:sz w:val="24"/>
          <w:szCs w:val="24"/>
        </w:rPr>
        <w:t>）财税地字第</w:t>
      </w:r>
      <w:r>
        <w:rPr>
          <w:rFonts w:ascii="宋体" w:hAnsi="宋体" w:cs="宋体"/>
          <w:sz w:val="24"/>
          <w:szCs w:val="24"/>
        </w:rPr>
        <w:t>021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．《财政部税务总局关于房产税若干具体问题的解释和暂行规定》（（</w:t>
      </w:r>
      <w:r>
        <w:rPr>
          <w:rFonts w:ascii="宋体" w:hAnsi="宋体" w:cs="宋体"/>
          <w:sz w:val="24"/>
          <w:szCs w:val="24"/>
        </w:rPr>
        <w:t>86</w:t>
      </w:r>
      <w:r>
        <w:rPr>
          <w:rFonts w:ascii="宋体" w:hAnsi="宋体" w:cs="宋体" w:hint="eastAsia"/>
          <w:sz w:val="24"/>
          <w:szCs w:val="24"/>
        </w:rPr>
        <w:t>）财税地字第</w:t>
      </w:r>
      <w:r>
        <w:rPr>
          <w:rFonts w:ascii="宋体" w:hAnsi="宋体" w:cs="宋体"/>
          <w:sz w:val="24"/>
          <w:szCs w:val="24"/>
        </w:rPr>
        <w:t>008</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．《财政部税务总局关于房产税和车船使用税几个业务问题的解释与规定》（（</w:t>
      </w:r>
      <w:r>
        <w:rPr>
          <w:rFonts w:ascii="宋体" w:hAnsi="宋体" w:cs="宋体"/>
          <w:sz w:val="24"/>
          <w:szCs w:val="24"/>
        </w:rPr>
        <w:t>87</w:t>
      </w:r>
      <w:r>
        <w:rPr>
          <w:rFonts w:ascii="宋体" w:hAnsi="宋体" w:cs="宋体" w:hint="eastAsia"/>
          <w:sz w:val="24"/>
          <w:szCs w:val="24"/>
        </w:rPr>
        <w:t>）财税地字</w:t>
      </w:r>
      <w:r>
        <w:rPr>
          <w:rFonts w:ascii="宋体" w:hAnsi="宋体" w:cs="宋体"/>
          <w:sz w:val="24"/>
          <w:szCs w:val="24"/>
        </w:rPr>
        <w:t>003</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33</w:t>
      </w:r>
      <w:r>
        <w:rPr>
          <w:rFonts w:ascii="宋体" w:hAnsi="宋体" w:cs="宋体" w:hint="eastAsia"/>
          <w:sz w:val="24"/>
          <w:szCs w:val="24"/>
        </w:rPr>
        <w:t>．《财政部税务总局关于对房管部门经租的居民住房暂缓征收房产税的通知》（（</w:t>
      </w:r>
      <w:r>
        <w:rPr>
          <w:rFonts w:ascii="宋体" w:hAnsi="宋体" w:cs="宋体"/>
          <w:sz w:val="24"/>
          <w:szCs w:val="24"/>
        </w:rPr>
        <w:t>87</w:t>
      </w:r>
      <w:r>
        <w:rPr>
          <w:rFonts w:ascii="宋体" w:hAnsi="宋体" w:cs="宋体" w:hint="eastAsia"/>
          <w:sz w:val="24"/>
          <w:szCs w:val="24"/>
        </w:rPr>
        <w:t>）财税地字第</w:t>
      </w:r>
      <w:r>
        <w:rPr>
          <w:rFonts w:ascii="宋体" w:hAnsi="宋体" w:cs="宋体"/>
          <w:sz w:val="24"/>
          <w:szCs w:val="24"/>
        </w:rPr>
        <w:t>030</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34</w:t>
      </w:r>
      <w:r>
        <w:rPr>
          <w:rFonts w:ascii="宋体" w:hAnsi="宋体" w:cs="宋体" w:hint="eastAsia"/>
          <w:sz w:val="24"/>
          <w:szCs w:val="24"/>
        </w:rPr>
        <w:t>．《财政部国家税务总局关于具备房屋功能的地下建筑征收房产税的通知》（财税〔</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．《财政部国家税务总局关于大型客机和大型客机发动机整机设计制造企业房产税城镇土地使用税政策的通知》（财税〔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133</w:t>
      </w:r>
      <w:r>
        <w:rPr>
          <w:rFonts w:ascii="宋体" w:hAnsi="宋体" w:cs="宋体" w:hint="eastAsia"/>
          <w:sz w:val="24"/>
          <w:szCs w:val="24"/>
        </w:rPr>
        <w:t>号）</w:t>
      </w:r>
    </w:p>
    <w:p w:rsidR="00A8576B" w:rsidRDefault="00A8576B">
      <w:pPr>
        <w:pStyle w:val="Heading2"/>
        <w:rPr>
          <w:rFonts w:cs="Times New Roman"/>
          <w:kern w:val="0"/>
        </w:rPr>
      </w:pPr>
      <w:bookmarkStart w:id="75" w:name="_Toc517420265"/>
      <w:bookmarkStart w:id="76" w:name="_Toc521397295"/>
      <w:r>
        <w:t>4.29-131</w:t>
      </w:r>
      <w:r>
        <w:rPr>
          <w:rFonts w:cs="宋体" w:hint="eastAsia"/>
          <w:kern w:val="0"/>
        </w:rPr>
        <w:t>增值税即征即退资格备案</w:t>
      </w:r>
      <w:bookmarkEnd w:id="75"/>
      <w:bookmarkEnd w:id="76"/>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按政策规定可享受增值税即征即退税收优惠政策企业，在首次办理税收优惠或条件发生变化时向税务机关进行资格备案。</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具体包括：</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）安置残疾人就业增值税即征即退。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）软件企业增值税即征即退。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）动漫企业增值税即征即退。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）资源综合利用产品及劳务增值税即征即退。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）黄金交易期货增值税即征即退。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）飞机维修劳务增值税即征即退。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）风力发电增值税即征即退。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）水力发电增值税即征即退。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）光伏发电增值税即征即退。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）管道运输服务增值税即征即退。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）有形动产融资租赁服务增值税即征即退。</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）铂金增值税即征即退。</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leftChars="228" w:left="31680"/>
        <w:rPr>
          <w:rFonts w:ascii="宋体" w:cs="Times New Roman"/>
          <w:color w:val="000000"/>
          <w:sz w:val="24"/>
          <w:szCs w:val="24"/>
        </w:rPr>
      </w:pPr>
      <w:r>
        <w:rPr>
          <w:rFonts w:ascii="宋体" w:hAnsi="宋体" w:cs="宋体"/>
          <w:sz w:val="24"/>
          <w:szCs w:val="24"/>
        </w:rPr>
        <w:t>1.</w:t>
      </w:r>
      <w:r>
        <w:rPr>
          <w:rStyle w:val="fontstyle01"/>
          <w:rFonts w:hint="eastAsia"/>
        </w:rPr>
        <w:t>安置残疾人就业增值税即征即退优惠，应报送：</w:t>
      </w:r>
      <w:r>
        <w:rPr>
          <w:rFonts w:ascii="宋体" w:cs="Times New Roman"/>
          <w:color w:val="000000"/>
          <w:sz w:val="24"/>
          <w:szCs w:val="24"/>
        </w:rPr>
        <w:br/>
      </w: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安置的残疾人的《中华人民共和国残疾人证》或者《中华人民共和国残</w:t>
      </w:r>
      <w:r>
        <w:rPr>
          <w:rFonts w:ascii="宋体" w:cs="Times New Roman"/>
          <w:color w:val="000000"/>
          <w:sz w:val="24"/>
          <w:szCs w:val="24"/>
        </w:rPr>
        <w:br/>
      </w:r>
      <w:r>
        <w:rPr>
          <w:rStyle w:val="fontstyle01"/>
          <w:rFonts w:hint="eastAsia"/>
        </w:rPr>
        <w:t>疾军人证（</w:t>
      </w:r>
      <w:r>
        <w:rPr>
          <w:rStyle w:val="fontstyle01"/>
        </w:rPr>
        <w:t xml:space="preserve">1 </w:t>
      </w:r>
      <w:r>
        <w:rPr>
          <w:rStyle w:val="fontstyle01"/>
          <w:rFonts w:hint="eastAsia"/>
        </w:rPr>
        <w:t>至</w:t>
      </w:r>
      <w:r>
        <w:rPr>
          <w:rStyle w:val="fontstyle01"/>
        </w:rPr>
        <w:t xml:space="preserve"> 8 </w:t>
      </w:r>
      <w:r>
        <w:rPr>
          <w:rStyle w:val="fontstyle01"/>
          <w:rFonts w:hint="eastAsia"/>
        </w:rPr>
        <w:t>级）》复印件，注明与原件一致，并逐页加盖公章。</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2</w:t>
      </w:r>
      <w:r>
        <w:rPr>
          <w:rStyle w:val="fontstyle01"/>
          <w:rFonts w:hint="eastAsia"/>
        </w:rPr>
        <w:t>）安置精神残疾人的，提供精神残疾人同意就业的书面声明以及其法定</w:t>
      </w:r>
      <w:r>
        <w:rPr>
          <w:rFonts w:ascii="宋体" w:cs="Times New Roman"/>
          <w:color w:val="000000"/>
          <w:sz w:val="24"/>
          <w:szCs w:val="24"/>
        </w:rPr>
        <w:br/>
      </w:r>
      <w:r>
        <w:rPr>
          <w:rStyle w:val="fontstyle01"/>
          <w:rFonts w:hint="eastAsia"/>
        </w:rPr>
        <w:t>监护人签字或印章的证明精神残疾人具有劳动条件和劳动意愿的书面材料。</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w:t>
      </w:r>
      <w:r>
        <w:rPr>
          <w:rStyle w:val="fontstyle01"/>
        </w:rPr>
        <w:t>3</w:t>
      </w:r>
      <w:r>
        <w:rPr>
          <w:rStyle w:val="fontstyle01"/>
          <w:rFonts w:hint="eastAsia"/>
        </w:rPr>
        <w:t>）安置的残疾人的身份证明复印件，注明与原件一致，并逐页加盖公章。</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2.</w:t>
      </w:r>
      <w:r>
        <w:rPr>
          <w:rStyle w:val="fontstyle01"/>
          <w:rFonts w:hint="eastAsia"/>
        </w:rPr>
        <w:t>软件产品增值税即征即退优惠，应报送：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2</w:t>
      </w:r>
      <w:r>
        <w:rPr>
          <w:rStyle w:val="fontstyle01"/>
          <w:rFonts w:hint="eastAsia"/>
        </w:rPr>
        <w:t>）省级软件产业主管部门认可的软件检测机构出具的检测证明材料原件</w:t>
      </w:r>
      <w:r>
        <w:rPr>
          <w:rFonts w:ascii="宋体" w:cs="Times New Roman"/>
          <w:color w:val="000000"/>
          <w:sz w:val="24"/>
          <w:szCs w:val="24"/>
        </w:rPr>
        <w:br/>
      </w:r>
      <w:r>
        <w:rPr>
          <w:rStyle w:val="fontstyle01"/>
          <w:rFonts w:hint="eastAsia"/>
        </w:rPr>
        <w:t>及复印件。</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3</w:t>
      </w:r>
      <w:r>
        <w:rPr>
          <w:rStyle w:val="fontstyle01"/>
          <w:rFonts w:hint="eastAsia"/>
        </w:rPr>
        <w:t>）软件产业主管部门颁发的《软件产品登记证书》或著作权行政管理部</w:t>
      </w:r>
      <w:r>
        <w:rPr>
          <w:rFonts w:ascii="宋体" w:cs="Times New Roman"/>
          <w:color w:val="000000"/>
          <w:sz w:val="24"/>
          <w:szCs w:val="24"/>
        </w:rPr>
        <w:br/>
      </w:r>
      <w:r>
        <w:rPr>
          <w:rStyle w:val="fontstyle01"/>
          <w:rFonts w:hint="eastAsia"/>
        </w:rPr>
        <w:t>门颁发的《计算机软件著作权登记证书》原件及复印件。</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动漫企业增值税即征即退优惠，</w:t>
      </w:r>
      <w:r>
        <w:rPr>
          <w:rStyle w:val="fontstyle01"/>
          <w:rFonts w:hint="eastAsia"/>
        </w:rPr>
        <w:t>应报送：</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2</w:t>
      </w:r>
      <w:r>
        <w:rPr>
          <w:rStyle w:val="fontstyle01"/>
          <w:rFonts w:hint="eastAsia"/>
        </w:rPr>
        <w:t>）省级软件产业主管部门认可的软件检测机构出具的检测证明材料原件</w:t>
      </w:r>
      <w:r>
        <w:rPr>
          <w:rFonts w:ascii="宋体" w:cs="Times New Roman"/>
          <w:color w:val="000000"/>
          <w:sz w:val="24"/>
          <w:szCs w:val="24"/>
        </w:rPr>
        <w:br/>
      </w:r>
      <w:r>
        <w:rPr>
          <w:rStyle w:val="fontstyle01"/>
          <w:rFonts w:hint="eastAsia"/>
        </w:rPr>
        <w:t>及复印件。</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3</w:t>
      </w:r>
      <w:r>
        <w:rPr>
          <w:rStyle w:val="fontstyle01"/>
          <w:rFonts w:hint="eastAsia"/>
        </w:rPr>
        <w:t>）软件产业主管部门颁发的《软件产品登记证书》或著作权行政管理部</w:t>
      </w:r>
      <w:r>
        <w:rPr>
          <w:rFonts w:ascii="宋体" w:cs="Times New Roman"/>
          <w:color w:val="000000"/>
          <w:sz w:val="24"/>
          <w:szCs w:val="24"/>
        </w:rPr>
        <w:br/>
      </w:r>
      <w:r>
        <w:rPr>
          <w:rStyle w:val="fontstyle01"/>
          <w:rFonts w:hint="eastAsia"/>
        </w:rPr>
        <w:t>门颁发的《计算机软件著作权登记证书》原件及复印件。</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4.</w:t>
      </w:r>
      <w:r>
        <w:rPr>
          <w:rStyle w:val="fontstyle01"/>
          <w:rFonts w:hint="eastAsia"/>
        </w:rPr>
        <w:t>资源综合利用产品及劳务增值税即征即退优惠，应报送：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2</w:t>
      </w:r>
      <w:r>
        <w:rPr>
          <w:rStyle w:val="fontstyle01"/>
          <w:rFonts w:hint="eastAsia"/>
        </w:rPr>
        <w:t>）质量检测机构出具的质量检测合格报告原件及复印件。</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3</w:t>
      </w:r>
      <w:r>
        <w:rPr>
          <w:rStyle w:val="fontstyle01"/>
          <w:rFonts w:hint="eastAsia"/>
        </w:rPr>
        <w:t>）相关行业主管部门批准从事该业务的文件或项目核准文件原件及复印</w:t>
      </w:r>
      <w:r>
        <w:rPr>
          <w:rFonts w:ascii="宋体" w:cs="Times New Roman"/>
          <w:color w:val="000000"/>
          <w:sz w:val="24"/>
          <w:szCs w:val="24"/>
        </w:rPr>
        <w:br/>
      </w:r>
      <w:r>
        <w:rPr>
          <w:rStyle w:val="fontstyle01"/>
          <w:rFonts w:hint="eastAsia"/>
        </w:rPr>
        <w:t>件。</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4</w:t>
      </w:r>
      <w:r>
        <w:rPr>
          <w:rStyle w:val="fontstyle01"/>
          <w:rFonts w:hint="eastAsia"/>
        </w:rPr>
        <w:t>）省级及以上环境保护部门颁发的《危险废物经营许可证》原件及复印</w:t>
      </w:r>
      <w:r>
        <w:rPr>
          <w:rFonts w:ascii="宋体" w:cs="Times New Roman"/>
          <w:color w:val="000000"/>
          <w:sz w:val="24"/>
          <w:szCs w:val="24"/>
        </w:rPr>
        <w:br/>
      </w:r>
      <w:r>
        <w:rPr>
          <w:rStyle w:val="fontstyle01"/>
          <w:rFonts w:hint="eastAsia"/>
        </w:rPr>
        <w:t>件。</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w:t>
      </w:r>
      <w:r>
        <w:rPr>
          <w:rStyle w:val="fontstyle01"/>
        </w:rPr>
        <w:t>5</w:t>
      </w:r>
      <w:r>
        <w:rPr>
          <w:rStyle w:val="fontstyle01"/>
          <w:rFonts w:hint="eastAsia"/>
        </w:rPr>
        <w:t>）不属于国家发展改革委《产业结构调整指导目录》中的禁止类、限制类项目和环境保护部《环境保护综合名录》中的</w:t>
      </w:r>
      <w:r>
        <w:rPr>
          <w:rStyle w:val="fontstyle01"/>
          <w:rFonts w:hAnsi="Calibri" w:hint="eastAsia"/>
        </w:rPr>
        <w:t>“</w:t>
      </w:r>
      <w:r>
        <w:rPr>
          <w:rStyle w:val="fontstyle01"/>
          <w:rFonts w:hint="eastAsia"/>
        </w:rPr>
        <w:t>高污染、高环境风险</w:t>
      </w:r>
      <w:r>
        <w:rPr>
          <w:rStyle w:val="fontstyle01"/>
          <w:rFonts w:hAnsi="Calibri" w:hint="eastAsia"/>
        </w:rPr>
        <w:t>”</w:t>
      </w:r>
      <w:r>
        <w:rPr>
          <w:rStyle w:val="fontstyle01"/>
          <w:rFonts w:hint="eastAsia"/>
        </w:rPr>
        <w:t>产品或者重污染工艺，以及符合《资源综合利用产品和劳务增值税优惠目录》规定的技术标准和相关条件的书面声明材料。</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5.</w:t>
      </w:r>
      <w:r>
        <w:rPr>
          <w:rStyle w:val="fontstyle01"/>
          <w:rFonts w:hint="eastAsia"/>
        </w:rPr>
        <w:t>黄金期货交易增值税即征即退优惠，应报送：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Style w:val="fontstyle01"/>
          <w:rFonts w:hAnsi="Calibri" w:cs="Times New Roman"/>
        </w:rPr>
      </w:pPr>
      <w:r>
        <w:rPr>
          <w:rStyle w:val="fontstyle01"/>
          <w:rFonts w:hint="eastAsia"/>
        </w:rPr>
        <w:t>（</w:t>
      </w:r>
      <w:r>
        <w:rPr>
          <w:rStyle w:val="fontstyle01"/>
        </w:rPr>
        <w:t>2</w:t>
      </w:r>
      <w:r>
        <w:rPr>
          <w:rStyle w:val="fontstyle01"/>
          <w:rFonts w:hint="eastAsia"/>
        </w:rPr>
        <w:t>）黄金期货交易资格证明材料原件及复印件。</w:t>
      </w:r>
    </w:p>
    <w:p w:rsidR="00A8576B" w:rsidRDefault="00A8576B" w:rsidP="00ED3192">
      <w:pPr>
        <w:spacing w:line="360" w:lineRule="auto"/>
        <w:ind w:firstLineChars="200" w:firstLine="31680"/>
        <w:rPr>
          <w:rFonts w:ascii="宋体" w:cs="Times New Roman"/>
          <w:color w:val="000000"/>
          <w:sz w:val="24"/>
          <w:szCs w:val="24"/>
        </w:rPr>
      </w:pPr>
      <w:r>
        <w:rPr>
          <w:rStyle w:val="fontstyle01"/>
        </w:rPr>
        <w:t>6.</w:t>
      </w:r>
      <w:r>
        <w:rPr>
          <w:rStyle w:val="fontstyle01"/>
          <w:rFonts w:hint="eastAsia"/>
        </w:rPr>
        <w:t>飞机维修劳务增值税即征即退优惠，应报送：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Style w:val="fontstyle01"/>
          <w:rFonts w:hAnsi="Calibri" w:cs="Times New Roman"/>
        </w:rPr>
      </w:pPr>
      <w:r>
        <w:rPr>
          <w:rStyle w:val="fontstyle01"/>
          <w:rFonts w:hint="eastAsia"/>
        </w:rPr>
        <w:t>（</w:t>
      </w:r>
      <w:r>
        <w:rPr>
          <w:rStyle w:val="fontstyle01"/>
        </w:rPr>
        <w:t>2</w:t>
      </w:r>
      <w:r>
        <w:rPr>
          <w:rStyle w:val="fontstyle01"/>
          <w:rFonts w:hint="eastAsia"/>
        </w:rPr>
        <w:t>）从事飞机维修劳务的相关资质材料原件及复印件。</w:t>
      </w:r>
    </w:p>
    <w:p w:rsidR="00A8576B" w:rsidRDefault="00A8576B" w:rsidP="00ED3192">
      <w:pPr>
        <w:spacing w:line="360" w:lineRule="auto"/>
        <w:ind w:firstLineChars="200" w:firstLine="31680"/>
        <w:rPr>
          <w:rFonts w:cs="Times New Roman"/>
          <w:color w:val="000000"/>
        </w:rPr>
      </w:pPr>
      <w:r>
        <w:rPr>
          <w:rFonts w:ascii="宋体" w:hAnsi="宋体" w:cs="宋体"/>
          <w:sz w:val="24"/>
          <w:szCs w:val="24"/>
        </w:rPr>
        <w:t>7.</w:t>
      </w:r>
      <w:r>
        <w:rPr>
          <w:rFonts w:ascii="宋体" w:hAnsi="宋体" w:cs="宋体" w:hint="eastAsia"/>
          <w:sz w:val="24"/>
          <w:szCs w:val="24"/>
        </w:rPr>
        <w:t>风力发电增值税即征即退优惠</w:t>
      </w:r>
      <w:r>
        <w:rPr>
          <w:rStyle w:val="fontstyle01"/>
          <w:rFonts w:hint="eastAsia"/>
        </w:rPr>
        <w:t>，应报送：</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8.</w:t>
      </w:r>
      <w:r>
        <w:rPr>
          <w:rStyle w:val="fontstyle01"/>
          <w:rFonts w:hint="eastAsia"/>
        </w:rPr>
        <w:t>水力发电增值税即征即退优惠，应报送：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Style w:val="fontstyle01"/>
          <w:rFonts w:hAnsi="Calibri" w:cs="Times New Roman"/>
        </w:rPr>
      </w:pPr>
      <w:r>
        <w:rPr>
          <w:rStyle w:val="fontstyle01"/>
          <w:rFonts w:hint="eastAsia"/>
        </w:rPr>
        <w:t>（</w:t>
      </w:r>
      <w:r>
        <w:rPr>
          <w:rStyle w:val="fontstyle01"/>
        </w:rPr>
        <w:t>2</w:t>
      </w:r>
      <w:r>
        <w:rPr>
          <w:rStyle w:val="fontstyle01"/>
          <w:rFonts w:hint="eastAsia"/>
        </w:rPr>
        <w:t>）单站发电机组额定装机容量总和的情况材料。</w:t>
      </w:r>
    </w:p>
    <w:p w:rsidR="00A8576B" w:rsidRDefault="00A8576B" w:rsidP="00ED3192">
      <w:pPr>
        <w:spacing w:line="360" w:lineRule="auto"/>
        <w:ind w:firstLineChars="200" w:firstLine="31680"/>
        <w:rPr>
          <w:rFonts w:ascii="宋体" w:cs="Times New Roman"/>
          <w:color w:val="000000"/>
          <w:sz w:val="24"/>
          <w:szCs w:val="24"/>
        </w:rPr>
      </w:pPr>
      <w:r>
        <w:rPr>
          <w:rStyle w:val="fontstyle01"/>
        </w:rPr>
        <w:t>9.</w:t>
      </w:r>
      <w:r>
        <w:rPr>
          <w:rStyle w:val="fontstyle01"/>
          <w:rFonts w:hint="eastAsia"/>
        </w:rPr>
        <w:t>光伏发电增值税即征即退优惠，应报送：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w:t>
      </w:r>
      <w:r>
        <w:rPr>
          <w:rStyle w:val="fontstyle01"/>
        </w:rPr>
        <w:t>2</w:t>
      </w:r>
      <w:r>
        <w:rPr>
          <w:rStyle w:val="fontstyle01"/>
          <w:rFonts w:hint="eastAsia"/>
        </w:rPr>
        <w:t>）自产的利用太阳能生产的电力产品的相关材料。</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10.</w:t>
      </w:r>
      <w:r>
        <w:rPr>
          <w:rStyle w:val="fontstyle01"/>
          <w:rFonts w:hint="eastAsia"/>
        </w:rPr>
        <w:t>管道运输服务增值税即征即退优惠，应报送：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w:t>
      </w:r>
      <w:r>
        <w:rPr>
          <w:rStyle w:val="fontstyle01"/>
        </w:rPr>
        <w:t>2</w:t>
      </w:r>
      <w:r>
        <w:rPr>
          <w:rStyle w:val="fontstyle01"/>
          <w:rFonts w:hint="eastAsia"/>
        </w:rPr>
        <w:t>）管道运输服务业务合同原件及复印件。</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11.</w:t>
      </w:r>
      <w:r>
        <w:rPr>
          <w:rStyle w:val="fontstyle01"/>
          <w:rFonts w:hint="eastAsia"/>
        </w:rPr>
        <w:t>有形动产融资租赁服务增值税即征即退优惠，应报送：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2</w:t>
      </w:r>
      <w:r>
        <w:rPr>
          <w:rStyle w:val="fontstyle01"/>
          <w:rFonts w:hint="eastAsia"/>
        </w:rPr>
        <w:t>）有形动产融资租赁服务业务合同原件及复印件。</w:t>
      </w:r>
    </w:p>
    <w:p w:rsidR="00A8576B" w:rsidRDefault="00A8576B" w:rsidP="00ED3192">
      <w:pPr>
        <w:spacing w:line="360" w:lineRule="auto"/>
        <w:ind w:firstLineChars="200" w:firstLine="31680"/>
        <w:rPr>
          <w:rFonts w:ascii="宋体" w:cs="Times New Roman"/>
          <w:sz w:val="24"/>
          <w:szCs w:val="24"/>
        </w:rPr>
      </w:pPr>
      <w:r>
        <w:rPr>
          <w:rStyle w:val="fontstyle01"/>
          <w:rFonts w:hint="eastAsia"/>
        </w:rPr>
        <w:t>（</w:t>
      </w:r>
      <w:r>
        <w:rPr>
          <w:rStyle w:val="fontstyle01"/>
        </w:rPr>
        <w:t>3</w:t>
      </w:r>
      <w:r>
        <w:rPr>
          <w:rStyle w:val="fontstyle01"/>
          <w:rFonts w:hint="eastAsia"/>
        </w:rPr>
        <w:t>）中国人民银行、银监会、商务部及授权部门批准经营融资租赁业务证明原件及复印件。</w:t>
      </w:r>
    </w:p>
    <w:p w:rsidR="00A8576B" w:rsidRDefault="00A8576B" w:rsidP="00ED3192">
      <w:pPr>
        <w:spacing w:line="360" w:lineRule="auto"/>
        <w:ind w:firstLineChars="200" w:firstLine="31680"/>
        <w:rPr>
          <w:rFonts w:ascii="宋体" w:cs="Times New Roman"/>
          <w:color w:val="000000"/>
          <w:sz w:val="24"/>
          <w:szCs w:val="24"/>
        </w:rPr>
      </w:pPr>
      <w:r>
        <w:rPr>
          <w:rFonts w:ascii="宋体" w:hAnsi="宋体" w:cs="宋体"/>
          <w:sz w:val="24"/>
          <w:szCs w:val="24"/>
        </w:rPr>
        <w:t>12.</w:t>
      </w:r>
      <w:r>
        <w:rPr>
          <w:rStyle w:val="fontstyle01"/>
          <w:rFonts w:hint="eastAsia"/>
        </w:rPr>
        <w:t>铂金增值税即征即退优惠，应报送：</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1</w:t>
      </w:r>
      <w:r>
        <w:rPr>
          <w:rStyle w:val="fontstyle01"/>
          <w:rFonts w:hint="eastAsia"/>
        </w:rPr>
        <w:t>）《税务资格备案表》</w:t>
      </w:r>
      <w:r>
        <w:rPr>
          <w:rStyle w:val="fontstyle01"/>
        </w:rPr>
        <w:t xml:space="preserve"> 2 </w:t>
      </w:r>
      <w:r>
        <w:rPr>
          <w:rStyle w:val="fontstyle01"/>
          <w:rFonts w:hint="eastAsia"/>
        </w:rPr>
        <w:t>份。</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2</w:t>
      </w:r>
      <w:r>
        <w:rPr>
          <w:rStyle w:val="fontstyle01"/>
          <w:rFonts w:hint="eastAsia"/>
        </w:rPr>
        <w:t>）国内生产企业自产自销铂金的证明材料原件及复印件。</w:t>
      </w:r>
    </w:p>
    <w:p w:rsidR="00A8576B" w:rsidRDefault="00A8576B" w:rsidP="00ED3192">
      <w:pPr>
        <w:spacing w:line="360" w:lineRule="auto"/>
        <w:ind w:firstLineChars="200" w:firstLine="31680"/>
        <w:rPr>
          <w:rFonts w:ascii="宋体" w:cs="Times New Roman"/>
          <w:color w:val="000000"/>
          <w:sz w:val="24"/>
          <w:szCs w:val="24"/>
        </w:rPr>
      </w:pPr>
      <w:r>
        <w:rPr>
          <w:rStyle w:val="fontstyle01"/>
          <w:rFonts w:hint="eastAsia"/>
        </w:rPr>
        <w:t>（</w:t>
      </w:r>
      <w:r>
        <w:rPr>
          <w:rStyle w:val="fontstyle01"/>
        </w:rPr>
        <w:t>3</w:t>
      </w:r>
      <w:r>
        <w:rPr>
          <w:rStyle w:val="fontstyle01"/>
          <w:rFonts w:hint="eastAsia"/>
        </w:rPr>
        <w:t>）上海黄金交易所开具的《上海黄金交易所发票》结算联（查验）</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w:t>
      </w:r>
    </w:p>
    <w:p w:rsidR="00A8576B" w:rsidRDefault="00A8576B" w:rsidP="00FB31F3">
      <w:pPr>
        <w:pStyle w:val="a3"/>
        <w:ind w:firstLineChars="0"/>
        <w:rPr>
          <w:rFonts w:cs="Times New Roman"/>
          <w:b/>
          <w:bCs/>
        </w:rPr>
      </w:pPr>
      <w:r>
        <w:rPr>
          <w:rFonts w:hint="eastAsia"/>
          <w:b/>
          <w:bCs/>
        </w:rPr>
        <w:t>【办理流程】</w:t>
      </w:r>
    </w:p>
    <w:p w:rsidR="00A8576B" w:rsidRDefault="00A8576B" w:rsidP="00ED3192">
      <w:pPr>
        <w:pStyle w:val="a3"/>
        <w:ind w:firstLine="31680"/>
        <w:rPr>
          <w:rFonts w:cs="Times New Roman"/>
        </w:rPr>
      </w:pPr>
      <w:r w:rsidRPr="00CE7307">
        <w:rPr>
          <w:rFonts w:cs="Times New Roman"/>
        </w:rPr>
        <w:pict>
          <v:shape id="_x0000_i1052" type="#_x0000_t75" style="width:351pt;height:204pt">
            <v:imagedata r:id="rId9" o:title=""/>
          </v:shape>
        </w:pict>
      </w:r>
    </w:p>
    <w:p w:rsidR="00A8576B" w:rsidRDefault="00A8576B" w:rsidP="00ED3192">
      <w:pPr>
        <w:pStyle w:val="a1"/>
        <w:ind w:firstLine="31680"/>
        <w:rPr>
          <w:rFonts w:cs="Times New Roman"/>
        </w:rPr>
      </w:pPr>
      <w:r>
        <w:rPr>
          <w:rFonts w:hint="eastAsia"/>
        </w:rPr>
        <w:t>【办理时限】</w:t>
      </w:r>
    </w:p>
    <w:p w:rsidR="00A8576B" w:rsidRDefault="00A8576B" w:rsidP="00ED3192">
      <w:pPr>
        <w:pStyle w:val="a3"/>
        <w:ind w:firstLine="31680"/>
        <w:rPr>
          <w:rFonts w:cs="Times New Roman"/>
        </w:rPr>
      </w:pPr>
      <w:r>
        <w:rPr>
          <w:rFonts w:hint="eastAsia"/>
        </w:rPr>
        <w:t>资料齐全、符合法定形式、填写内容完整的，税务机关受理后即时办结。</w:t>
      </w:r>
    </w:p>
    <w:p w:rsidR="00A8576B" w:rsidRDefault="00A8576B" w:rsidP="00ED3192">
      <w:pPr>
        <w:pStyle w:val="a1"/>
        <w:ind w:firstLine="31680"/>
        <w:rPr>
          <w:rFonts w:cs="Times New Roman"/>
        </w:rPr>
      </w:pPr>
      <w:r>
        <w:rPr>
          <w:rFonts w:hint="eastAsia"/>
        </w:rPr>
        <w:t>【办理结果】</w:t>
      </w:r>
    </w:p>
    <w:p w:rsidR="00A8576B" w:rsidRDefault="00A8576B" w:rsidP="00ED3192">
      <w:pPr>
        <w:pStyle w:val="a1"/>
        <w:ind w:firstLine="31680"/>
        <w:rPr>
          <w:rFonts w:cs="Times New Roman"/>
          <w:b w:val="0"/>
          <w:bCs w:val="0"/>
        </w:rPr>
      </w:pPr>
      <w:r w:rsidRPr="00011207">
        <w:rPr>
          <w:rFonts w:hint="eastAsia"/>
          <w:b w:val="0"/>
          <w:bCs w:val="0"/>
        </w:rPr>
        <w:t xml:space="preserve">　税务机关办理后返还纳税人《税务资格备案表》。</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cs="Times New Roman"/>
          <w:color w:val="000000"/>
        </w:rPr>
      </w:pPr>
      <w:r>
        <w:rPr>
          <w:rStyle w:val="fontstyle01"/>
        </w:rPr>
        <w:t>1</w:t>
      </w:r>
      <w:r>
        <w:rPr>
          <w:rStyle w:val="fontstyle01"/>
          <w:rFonts w:hint="eastAsia"/>
        </w:rPr>
        <w:t>．税务机关对备案类减免税的审核是对纳税人提供资料完整性的审核，不改变纳税人真实申报责任，纳税人对报送材料的真实性和合法性承担责任。</w:t>
      </w:r>
    </w:p>
    <w:p w:rsidR="00A8576B" w:rsidRDefault="00A8576B" w:rsidP="00ED3192">
      <w:pPr>
        <w:spacing w:line="360" w:lineRule="auto"/>
        <w:ind w:firstLineChars="200" w:firstLine="31680"/>
        <w:rPr>
          <w:rFonts w:cs="Times New Roman"/>
          <w:color w:val="000000"/>
        </w:rPr>
      </w:pPr>
      <w:r>
        <w:rPr>
          <w:rStyle w:val="fontstyle01"/>
        </w:rPr>
        <w:t>2</w:t>
      </w:r>
      <w:r>
        <w:rPr>
          <w:rStyle w:val="fontstyle01"/>
          <w:rFonts w:hint="eastAsia"/>
        </w:rPr>
        <w:t>．纳税人提交的备案资料内容发生变化，如仍符合减免税规定，应在发生变化的次月纳税申报期内，向主管税务机关进行变更备案。如不再符合减免税规定，应当停止享受减免税，按照规定进行纳税申报。</w:t>
      </w:r>
    </w:p>
    <w:p w:rsidR="00A8576B" w:rsidRDefault="00A8576B" w:rsidP="00ED3192">
      <w:pPr>
        <w:spacing w:line="360" w:lineRule="auto"/>
        <w:ind w:firstLineChars="200" w:firstLine="31680"/>
        <w:rPr>
          <w:rFonts w:cs="Times New Roman"/>
          <w:color w:val="000000"/>
        </w:rPr>
      </w:pPr>
      <w:r>
        <w:rPr>
          <w:rStyle w:val="fontstyle01"/>
        </w:rPr>
        <w:t>3</w:t>
      </w:r>
      <w:r>
        <w:rPr>
          <w:rStyle w:val="fontstyle01"/>
          <w:rFonts w:hint="eastAsia"/>
        </w:rPr>
        <w:t>．纳税人实际经营情况不符合减免税规定条件的或者采用欺骗手段获取减免税的、享受减免税条件发生变化未及时向税务机关报告的，以及未按照《税收减免管理办法》规定履行相关程序自行减免税的，税务机关依照税收征管法有关规定予以处理。</w:t>
      </w:r>
    </w:p>
    <w:p w:rsidR="00A8576B" w:rsidRDefault="00A8576B" w:rsidP="00ED3192">
      <w:pPr>
        <w:spacing w:line="360" w:lineRule="auto"/>
        <w:ind w:firstLineChars="200" w:firstLine="31680"/>
        <w:rPr>
          <w:rFonts w:cs="Times New Roman"/>
          <w:color w:val="000000"/>
        </w:rPr>
      </w:pPr>
      <w:r>
        <w:rPr>
          <w:rStyle w:val="fontstyle01"/>
        </w:rPr>
        <w:t>4</w:t>
      </w:r>
      <w:r>
        <w:rPr>
          <w:rStyle w:val="fontstyle01"/>
          <w:rFonts w:hint="eastAsia"/>
        </w:rPr>
        <w:t>．纳税人在符合减免税资质条件期间，备案材料一次性报备，在政策存续期可一直享受。</w:t>
      </w:r>
    </w:p>
    <w:p w:rsidR="00A8576B" w:rsidRDefault="00A8576B" w:rsidP="00ED3192">
      <w:pPr>
        <w:spacing w:line="360" w:lineRule="auto"/>
        <w:ind w:firstLineChars="200" w:firstLine="31680"/>
        <w:rPr>
          <w:rStyle w:val="fontstyle01"/>
          <w:rFonts w:hAnsi="Calibri" w:cs="Times New Roman"/>
        </w:rPr>
      </w:pPr>
      <w:r>
        <w:rPr>
          <w:rStyle w:val="fontstyle01"/>
        </w:rPr>
        <w:t>5</w:t>
      </w:r>
      <w:r>
        <w:rPr>
          <w:rStyle w:val="fontstyle01"/>
          <w:rFonts w:hint="eastAsia"/>
        </w:rPr>
        <w:t>．纳税人享受备案类减免税的，对符合政策规定条件的材料需留存备查。</w:t>
      </w:r>
    </w:p>
    <w:p w:rsidR="00A8576B" w:rsidRDefault="00A8576B" w:rsidP="00ED3192">
      <w:pPr>
        <w:spacing w:line="360" w:lineRule="auto"/>
        <w:ind w:firstLineChars="200" w:firstLine="31680"/>
        <w:rPr>
          <w:rFonts w:cs="Times New Roman"/>
          <w:color w:val="000000"/>
        </w:rPr>
      </w:pPr>
      <w:r>
        <w:rPr>
          <w:rStyle w:val="fontstyle01"/>
        </w:rPr>
        <w:t>6</w:t>
      </w:r>
      <w:r>
        <w:rPr>
          <w:rStyle w:val="fontstyle01"/>
          <w:rFonts w:hint="eastAsia"/>
        </w:rPr>
        <w:t>．纳税人兼营免税、减税项目的，应当分别核算免税、减税项目的销售额；未分别核算销售额的，不得免税、减税。</w:t>
      </w:r>
    </w:p>
    <w:p w:rsidR="00A8576B" w:rsidRDefault="00A8576B" w:rsidP="00ED3192">
      <w:pPr>
        <w:spacing w:line="360" w:lineRule="auto"/>
        <w:ind w:firstLineChars="200" w:firstLine="31680"/>
        <w:rPr>
          <w:rStyle w:val="fontstyle01"/>
          <w:rFonts w:hAnsi="Calibri" w:cs="Times New Roman"/>
        </w:rPr>
      </w:pPr>
      <w:r>
        <w:rPr>
          <w:rStyle w:val="fontstyle01"/>
        </w:rPr>
        <w:t>7</w:t>
      </w:r>
      <w:r>
        <w:rPr>
          <w:rStyle w:val="fontstyle01"/>
          <w:rFonts w:hint="eastAsia"/>
        </w:rPr>
        <w:t>．纳税人享受增值税免税所对应的增值税进项税额不得抵扣</w:t>
      </w:r>
    </w:p>
    <w:p w:rsidR="00A8576B" w:rsidRPr="0057518A" w:rsidRDefault="00A8576B" w:rsidP="00ED3192">
      <w:pPr>
        <w:spacing w:line="360" w:lineRule="auto"/>
        <w:ind w:firstLineChars="200" w:firstLine="31680"/>
        <w:rPr>
          <w:rStyle w:val="fontstyle01"/>
          <w:rFonts w:hAnsi="Calibri" w:cs="Times New Roman"/>
          <w:color w:val="auto"/>
        </w:rPr>
      </w:pPr>
      <w:r>
        <w:rPr>
          <w:rFonts w:ascii="宋体" w:hAnsi="宋体" w:cs="宋体"/>
          <w:sz w:val="24"/>
          <w:szCs w:val="24"/>
        </w:rPr>
        <w:t>8</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Style w:val="fontstyle01"/>
          <w:rFonts w:hAnsi="Calibri" w:cs="Times New Roman"/>
        </w:rPr>
      </w:pPr>
      <w:r>
        <w:rPr>
          <w:rFonts w:ascii="宋体" w:cs="宋体"/>
          <w:sz w:val="24"/>
          <w:szCs w:val="24"/>
        </w:rPr>
        <w:t>1</w:t>
      </w:r>
      <w:r>
        <w:rPr>
          <w:rStyle w:val="fontstyle01"/>
          <w:rFonts w:hint="eastAsia"/>
        </w:rPr>
        <w:t>．《财政部国家税务总局关于促进残疾人就业增值税政策的通知》（财税〔</w:t>
      </w:r>
      <w:r>
        <w:rPr>
          <w:rStyle w:val="fontstyle01"/>
        </w:rPr>
        <w:t>2016</w:t>
      </w:r>
      <w:r>
        <w:rPr>
          <w:rStyle w:val="fontstyle01"/>
          <w:rFonts w:hint="eastAsia"/>
        </w:rPr>
        <w:t>〕</w:t>
      </w:r>
      <w:r>
        <w:rPr>
          <w:rStyle w:val="fontstyle01"/>
        </w:rPr>
        <w:t xml:space="preserve"> 52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Style w:val="fontstyle01"/>
        </w:rPr>
        <w:t>2.</w:t>
      </w:r>
      <w:r>
        <w:rPr>
          <w:rStyle w:val="fontstyle01"/>
          <w:rFonts w:hint="eastAsia"/>
        </w:rPr>
        <w:t>《财政部国家税务总局关于软件产品增值税政策的通知》（财税〔</w:t>
      </w:r>
      <w:r>
        <w:rPr>
          <w:rStyle w:val="fontstyle01"/>
        </w:rPr>
        <w:t xml:space="preserve"> 2011</w:t>
      </w:r>
      <w:r>
        <w:rPr>
          <w:rStyle w:val="fontstyle01"/>
          <w:rFonts w:hint="eastAsia"/>
        </w:rPr>
        <w:t>〕</w:t>
      </w:r>
      <w:r>
        <w:rPr>
          <w:rStyle w:val="fontstyle01"/>
        </w:rPr>
        <w:t xml:space="preserve">100 </w:t>
      </w:r>
      <w:r>
        <w:rPr>
          <w:rStyle w:val="fontstyle01"/>
          <w:rFonts w:hint="eastAsia"/>
        </w:rPr>
        <w:t>号）</w:t>
      </w:r>
    </w:p>
    <w:p w:rsidR="00A8576B" w:rsidRDefault="00A8576B" w:rsidP="00ED3192">
      <w:pPr>
        <w:spacing w:line="360" w:lineRule="auto"/>
        <w:ind w:firstLineChars="200" w:firstLine="31680"/>
        <w:rPr>
          <w:rFonts w:ascii="宋体" w:cs="Times New Roman"/>
          <w:color w:val="333333"/>
          <w:sz w:val="24"/>
          <w:szCs w:val="24"/>
        </w:rPr>
      </w:pPr>
      <w:r>
        <w:rPr>
          <w:rStyle w:val="fontstyle01"/>
        </w:rPr>
        <w:t>3.</w:t>
      </w:r>
      <w:r>
        <w:rPr>
          <w:rFonts w:ascii="宋体" w:hAnsi="宋体" w:cs="宋体" w:hint="eastAsia"/>
          <w:sz w:val="24"/>
          <w:szCs w:val="24"/>
        </w:rPr>
        <w:t>《</w:t>
      </w:r>
      <w:r>
        <w:rPr>
          <w:rFonts w:ascii="宋体" w:hAnsi="宋体" w:cs="宋体" w:hint="eastAsia"/>
          <w:color w:val="333333"/>
          <w:kern w:val="36"/>
          <w:sz w:val="24"/>
          <w:szCs w:val="24"/>
        </w:rPr>
        <w:t>财政部税务总局关于延续动漫产业增值税政策的通知》（</w:t>
      </w:r>
      <w:r>
        <w:rPr>
          <w:rFonts w:ascii="宋体" w:hAnsi="宋体" w:cs="宋体" w:hint="eastAsia"/>
          <w:color w:val="333333"/>
          <w:sz w:val="24"/>
          <w:szCs w:val="24"/>
        </w:rPr>
        <w:t>财税〔</w:t>
      </w:r>
      <w:r>
        <w:rPr>
          <w:rFonts w:ascii="宋体" w:hAnsi="宋体" w:cs="宋体"/>
          <w:color w:val="333333"/>
          <w:sz w:val="24"/>
          <w:szCs w:val="24"/>
        </w:rPr>
        <w:t>2018</w:t>
      </w:r>
      <w:r>
        <w:rPr>
          <w:rFonts w:ascii="宋体" w:hAnsi="宋体" w:cs="宋体" w:hint="eastAsia"/>
          <w:color w:val="333333"/>
          <w:sz w:val="24"/>
          <w:szCs w:val="24"/>
        </w:rPr>
        <w:t>〕</w:t>
      </w:r>
      <w:r>
        <w:rPr>
          <w:rFonts w:ascii="宋体" w:hAnsi="宋体" w:cs="宋体"/>
          <w:color w:val="333333"/>
          <w:sz w:val="24"/>
          <w:szCs w:val="24"/>
        </w:rPr>
        <w:t>38</w:t>
      </w:r>
      <w:r>
        <w:rPr>
          <w:rFonts w:ascii="宋体" w:hAnsi="宋体" w:cs="宋体" w:hint="eastAsia"/>
          <w:color w:val="333333"/>
          <w:sz w:val="24"/>
          <w:szCs w:val="24"/>
        </w:rPr>
        <w:t>号）</w:t>
      </w:r>
    </w:p>
    <w:p w:rsidR="00A8576B" w:rsidRDefault="00A8576B" w:rsidP="00ED3192">
      <w:pPr>
        <w:spacing w:line="360" w:lineRule="auto"/>
        <w:ind w:firstLineChars="200" w:firstLine="31680"/>
        <w:rPr>
          <w:rFonts w:ascii="宋体" w:cs="Times New Roman"/>
          <w:color w:val="333333"/>
          <w:sz w:val="24"/>
          <w:szCs w:val="24"/>
        </w:rPr>
      </w:pPr>
      <w:r>
        <w:rPr>
          <w:rFonts w:ascii="宋体" w:hAnsi="宋体" w:cs="宋体"/>
          <w:color w:val="333333"/>
          <w:sz w:val="24"/>
          <w:szCs w:val="24"/>
        </w:rPr>
        <w:t>4.</w:t>
      </w:r>
      <w:r>
        <w:rPr>
          <w:rFonts w:ascii="宋体" w:hAnsi="宋体" w:cs="宋体" w:hint="eastAsia"/>
          <w:color w:val="333333"/>
          <w:sz w:val="24"/>
          <w:szCs w:val="24"/>
        </w:rPr>
        <w:t>《</w:t>
      </w:r>
      <w:r>
        <w:rPr>
          <w:rStyle w:val="fontstyle01"/>
          <w:rFonts w:hint="eastAsia"/>
        </w:rPr>
        <w:t>财政部国家税务总局关于印发</w:t>
      </w:r>
      <w:r>
        <w:rPr>
          <w:rStyle w:val="fontstyle01"/>
        </w:rPr>
        <w:t>&lt;</w:t>
      </w:r>
      <w:r>
        <w:rPr>
          <w:rStyle w:val="fontstyle01"/>
          <w:rFonts w:hint="eastAsia"/>
        </w:rPr>
        <w:t>资源综合利用产品和劳务增值税优惠目录</w:t>
      </w:r>
      <w:r>
        <w:rPr>
          <w:rStyle w:val="fontstyle01"/>
        </w:rPr>
        <w:t>&gt;</w:t>
      </w:r>
      <w:r>
        <w:rPr>
          <w:rStyle w:val="fontstyle01"/>
          <w:rFonts w:hint="eastAsia"/>
        </w:rPr>
        <w:t>的通知》（财税〔</w:t>
      </w:r>
      <w:r>
        <w:rPr>
          <w:rStyle w:val="fontstyle01"/>
        </w:rPr>
        <w:t xml:space="preserve"> 2015</w:t>
      </w:r>
      <w:r>
        <w:rPr>
          <w:rStyle w:val="fontstyle01"/>
          <w:rFonts w:hint="eastAsia"/>
        </w:rPr>
        <w:t>〕</w:t>
      </w:r>
      <w:r>
        <w:rPr>
          <w:rStyle w:val="fontstyle01"/>
        </w:rPr>
        <w:t xml:space="preserve"> 78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Fonts w:ascii="宋体" w:hAnsi="宋体" w:cs="宋体"/>
          <w:color w:val="333333"/>
          <w:sz w:val="24"/>
          <w:szCs w:val="24"/>
        </w:rPr>
        <w:t>5.</w:t>
      </w:r>
      <w:r>
        <w:rPr>
          <w:rStyle w:val="fontstyle01"/>
          <w:rFonts w:hint="eastAsia"/>
        </w:rPr>
        <w:t>《财政部国家税务总局关于黄金期货交易有关税收政策的通知》（财税〔</w:t>
      </w:r>
      <w:r>
        <w:rPr>
          <w:rStyle w:val="fontstyle01"/>
        </w:rPr>
        <w:t xml:space="preserve"> 2008</w:t>
      </w:r>
      <w:r>
        <w:rPr>
          <w:rStyle w:val="fontstyle01"/>
          <w:rFonts w:hint="eastAsia"/>
        </w:rPr>
        <w:t>〕</w:t>
      </w:r>
      <w:r>
        <w:rPr>
          <w:rStyle w:val="fontstyle01"/>
        </w:rPr>
        <w:t xml:space="preserve"> 5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Style w:val="fontstyle01"/>
        </w:rPr>
        <w:t>6.</w:t>
      </w:r>
      <w:r>
        <w:rPr>
          <w:rStyle w:val="fontstyle01"/>
          <w:rFonts w:hint="eastAsia"/>
        </w:rPr>
        <w:t>《财政部国家税务总局关于飞机维修增值税问题的通知》（财税〔</w:t>
      </w:r>
      <w:r>
        <w:rPr>
          <w:rStyle w:val="fontstyle01"/>
        </w:rPr>
        <w:t xml:space="preserve"> 2000</w:t>
      </w:r>
      <w:r>
        <w:rPr>
          <w:rStyle w:val="fontstyle01"/>
          <w:rFonts w:hint="eastAsia"/>
        </w:rPr>
        <w:t>〕</w:t>
      </w:r>
      <w:r>
        <w:rPr>
          <w:rStyle w:val="fontstyle01"/>
        </w:rPr>
        <w:t xml:space="preserve">102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Style w:val="fontstyle01"/>
        </w:rPr>
        <w:t>7.</w:t>
      </w:r>
      <w:r>
        <w:rPr>
          <w:rStyle w:val="fontstyle01"/>
          <w:rFonts w:hint="eastAsia"/>
        </w:rPr>
        <w:t>《财政部国家税务总局关于风力发电增值税政策的通知》（财税〔</w:t>
      </w:r>
      <w:r>
        <w:rPr>
          <w:rStyle w:val="fontstyle01"/>
        </w:rPr>
        <w:t xml:space="preserve"> 2015</w:t>
      </w:r>
      <w:r>
        <w:rPr>
          <w:rStyle w:val="fontstyle01"/>
          <w:rFonts w:hint="eastAsia"/>
        </w:rPr>
        <w:t>〕</w:t>
      </w:r>
      <w:r>
        <w:rPr>
          <w:rStyle w:val="fontstyle01"/>
        </w:rPr>
        <w:t xml:space="preserve">74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Fonts w:ascii="宋体" w:cs="宋体"/>
          <w:sz w:val="24"/>
          <w:szCs w:val="24"/>
        </w:rPr>
        <w:t>8.</w:t>
      </w:r>
      <w:r>
        <w:rPr>
          <w:rStyle w:val="fontstyle01"/>
          <w:rFonts w:hint="eastAsia"/>
        </w:rPr>
        <w:t>《财政部国家税务总局关于大型水电企业增值税政策的通知》（财税〔</w:t>
      </w:r>
      <w:r>
        <w:rPr>
          <w:rStyle w:val="fontstyle01"/>
        </w:rPr>
        <w:t xml:space="preserve"> 2014</w:t>
      </w:r>
      <w:r>
        <w:rPr>
          <w:rStyle w:val="fontstyle01"/>
          <w:rFonts w:hint="eastAsia"/>
        </w:rPr>
        <w:t>〕</w:t>
      </w:r>
      <w:r>
        <w:rPr>
          <w:rStyle w:val="fontstyle01"/>
        </w:rPr>
        <w:t xml:space="preserve"> 10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Style w:val="fontstyle01"/>
        </w:rPr>
        <w:t>9.</w:t>
      </w:r>
      <w:r>
        <w:rPr>
          <w:rStyle w:val="fontstyle01"/>
          <w:rFonts w:hint="eastAsia"/>
        </w:rPr>
        <w:t>《财政部国家税务总局关于继续执行光伏发电增值税政策的通知》（财税〔</w:t>
      </w:r>
      <w:r>
        <w:rPr>
          <w:rStyle w:val="fontstyle01"/>
        </w:rPr>
        <w:t xml:space="preserve"> 2016</w:t>
      </w:r>
      <w:r>
        <w:rPr>
          <w:rStyle w:val="fontstyle01"/>
          <w:rFonts w:hint="eastAsia"/>
        </w:rPr>
        <w:t>〕</w:t>
      </w:r>
      <w:r>
        <w:rPr>
          <w:rStyle w:val="fontstyle01"/>
        </w:rPr>
        <w:t xml:space="preserve"> 81 </w:t>
      </w:r>
      <w:r>
        <w:rPr>
          <w:rStyle w:val="fontstyle01"/>
          <w:rFonts w:hint="eastAsia"/>
        </w:rPr>
        <w:t>号）</w:t>
      </w:r>
    </w:p>
    <w:p w:rsidR="00A8576B" w:rsidRDefault="00A8576B" w:rsidP="00ED3192">
      <w:pPr>
        <w:spacing w:line="360" w:lineRule="auto"/>
        <w:ind w:firstLineChars="200" w:firstLine="31680"/>
        <w:rPr>
          <w:rStyle w:val="fontstyle01"/>
          <w:rFonts w:hAnsi="Calibri" w:cs="Times New Roman"/>
        </w:rPr>
      </w:pPr>
      <w:r>
        <w:rPr>
          <w:rStyle w:val="fontstyle01"/>
        </w:rPr>
        <w:t>10.</w:t>
      </w:r>
      <w:r>
        <w:rPr>
          <w:rStyle w:val="fontstyle01"/>
          <w:rFonts w:hint="eastAsia"/>
        </w:rPr>
        <w:t>《</w:t>
      </w:r>
      <w:r>
        <w:rPr>
          <w:rFonts w:ascii="宋体" w:hAnsi="宋体" w:cs="宋体" w:hint="eastAsia"/>
          <w:color w:val="333333"/>
          <w:kern w:val="36"/>
          <w:sz w:val="24"/>
          <w:szCs w:val="24"/>
        </w:rPr>
        <w:t>财政部国家税务总局关于全面推开营业税改征增值税试点的通知</w:t>
      </w:r>
      <w:r>
        <w:rPr>
          <w:rStyle w:val="fontstyle01"/>
          <w:rFonts w:hint="eastAsia"/>
        </w:rPr>
        <w:t>》（</w:t>
      </w:r>
      <w:r>
        <w:rPr>
          <w:rFonts w:ascii="宋体" w:hAnsi="宋体" w:cs="宋体" w:hint="eastAsia"/>
          <w:color w:val="333333"/>
          <w:sz w:val="24"/>
          <w:szCs w:val="24"/>
        </w:rPr>
        <w:t>财税〔</w:t>
      </w:r>
      <w:r>
        <w:rPr>
          <w:rFonts w:ascii="宋体" w:hAnsi="宋体" w:cs="宋体"/>
          <w:color w:val="333333"/>
          <w:sz w:val="24"/>
          <w:szCs w:val="24"/>
        </w:rPr>
        <w:t>2016</w:t>
      </w:r>
      <w:r>
        <w:rPr>
          <w:rFonts w:ascii="宋体" w:hAnsi="宋体" w:cs="宋体" w:hint="eastAsia"/>
          <w:color w:val="333333"/>
          <w:sz w:val="24"/>
          <w:szCs w:val="24"/>
        </w:rPr>
        <w:t>〕</w:t>
      </w:r>
      <w:r>
        <w:rPr>
          <w:rFonts w:ascii="宋体" w:hAnsi="宋体" w:cs="宋体"/>
          <w:color w:val="333333"/>
          <w:sz w:val="24"/>
          <w:szCs w:val="24"/>
        </w:rPr>
        <w:t>36</w:t>
      </w:r>
      <w:r>
        <w:rPr>
          <w:rFonts w:ascii="宋体" w:hAnsi="宋体" w:cs="宋体" w:hint="eastAsia"/>
          <w:color w:val="333333"/>
          <w:sz w:val="24"/>
          <w:szCs w:val="24"/>
        </w:rPr>
        <w:t>号</w:t>
      </w:r>
      <w:r>
        <w:rPr>
          <w:rStyle w:val="fontstyle01"/>
          <w:rFonts w:hint="eastAsia"/>
        </w:rPr>
        <w:t>）</w:t>
      </w:r>
    </w:p>
    <w:p w:rsidR="00A8576B" w:rsidRDefault="00A8576B" w:rsidP="00ED3192">
      <w:pPr>
        <w:spacing w:line="360" w:lineRule="auto"/>
        <w:ind w:firstLineChars="200" w:firstLine="31680"/>
        <w:rPr>
          <w:rFonts w:ascii="宋体" w:cs="Times New Roman"/>
          <w:sz w:val="24"/>
          <w:szCs w:val="24"/>
        </w:rPr>
      </w:pPr>
      <w:r>
        <w:rPr>
          <w:rFonts w:ascii="宋体" w:cs="宋体"/>
          <w:sz w:val="24"/>
          <w:szCs w:val="24"/>
        </w:rPr>
        <w:t>11.</w:t>
      </w:r>
      <w:r>
        <w:rPr>
          <w:rStyle w:val="fontstyle01"/>
          <w:rFonts w:hint="eastAsia"/>
        </w:rPr>
        <w:t>《财政部国家税务总局关于铂金及其制品税收政策的通知》（财税〔</w:t>
      </w:r>
      <w:r>
        <w:rPr>
          <w:rStyle w:val="fontstyle01"/>
        </w:rPr>
        <w:t xml:space="preserve"> 2003</w:t>
      </w:r>
      <w:r>
        <w:rPr>
          <w:rStyle w:val="fontstyle01"/>
          <w:rFonts w:hint="eastAsia"/>
        </w:rPr>
        <w:t>〕</w:t>
      </w:r>
      <w:r>
        <w:rPr>
          <w:rStyle w:val="fontstyle01"/>
        </w:rPr>
        <w:t xml:space="preserve">86 </w:t>
      </w:r>
      <w:r>
        <w:rPr>
          <w:rStyle w:val="fontstyle01"/>
          <w:rFonts w:hint="eastAsia"/>
        </w:rPr>
        <w:t>号）</w:t>
      </w:r>
    </w:p>
    <w:p w:rsidR="00A8576B" w:rsidRDefault="00A8576B">
      <w:pPr>
        <w:pStyle w:val="Heading2"/>
        <w:rPr>
          <w:rFonts w:cs="Times New Roman"/>
        </w:rPr>
      </w:pPr>
      <w:bookmarkStart w:id="77" w:name="_Toc517420266"/>
      <w:bookmarkStart w:id="78" w:name="_Toc521397296"/>
      <w:r>
        <w:t>4.30-132</w:t>
      </w:r>
      <w:r>
        <w:rPr>
          <w:rFonts w:cs="宋体" w:hint="eastAsia"/>
        </w:rPr>
        <w:t>教育费附加优惠备案</w:t>
      </w:r>
      <w:bookmarkEnd w:id="77"/>
      <w:bookmarkEnd w:id="78"/>
    </w:p>
    <w:p w:rsidR="00A8576B" w:rsidRDefault="00A8576B" w:rsidP="00ED3192">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符合教育费附加优惠备案条件的纳税人，应向主管税务机关申请办理教育费附加优惠备案。</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．按月纳税的月销售额或营业额不超过</w:t>
      </w:r>
      <w:r>
        <w:rPr>
          <w:rFonts w:ascii="宋体" w:hAnsi="宋体" w:cs="宋体"/>
          <w:sz w:val="24"/>
          <w:szCs w:val="24"/>
        </w:rPr>
        <w:t>10</w:t>
      </w:r>
      <w:r>
        <w:rPr>
          <w:rFonts w:ascii="宋体" w:hAnsi="宋体" w:cs="宋体" w:hint="eastAsia"/>
          <w:sz w:val="24"/>
          <w:szCs w:val="24"/>
        </w:rPr>
        <w:t>万元缴纳义务人免征教育费附加（减免性质代码：</w:t>
      </w:r>
      <w:r>
        <w:rPr>
          <w:rFonts w:ascii="宋体" w:hAnsi="宋体" w:cs="宋体"/>
          <w:sz w:val="24"/>
          <w:szCs w:val="24"/>
        </w:rPr>
        <w:t>61042802</w:t>
      </w:r>
      <w:r>
        <w:rPr>
          <w:rFonts w:ascii="宋体" w:hAnsi="宋体" w:cs="宋体" w:hint="eastAsia"/>
          <w:sz w:val="24"/>
          <w:szCs w:val="24"/>
        </w:rPr>
        <w:t>，政策依据：财税〔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号），通过填报申报表及其附表履行优惠备案手续，无需报送其他资料。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．国家重大水利工程建设基金的教育费附加优惠（减免事项代码：</w:t>
      </w:r>
      <w:r>
        <w:rPr>
          <w:rFonts w:ascii="宋体" w:hAnsi="宋体" w:cs="宋体"/>
          <w:sz w:val="24"/>
          <w:szCs w:val="24"/>
        </w:rPr>
        <w:t>61064002</w:t>
      </w:r>
      <w:r>
        <w:rPr>
          <w:rFonts w:ascii="宋体" w:hAnsi="宋体" w:cs="宋体" w:hint="eastAsia"/>
          <w:sz w:val="24"/>
          <w:szCs w:val="24"/>
        </w:rPr>
        <w:t>，政策依据：财税〔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）国家重大水利工程建设相关文件证明材料。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重点群体从事个体经营扣减教育费附加优惠（减免性质代码：</w:t>
      </w:r>
      <w:r>
        <w:rPr>
          <w:rFonts w:ascii="宋体" w:hAnsi="宋体" w:cs="宋体"/>
          <w:sz w:val="24"/>
          <w:szCs w:val="24"/>
        </w:rPr>
        <w:t>61129999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）企业当年已享受增值税和城市维护建设税抵减税额优惠的证明资料。</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 xml:space="preserve">4. </w:t>
      </w:r>
      <w:r>
        <w:rPr>
          <w:rFonts w:ascii="宋体" w:hAnsi="宋体" w:cs="宋体" w:hint="eastAsia"/>
          <w:sz w:val="24"/>
          <w:szCs w:val="24"/>
        </w:rPr>
        <w:t>招录重点群体就业扣减教育费附加优惠（减免性质代码：</w:t>
      </w:r>
      <w:r>
        <w:rPr>
          <w:rFonts w:ascii="宋体" w:hAnsi="宋体" w:cs="宋体"/>
          <w:sz w:val="24"/>
          <w:szCs w:val="24"/>
        </w:rPr>
        <w:t>61129999</w:t>
      </w:r>
      <w:r>
        <w:rPr>
          <w:rFonts w:ascii="宋体" w:hAnsi="宋体" w:cs="宋体" w:hint="eastAsia"/>
          <w:sz w:val="24"/>
          <w:szCs w:val="24"/>
        </w:rPr>
        <w:t>，政策依据：财税〔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号），应报送：</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）《纳税人减免税备案登记表》</w:t>
      </w:r>
      <w:r>
        <w:rPr>
          <w:rFonts w:ascii="宋体" w:hAnsi="宋体" w:cs="宋体"/>
          <w:sz w:val="24"/>
          <w:szCs w:val="24"/>
        </w:rPr>
        <w:t>2</w:t>
      </w:r>
      <w:r>
        <w:rPr>
          <w:rFonts w:ascii="宋体" w:hAnsi="宋体" w:cs="宋体" w:hint="eastAsia"/>
          <w:sz w:val="24"/>
          <w:szCs w:val="24"/>
        </w:rPr>
        <w:t>份。</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）企业当年已享受增值税和城市维护建设税抵减税额优惠的证明资料。</w:t>
      </w:r>
    </w:p>
    <w:p w:rsidR="00A8576B" w:rsidRDefault="00A8576B" w:rsidP="00ED3192">
      <w:pPr>
        <w:pStyle w:val="a1"/>
        <w:ind w:firstLine="31680"/>
        <w:rPr>
          <w:rFonts w:cs="Times New Roman"/>
        </w:rPr>
      </w:pPr>
      <w:r>
        <w:rPr>
          <w:rFonts w:hint="eastAsia"/>
        </w:rPr>
        <w:t>【办理渠道】</w:t>
      </w:r>
    </w:p>
    <w:p w:rsidR="00A8576B" w:rsidRDefault="00A8576B">
      <w:pPr>
        <w:pStyle w:val="a3"/>
        <w:ind w:firstLineChars="0"/>
        <w:rPr>
          <w:rFonts w:cs="Times New Roman"/>
        </w:rPr>
      </w:pPr>
      <w:r>
        <w:t>1.</w:t>
      </w:r>
      <w:r>
        <w:rPr>
          <w:rFonts w:hint="eastAsia"/>
        </w:rPr>
        <w:t>主管税务机关办税服务厅或省内任一办税服务厅（省内通办）</w:t>
      </w:r>
    </w:p>
    <w:p w:rsidR="00A8576B" w:rsidRDefault="00A8576B">
      <w:pPr>
        <w:pStyle w:val="a3"/>
        <w:ind w:firstLineChars="0"/>
        <w:rPr>
          <w:rFonts w:cs="Times New Roman"/>
        </w:rPr>
      </w:pPr>
      <w:r>
        <w:t>2.</w:t>
      </w:r>
      <w:r>
        <w:rPr>
          <w:rFonts w:hint="eastAsia"/>
        </w:rPr>
        <w:t>跨省（自治区、直辖市、计划单列市）经营企业可在税务机关公布全国通办的任一办税服务厅。</w:t>
      </w:r>
    </w:p>
    <w:p w:rsidR="00A8576B" w:rsidRDefault="00A8576B" w:rsidP="00ED3192">
      <w:pPr>
        <w:pStyle w:val="a1"/>
        <w:ind w:firstLine="31680"/>
        <w:rPr>
          <w:rFonts w:cs="Times New Roman"/>
        </w:rPr>
      </w:pPr>
      <w:r>
        <w:rPr>
          <w:rFonts w:hint="eastAsia"/>
        </w:rPr>
        <w:t>【办理流程】</w:t>
      </w:r>
    </w:p>
    <w:p w:rsidR="00A8576B" w:rsidRDefault="00A8576B" w:rsidP="00ED3192">
      <w:pPr>
        <w:spacing w:line="360" w:lineRule="auto"/>
        <w:ind w:firstLineChars="200" w:firstLine="31680"/>
        <w:rPr>
          <w:rFonts w:ascii="宋体" w:cs="Times New Roman"/>
          <w:sz w:val="24"/>
          <w:szCs w:val="24"/>
        </w:rPr>
      </w:pPr>
      <w:r w:rsidRPr="00CE7307">
        <w:rPr>
          <w:rFonts w:cs="Times New Roman"/>
        </w:rPr>
        <w:pict>
          <v:shape id="_x0000_i1053" type="#_x0000_t75" style="width:361.5pt;height:204pt">
            <v:imagedata r:id="rId7" o:title=""/>
          </v:shape>
        </w:pic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A8576B" w:rsidRDefault="00A8576B" w:rsidP="00ED3192">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hint="eastAsia"/>
          <w:sz w:val="24"/>
          <w:szCs w:val="24"/>
        </w:rPr>
        <w:t>税务机关反馈《纳税人减免税备案登记表》</w:t>
      </w:r>
      <w:r w:rsidRPr="001F6B42">
        <w:rPr>
          <w:rFonts w:ascii="宋体" w:hAnsi="宋体" w:cs="宋体" w:hint="eastAsia"/>
          <w:sz w:val="24"/>
          <w:szCs w:val="24"/>
        </w:rPr>
        <w:t>或申报表。</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w:t>
      </w:r>
      <w:r>
        <w:rPr>
          <w:rFonts w:ascii="宋体" w:hAnsi="宋体" w:cs="宋体" w:hint="eastAsia"/>
          <w:sz w:val="24"/>
          <w:szCs w:val="24"/>
        </w:rPr>
        <w:t>纳税人</w:t>
      </w:r>
      <w:r>
        <w:rPr>
          <w:rFonts w:ascii="宋体" w:hAnsi="宋体" w:cs="宋体" w:hint="eastAsia"/>
          <w:sz w:val="24"/>
          <w:szCs w:val="24"/>
          <w:lang w:val="zh-CN"/>
        </w:rPr>
        <w:t>对报送材料的真实性和合法性承担责任。</w:t>
      </w:r>
    </w:p>
    <w:p w:rsidR="00A8576B" w:rsidRDefault="00A8576B" w:rsidP="00ED3192">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A8576B" w:rsidRPr="002047A4" w:rsidRDefault="00A8576B" w:rsidP="00ED3192">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．提供免填单服务。报送资料中涉及个人身份证明原件</w:t>
      </w:r>
      <w:r>
        <w:rPr>
          <w:rFonts w:ascii="宋体" w:cs="宋体"/>
          <w:sz w:val="24"/>
          <w:szCs w:val="24"/>
        </w:rPr>
        <w:t>,</w:t>
      </w:r>
      <w:r>
        <w:rPr>
          <w:rFonts w:ascii="宋体" w:hAnsi="宋体" w:cs="宋体" w:hint="eastAsia"/>
          <w:sz w:val="24"/>
          <w:szCs w:val="24"/>
        </w:rPr>
        <w:t>查验原件</w:t>
      </w:r>
      <w:r>
        <w:rPr>
          <w:rFonts w:ascii="宋体" w:cs="宋体"/>
          <w:sz w:val="24"/>
          <w:szCs w:val="24"/>
        </w:rPr>
        <w:t>,</w:t>
      </w:r>
      <w:r w:rsidRPr="002047A4">
        <w:t xml:space="preserve"> </w:t>
      </w:r>
      <w:r w:rsidRPr="002047A4">
        <w:rPr>
          <w:rFonts w:ascii="宋体" w:hAnsi="宋体" w:cs="宋体" w:hint="eastAsia"/>
          <w:sz w:val="24"/>
          <w:szCs w:val="24"/>
        </w:rPr>
        <w:t>已实行实名办税的可取消报送</w:t>
      </w:r>
      <w:r>
        <w:rPr>
          <w:rFonts w:ascii="宋体" w:hAnsi="宋体" w:cs="宋体" w:hint="eastAsia"/>
          <w:sz w:val="24"/>
          <w:szCs w:val="24"/>
        </w:rPr>
        <w:t>。</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纳税人享受备案类减免税的，应当按规定进行纳税申报。纳税人享受减免税到期的，应当停止享受减免税，按照规定进行纳税申报。纳税人享受减免税的情形发生变化时，应当及时向税务机关报告。</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A8576B" w:rsidRDefault="00A8576B" w:rsidP="00ED3192">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．《财政部国家税务总局关于扩大有关政府性基金免征范围的通知》（财税〔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p>
    <w:p w:rsidR="00A8576B" w:rsidRDefault="00A8576B" w:rsidP="00ED3192">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．《财政部国家税务总局关于免征国家重大水利工程建设基金的城市维护建设税和教育费附加的通知》（财税〔</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44</w:t>
      </w:r>
      <w:r>
        <w:rPr>
          <w:rFonts w:ascii="宋体" w:hAnsi="宋体" w:cs="宋体" w:hint="eastAsia"/>
          <w:sz w:val="24"/>
          <w:szCs w:val="24"/>
        </w:rPr>
        <w:t>号）</w:t>
      </w:r>
    </w:p>
    <w:sectPr w:rsidR="00A8576B" w:rsidSect="00B367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6B" w:rsidRDefault="00A8576B" w:rsidP="008B279F">
      <w:pPr>
        <w:rPr>
          <w:rFonts w:cs="Times New Roman"/>
        </w:rPr>
      </w:pPr>
      <w:r>
        <w:rPr>
          <w:rFonts w:cs="Times New Roman"/>
        </w:rPr>
        <w:separator/>
      </w:r>
    </w:p>
  </w:endnote>
  <w:endnote w:type="continuationSeparator" w:id="0">
    <w:p w:rsidR="00A8576B" w:rsidRDefault="00A8576B" w:rsidP="008B27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enlo">
    <w:altName w:val="Courier New"/>
    <w:panose1 w:val="00000000000000000000"/>
    <w:charset w:val="00"/>
    <w:family w:val="auto"/>
    <w:notTrueType/>
    <w:pitch w:val="default"/>
    <w:sig w:usb0="00000003" w:usb1="00000000" w:usb2="00000000" w:usb3="00000000" w:csb0="00000001" w:csb1="00000000"/>
  </w:font>
  <w:font w:name="方正书宋_GBK">
    <w:altName w:val="微软雅黑"/>
    <w:panose1 w:val="00000000000000000000"/>
    <w:charset w:val="86"/>
    <w:family w:val="script"/>
    <w:notTrueType/>
    <w:pitch w:val="default"/>
    <w:sig w:usb0="00000001" w:usb1="080E0000" w:usb2="00000010" w:usb3="00000000" w:csb0="00040000" w:csb1="00000000"/>
  </w:font>
  <w:font w:name="方正楷体_GBK">
    <w:altName w:val="方正舒体"/>
    <w:panose1 w:val="00000000000000000000"/>
    <w:charset w:val="86"/>
    <w:family w:val="script"/>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Apple Color Emoji">
    <w:panose1 w:val="00000000000000000000"/>
    <w:charset w:val="00"/>
    <w:family w:val="auto"/>
    <w:notTrueType/>
    <w:pitch w:val="variable"/>
    <w:sig w:usb0="00000003" w:usb1="00000000" w:usb2="00000000" w:usb3="00000000" w:csb0="00000001" w:csb1="00000000"/>
  </w:font>
  <w:font w:name="等线">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6B" w:rsidRDefault="00A8576B" w:rsidP="008B279F">
      <w:pPr>
        <w:rPr>
          <w:rFonts w:cs="Times New Roman"/>
        </w:rPr>
      </w:pPr>
      <w:r>
        <w:rPr>
          <w:rFonts w:cs="Times New Roman"/>
        </w:rPr>
        <w:separator/>
      </w:r>
    </w:p>
  </w:footnote>
  <w:footnote w:type="continuationSeparator" w:id="0">
    <w:p w:rsidR="00A8576B" w:rsidRDefault="00A8576B" w:rsidP="008B279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90117"/>
    <w:multiLevelType w:val="multilevel"/>
    <w:tmpl w:val="49290117"/>
    <w:lvl w:ilvl="0">
      <w:start w:val="1"/>
      <w:numFmt w:val="decimal"/>
      <w:pStyle w:val="5"/>
      <w:lvlText w:val="%1"/>
      <w:lvlJc w:val="left"/>
      <w:pPr>
        <w:ind w:left="765" w:hanging="765"/>
      </w:pPr>
      <w:rPr>
        <w:rFonts w:hint="default"/>
        <w:color w:val="auto"/>
      </w:rPr>
    </w:lvl>
    <w:lvl w:ilvl="1">
      <w:start w:val="1"/>
      <w:numFmt w:val="decimal"/>
      <w:lvlText w:val="%1.%2"/>
      <w:lvlJc w:val="left"/>
      <w:pPr>
        <w:ind w:left="1333" w:hanging="765"/>
      </w:pPr>
      <w:rPr>
        <w:rFonts w:hint="default"/>
        <w:color w:val="auto"/>
      </w:rPr>
    </w:lvl>
    <w:lvl w:ilvl="2">
      <w:start w:val="1"/>
      <w:numFmt w:val="decimal"/>
      <w:lvlText w:val="%1.%2.%3"/>
      <w:lvlJc w:val="left"/>
      <w:pPr>
        <w:ind w:left="1785" w:hanging="765"/>
      </w:pPr>
      <w:rPr>
        <w:rFonts w:hint="default"/>
        <w:color w:val="auto"/>
      </w:rPr>
    </w:lvl>
    <w:lvl w:ilvl="3">
      <w:start w:val="1"/>
      <w:numFmt w:val="decimalZero"/>
      <w:lvlText w:val="%1.%2.%3.%4"/>
      <w:lvlJc w:val="left"/>
      <w:pPr>
        <w:ind w:left="2295" w:hanging="765"/>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630" w:hanging="108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010" w:hanging="1440"/>
      </w:pPr>
      <w:rPr>
        <w:rFonts w:hint="default"/>
        <w:color w:val="auto"/>
      </w:rPr>
    </w:lvl>
    <w:lvl w:ilvl="8">
      <w:start w:val="1"/>
      <w:numFmt w:val="decimal"/>
      <w:lvlText w:val="%1.%2.%3.%4.%5.%6.%7.%8.%9"/>
      <w:lvlJc w:val="left"/>
      <w:pPr>
        <w:ind w:left="5880" w:hanging="1800"/>
      </w:pPr>
      <w:rPr>
        <w:rFonts w:hint="default"/>
        <w:color w:val="auto"/>
      </w:rPr>
    </w:lvl>
  </w:abstractNum>
  <w:abstractNum w:abstractNumId="1">
    <w:nsid w:val="51CF3656"/>
    <w:multiLevelType w:val="multilevel"/>
    <w:tmpl w:val="51CF365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4799B35"/>
    <w:multiLevelType w:val="singleLevel"/>
    <w:tmpl w:val="54799B35"/>
    <w:lvl w:ilvl="0">
      <w:start w:val="1"/>
      <w:numFmt w:val="bullet"/>
      <w:pStyle w:val="a"/>
      <w:lvlText w:val=""/>
      <w:lvlJc w:val="left"/>
      <w:pPr>
        <w:tabs>
          <w:tab w:val="left" w:pos="420"/>
        </w:tabs>
        <w:ind w:left="420" w:hanging="420"/>
      </w:pPr>
      <w:rPr>
        <w:rFonts w:ascii="Wingdings" w:hAnsi="Wingdings" w:cs="Wingdings" w:hint="default"/>
      </w:rPr>
    </w:lvl>
  </w:abstractNum>
  <w:abstractNum w:abstractNumId="3">
    <w:nsid w:val="59CB1B3B"/>
    <w:multiLevelType w:val="multilevel"/>
    <w:tmpl w:val="59CB1B3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BC56262"/>
    <w:multiLevelType w:val="multilevel"/>
    <w:tmpl w:val="5BC56262"/>
    <w:lvl w:ilvl="0">
      <w:start w:val="1"/>
      <w:numFmt w:val="bullet"/>
      <w:pStyle w:val="a0"/>
      <w:lvlText w:val=""/>
      <w:lvlJc w:val="left"/>
      <w:pPr>
        <w:ind w:left="930" w:hanging="420"/>
      </w:pPr>
      <w:rPr>
        <w:rFonts w:ascii="Wingdings" w:hAnsi="Wingdings" w:cs="Wingdings" w:hint="default"/>
      </w:rPr>
    </w:lvl>
    <w:lvl w:ilvl="1">
      <w:start w:val="1"/>
      <w:numFmt w:val="bullet"/>
      <w:lvlText w:val=""/>
      <w:lvlJc w:val="left"/>
      <w:pPr>
        <w:ind w:left="1350" w:hanging="420"/>
      </w:pPr>
      <w:rPr>
        <w:rFonts w:ascii="Wingdings" w:hAnsi="Wingdings" w:cs="Wingdings" w:hint="default"/>
      </w:rPr>
    </w:lvl>
    <w:lvl w:ilvl="2">
      <w:start w:val="1"/>
      <w:numFmt w:val="bullet"/>
      <w:lvlText w:val=""/>
      <w:lvlJc w:val="left"/>
      <w:pPr>
        <w:ind w:left="1770" w:hanging="420"/>
      </w:pPr>
      <w:rPr>
        <w:rFonts w:ascii="Wingdings" w:hAnsi="Wingdings" w:cs="Wingdings" w:hint="default"/>
      </w:rPr>
    </w:lvl>
    <w:lvl w:ilvl="3">
      <w:start w:val="1"/>
      <w:numFmt w:val="bullet"/>
      <w:lvlText w:val=""/>
      <w:lvlJc w:val="left"/>
      <w:pPr>
        <w:ind w:left="2190" w:hanging="420"/>
      </w:pPr>
      <w:rPr>
        <w:rFonts w:ascii="Wingdings" w:hAnsi="Wingdings" w:cs="Wingdings" w:hint="default"/>
      </w:rPr>
    </w:lvl>
    <w:lvl w:ilvl="4">
      <w:start w:val="1"/>
      <w:numFmt w:val="bullet"/>
      <w:lvlText w:val=""/>
      <w:lvlJc w:val="left"/>
      <w:pPr>
        <w:ind w:left="2610" w:hanging="420"/>
      </w:pPr>
      <w:rPr>
        <w:rFonts w:ascii="Wingdings" w:hAnsi="Wingdings" w:cs="Wingdings" w:hint="default"/>
      </w:rPr>
    </w:lvl>
    <w:lvl w:ilvl="5">
      <w:start w:val="1"/>
      <w:numFmt w:val="bullet"/>
      <w:lvlText w:val=""/>
      <w:lvlJc w:val="left"/>
      <w:pPr>
        <w:ind w:left="3030" w:hanging="420"/>
      </w:pPr>
      <w:rPr>
        <w:rFonts w:ascii="Wingdings" w:hAnsi="Wingdings" w:cs="Wingdings" w:hint="default"/>
      </w:rPr>
    </w:lvl>
    <w:lvl w:ilvl="6">
      <w:start w:val="1"/>
      <w:numFmt w:val="bullet"/>
      <w:lvlText w:val=""/>
      <w:lvlJc w:val="left"/>
      <w:pPr>
        <w:ind w:left="3450" w:hanging="420"/>
      </w:pPr>
      <w:rPr>
        <w:rFonts w:ascii="Wingdings" w:hAnsi="Wingdings" w:cs="Wingdings" w:hint="default"/>
      </w:rPr>
    </w:lvl>
    <w:lvl w:ilvl="7">
      <w:start w:val="1"/>
      <w:numFmt w:val="bullet"/>
      <w:lvlText w:val=""/>
      <w:lvlJc w:val="left"/>
      <w:pPr>
        <w:ind w:left="3870" w:hanging="420"/>
      </w:pPr>
      <w:rPr>
        <w:rFonts w:ascii="Wingdings" w:hAnsi="Wingdings" w:cs="Wingdings" w:hint="default"/>
      </w:rPr>
    </w:lvl>
    <w:lvl w:ilvl="8">
      <w:start w:val="1"/>
      <w:numFmt w:val="bullet"/>
      <w:lvlText w:val=""/>
      <w:lvlJc w:val="left"/>
      <w:pPr>
        <w:ind w:left="4290" w:hanging="420"/>
      </w:pPr>
      <w:rPr>
        <w:rFonts w:ascii="Wingdings" w:hAnsi="Wingdings" w:cs="Wingdings" w:hint="default"/>
      </w:rPr>
    </w:lvl>
  </w:abstractNum>
  <w:abstractNum w:abstractNumId="5">
    <w:nsid w:val="7FCF0562"/>
    <w:multiLevelType w:val="multilevel"/>
    <w:tmpl w:val="7FCF056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06B"/>
    <w:rsid w:val="00010A20"/>
    <w:rsid w:val="00011207"/>
    <w:rsid w:val="000113D7"/>
    <w:rsid w:val="00021057"/>
    <w:rsid w:val="00022925"/>
    <w:rsid w:val="000271C2"/>
    <w:rsid w:val="000459BB"/>
    <w:rsid w:val="00051015"/>
    <w:rsid w:val="00051706"/>
    <w:rsid w:val="00051C05"/>
    <w:rsid w:val="00056210"/>
    <w:rsid w:val="00056211"/>
    <w:rsid w:val="00080841"/>
    <w:rsid w:val="00091A2E"/>
    <w:rsid w:val="000A1C9C"/>
    <w:rsid w:val="000E1094"/>
    <w:rsid w:val="000E39B8"/>
    <w:rsid w:val="000E3F19"/>
    <w:rsid w:val="000E70ED"/>
    <w:rsid w:val="000E7E3C"/>
    <w:rsid w:val="000F5350"/>
    <w:rsid w:val="00132FD5"/>
    <w:rsid w:val="00143AFA"/>
    <w:rsid w:val="00160A75"/>
    <w:rsid w:val="001823C8"/>
    <w:rsid w:val="001A05FD"/>
    <w:rsid w:val="001B12CE"/>
    <w:rsid w:val="001C051E"/>
    <w:rsid w:val="001C5F1A"/>
    <w:rsid w:val="001E55E7"/>
    <w:rsid w:val="001F6B42"/>
    <w:rsid w:val="002047A4"/>
    <w:rsid w:val="002061D9"/>
    <w:rsid w:val="0021113F"/>
    <w:rsid w:val="00217192"/>
    <w:rsid w:val="00227C73"/>
    <w:rsid w:val="002401B5"/>
    <w:rsid w:val="00240F8A"/>
    <w:rsid w:val="00246BBA"/>
    <w:rsid w:val="00256D92"/>
    <w:rsid w:val="0027474C"/>
    <w:rsid w:val="002807B3"/>
    <w:rsid w:val="00291596"/>
    <w:rsid w:val="002B1901"/>
    <w:rsid w:val="002C03F4"/>
    <w:rsid w:val="002C1753"/>
    <w:rsid w:val="002C2CE5"/>
    <w:rsid w:val="002C4CF8"/>
    <w:rsid w:val="002C5304"/>
    <w:rsid w:val="002D7A8A"/>
    <w:rsid w:val="002E1925"/>
    <w:rsid w:val="002E23DC"/>
    <w:rsid w:val="0030406B"/>
    <w:rsid w:val="00324432"/>
    <w:rsid w:val="00325477"/>
    <w:rsid w:val="00331091"/>
    <w:rsid w:val="0033772E"/>
    <w:rsid w:val="00344B37"/>
    <w:rsid w:val="00360992"/>
    <w:rsid w:val="00372BAB"/>
    <w:rsid w:val="00373327"/>
    <w:rsid w:val="00373836"/>
    <w:rsid w:val="0038749C"/>
    <w:rsid w:val="003936E3"/>
    <w:rsid w:val="003B1272"/>
    <w:rsid w:val="003C5857"/>
    <w:rsid w:val="003C6196"/>
    <w:rsid w:val="003D1D94"/>
    <w:rsid w:val="003D6FC7"/>
    <w:rsid w:val="003E4C7A"/>
    <w:rsid w:val="003F09EB"/>
    <w:rsid w:val="00406857"/>
    <w:rsid w:val="004130B9"/>
    <w:rsid w:val="0041428E"/>
    <w:rsid w:val="00416910"/>
    <w:rsid w:val="00434461"/>
    <w:rsid w:val="0043616E"/>
    <w:rsid w:val="00437D27"/>
    <w:rsid w:val="004400FD"/>
    <w:rsid w:val="00450D58"/>
    <w:rsid w:val="004533E1"/>
    <w:rsid w:val="00470826"/>
    <w:rsid w:val="00474120"/>
    <w:rsid w:val="00475EF3"/>
    <w:rsid w:val="00492922"/>
    <w:rsid w:val="004A6331"/>
    <w:rsid w:val="004C42F6"/>
    <w:rsid w:val="004D7FB6"/>
    <w:rsid w:val="004E0E6F"/>
    <w:rsid w:val="004F1B60"/>
    <w:rsid w:val="004F3C1D"/>
    <w:rsid w:val="00520FC4"/>
    <w:rsid w:val="0054162B"/>
    <w:rsid w:val="00542BA8"/>
    <w:rsid w:val="00543287"/>
    <w:rsid w:val="00546F45"/>
    <w:rsid w:val="00554256"/>
    <w:rsid w:val="0057356B"/>
    <w:rsid w:val="00573594"/>
    <w:rsid w:val="0057518A"/>
    <w:rsid w:val="0058639C"/>
    <w:rsid w:val="00587B88"/>
    <w:rsid w:val="005B7D5E"/>
    <w:rsid w:val="005C3165"/>
    <w:rsid w:val="005C502C"/>
    <w:rsid w:val="005D1BDE"/>
    <w:rsid w:val="005D2D2C"/>
    <w:rsid w:val="005E1412"/>
    <w:rsid w:val="00600D17"/>
    <w:rsid w:val="00601194"/>
    <w:rsid w:val="0061371C"/>
    <w:rsid w:val="00632836"/>
    <w:rsid w:val="00632CCB"/>
    <w:rsid w:val="00633CD6"/>
    <w:rsid w:val="006411AE"/>
    <w:rsid w:val="00650D28"/>
    <w:rsid w:val="0066021B"/>
    <w:rsid w:val="006632D3"/>
    <w:rsid w:val="006810BF"/>
    <w:rsid w:val="006846F3"/>
    <w:rsid w:val="0069378E"/>
    <w:rsid w:val="006D0032"/>
    <w:rsid w:val="006D4C5A"/>
    <w:rsid w:val="006D5D50"/>
    <w:rsid w:val="006E02B5"/>
    <w:rsid w:val="006F1375"/>
    <w:rsid w:val="006F7163"/>
    <w:rsid w:val="0070015B"/>
    <w:rsid w:val="00710275"/>
    <w:rsid w:val="00713F09"/>
    <w:rsid w:val="0075312E"/>
    <w:rsid w:val="007617E2"/>
    <w:rsid w:val="00762F4E"/>
    <w:rsid w:val="00786BA6"/>
    <w:rsid w:val="007904DF"/>
    <w:rsid w:val="00793FCF"/>
    <w:rsid w:val="007964E3"/>
    <w:rsid w:val="007A4AE1"/>
    <w:rsid w:val="007C31D9"/>
    <w:rsid w:val="007C5AAA"/>
    <w:rsid w:val="007D2804"/>
    <w:rsid w:val="007D4D21"/>
    <w:rsid w:val="007F0EAD"/>
    <w:rsid w:val="008275AD"/>
    <w:rsid w:val="008432F7"/>
    <w:rsid w:val="008471E2"/>
    <w:rsid w:val="0085347D"/>
    <w:rsid w:val="00856D2A"/>
    <w:rsid w:val="00867ABB"/>
    <w:rsid w:val="00870301"/>
    <w:rsid w:val="00870393"/>
    <w:rsid w:val="00871E78"/>
    <w:rsid w:val="008A0268"/>
    <w:rsid w:val="008A4621"/>
    <w:rsid w:val="008B279F"/>
    <w:rsid w:val="008B36F6"/>
    <w:rsid w:val="008B49DF"/>
    <w:rsid w:val="008B4A0F"/>
    <w:rsid w:val="008B5052"/>
    <w:rsid w:val="008D4722"/>
    <w:rsid w:val="0090309B"/>
    <w:rsid w:val="00903FB4"/>
    <w:rsid w:val="00911165"/>
    <w:rsid w:val="0093389C"/>
    <w:rsid w:val="00934700"/>
    <w:rsid w:val="00952FCA"/>
    <w:rsid w:val="0095461A"/>
    <w:rsid w:val="00961CB2"/>
    <w:rsid w:val="009841C9"/>
    <w:rsid w:val="009853D2"/>
    <w:rsid w:val="00987E14"/>
    <w:rsid w:val="009B3C92"/>
    <w:rsid w:val="009D58A0"/>
    <w:rsid w:val="009F7D3F"/>
    <w:rsid w:val="00A26C02"/>
    <w:rsid w:val="00A42F38"/>
    <w:rsid w:val="00A46B56"/>
    <w:rsid w:val="00A51712"/>
    <w:rsid w:val="00A60783"/>
    <w:rsid w:val="00A63CD6"/>
    <w:rsid w:val="00A74966"/>
    <w:rsid w:val="00A77E7D"/>
    <w:rsid w:val="00A81595"/>
    <w:rsid w:val="00A8576B"/>
    <w:rsid w:val="00A97765"/>
    <w:rsid w:val="00AA333A"/>
    <w:rsid w:val="00AC1F88"/>
    <w:rsid w:val="00AD3194"/>
    <w:rsid w:val="00AD4BEC"/>
    <w:rsid w:val="00AD6711"/>
    <w:rsid w:val="00AE1EDB"/>
    <w:rsid w:val="00AF149A"/>
    <w:rsid w:val="00AF444C"/>
    <w:rsid w:val="00B07652"/>
    <w:rsid w:val="00B126F4"/>
    <w:rsid w:val="00B21D92"/>
    <w:rsid w:val="00B36762"/>
    <w:rsid w:val="00B41EFF"/>
    <w:rsid w:val="00B5767A"/>
    <w:rsid w:val="00B80ABE"/>
    <w:rsid w:val="00BA1527"/>
    <w:rsid w:val="00BA42FA"/>
    <w:rsid w:val="00BB37DA"/>
    <w:rsid w:val="00BE17CE"/>
    <w:rsid w:val="00BE2627"/>
    <w:rsid w:val="00BF7923"/>
    <w:rsid w:val="00C162D9"/>
    <w:rsid w:val="00C37D1B"/>
    <w:rsid w:val="00C4238A"/>
    <w:rsid w:val="00C43F19"/>
    <w:rsid w:val="00C44E95"/>
    <w:rsid w:val="00C606B7"/>
    <w:rsid w:val="00C6449B"/>
    <w:rsid w:val="00C677BC"/>
    <w:rsid w:val="00C74346"/>
    <w:rsid w:val="00C82BE7"/>
    <w:rsid w:val="00C86572"/>
    <w:rsid w:val="00CB1226"/>
    <w:rsid w:val="00CC2600"/>
    <w:rsid w:val="00CC38FF"/>
    <w:rsid w:val="00CD3814"/>
    <w:rsid w:val="00CE7307"/>
    <w:rsid w:val="00CF2820"/>
    <w:rsid w:val="00D03394"/>
    <w:rsid w:val="00D03E0B"/>
    <w:rsid w:val="00D1796B"/>
    <w:rsid w:val="00D30296"/>
    <w:rsid w:val="00D32B88"/>
    <w:rsid w:val="00D32E61"/>
    <w:rsid w:val="00D360ED"/>
    <w:rsid w:val="00D36A39"/>
    <w:rsid w:val="00D42ACB"/>
    <w:rsid w:val="00D447A7"/>
    <w:rsid w:val="00D50F10"/>
    <w:rsid w:val="00D517A1"/>
    <w:rsid w:val="00D56FCD"/>
    <w:rsid w:val="00D67665"/>
    <w:rsid w:val="00D758C6"/>
    <w:rsid w:val="00D764E6"/>
    <w:rsid w:val="00D80ABB"/>
    <w:rsid w:val="00D95D3A"/>
    <w:rsid w:val="00DA17D9"/>
    <w:rsid w:val="00DB26B2"/>
    <w:rsid w:val="00DB74FD"/>
    <w:rsid w:val="00DC123C"/>
    <w:rsid w:val="00DD71F9"/>
    <w:rsid w:val="00DE1A97"/>
    <w:rsid w:val="00DE7E6E"/>
    <w:rsid w:val="00DF395C"/>
    <w:rsid w:val="00E046B0"/>
    <w:rsid w:val="00E1724D"/>
    <w:rsid w:val="00E30840"/>
    <w:rsid w:val="00E3459D"/>
    <w:rsid w:val="00E3477B"/>
    <w:rsid w:val="00E40403"/>
    <w:rsid w:val="00E66F69"/>
    <w:rsid w:val="00E831C9"/>
    <w:rsid w:val="00E9561B"/>
    <w:rsid w:val="00EA596A"/>
    <w:rsid w:val="00EA6859"/>
    <w:rsid w:val="00EA73CE"/>
    <w:rsid w:val="00EB7964"/>
    <w:rsid w:val="00ED1FD4"/>
    <w:rsid w:val="00ED3192"/>
    <w:rsid w:val="00EF7DFF"/>
    <w:rsid w:val="00F01E55"/>
    <w:rsid w:val="00F22C13"/>
    <w:rsid w:val="00F359B7"/>
    <w:rsid w:val="00F448A9"/>
    <w:rsid w:val="00F459F6"/>
    <w:rsid w:val="00F660AC"/>
    <w:rsid w:val="00F71B75"/>
    <w:rsid w:val="00F81789"/>
    <w:rsid w:val="00F86EC5"/>
    <w:rsid w:val="00F87EDD"/>
    <w:rsid w:val="00FA07AD"/>
    <w:rsid w:val="00FA6420"/>
    <w:rsid w:val="00FB31F3"/>
    <w:rsid w:val="00FC2618"/>
    <w:rsid w:val="00FC341A"/>
    <w:rsid w:val="00FC5353"/>
    <w:rsid w:val="00FE6A9D"/>
    <w:rsid w:val="00FE7AA2"/>
    <w:rsid w:val="00FF15FE"/>
    <w:rsid w:val="00FF72DB"/>
    <w:rsid w:val="13782B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6762"/>
    <w:pPr>
      <w:widowControl w:val="0"/>
      <w:jc w:val="both"/>
    </w:pPr>
    <w:rPr>
      <w:rFonts w:cs="Calibri"/>
      <w:szCs w:val="21"/>
    </w:rPr>
  </w:style>
  <w:style w:type="paragraph" w:styleId="Heading1">
    <w:name w:val="heading 1"/>
    <w:basedOn w:val="Normal"/>
    <w:next w:val="Normal"/>
    <w:link w:val="Heading1Char"/>
    <w:uiPriority w:val="99"/>
    <w:qFormat/>
    <w:rsid w:val="00B3676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36762"/>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B36762"/>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paragraph" w:styleId="Heading4">
    <w:name w:val="heading 4"/>
    <w:basedOn w:val="Normal"/>
    <w:next w:val="Normal"/>
    <w:link w:val="Heading4Char"/>
    <w:uiPriority w:val="99"/>
    <w:qFormat/>
    <w:rsid w:val="00B36762"/>
    <w:pPr>
      <w:keepNext/>
      <w:keepLines/>
      <w:spacing w:before="280" w:after="290" w:line="376" w:lineRule="auto"/>
      <w:outlineLvl w:val="3"/>
    </w:pPr>
    <w:rPr>
      <w:rFonts w:ascii="Cambria" w:hAnsi="Cambria" w:cs="Cambria"/>
      <w:b/>
      <w:bCs/>
      <w:kern w:val="0"/>
      <w:sz w:val="28"/>
      <w:szCs w:val="28"/>
    </w:rPr>
  </w:style>
  <w:style w:type="paragraph" w:styleId="Heading9">
    <w:name w:val="heading 9"/>
    <w:basedOn w:val="Normal"/>
    <w:next w:val="Normal"/>
    <w:link w:val="Heading9Char"/>
    <w:uiPriority w:val="99"/>
    <w:qFormat/>
    <w:rsid w:val="00B36762"/>
    <w:pPr>
      <w:keepNext/>
      <w:keepLines/>
      <w:spacing w:before="240" w:after="64" w:line="320" w:lineRule="atLeast"/>
      <w:outlineLvl w:val="8"/>
    </w:pPr>
    <w:rPr>
      <w:rFonts w:ascii="Calibri Light" w:hAnsi="Calibri Light" w:cs="Calibri Ligh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762"/>
    <w:rPr>
      <w:b/>
      <w:bCs/>
      <w:kern w:val="44"/>
      <w:sz w:val="44"/>
      <w:szCs w:val="44"/>
    </w:rPr>
  </w:style>
  <w:style w:type="character" w:customStyle="1" w:styleId="Heading2Char">
    <w:name w:val="Heading 2 Char"/>
    <w:basedOn w:val="DefaultParagraphFont"/>
    <w:link w:val="Heading2"/>
    <w:uiPriority w:val="99"/>
    <w:locked/>
    <w:rsid w:val="00B36762"/>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B36762"/>
    <w:rPr>
      <w:rFonts w:ascii="Times New Roman" w:eastAsia="黑体" w:hAnsi="Times New Roman" w:cs="Times New Roman"/>
      <w:b/>
      <w:bCs/>
      <w:kern w:val="24"/>
      <w:sz w:val="28"/>
      <w:szCs w:val="28"/>
    </w:rPr>
  </w:style>
  <w:style w:type="character" w:customStyle="1" w:styleId="Heading4Char">
    <w:name w:val="Heading 4 Char"/>
    <w:basedOn w:val="DefaultParagraphFont"/>
    <w:link w:val="Heading4"/>
    <w:uiPriority w:val="99"/>
    <w:locked/>
    <w:rsid w:val="00B36762"/>
    <w:rPr>
      <w:rFonts w:ascii="Cambria" w:eastAsia="宋体" w:hAnsi="Cambria" w:cs="Cambria"/>
      <w:b/>
      <w:bCs/>
      <w:kern w:val="0"/>
      <w:sz w:val="28"/>
      <w:szCs w:val="28"/>
    </w:rPr>
  </w:style>
  <w:style w:type="character" w:customStyle="1" w:styleId="Heading9Char">
    <w:name w:val="Heading 9 Char"/>
    <w:basedOn w:val="DefaultParagraphFont"/>
    <w:link w:val="Heading9"/>
    <w:uiPriority w:val="99"/>
    <w:locked/>
    <w:rsid w:val="00B36762"/>
    <w:rPr>
      <w:rFonts w:ascii="Calibri Light" w:eastAsia="宋体" w:hAnsi="Calibri Light" w:cs="Calibri Light"/>
      <w:sz w:val="21"/>
      <w:szCs w:val="21"/>
    </w:rPr>
  </w:style>
  <w:style w:type="paragraph" w:styleId="CommentText">
    <w:name w:val="annotation text"/>
    <w:basedOn w:val="Normal"/>
    <w:link w:val="CommentTextChar2"/>
    <w:uiPriority w:val="99"/>
    <w:semiHidden/>
    <w:rsid w:val="00B36762"/>
    <w:pPr>
      <w:jc w:val="left"/>
    </w:pPr>
    <w:rPr>
      <w:kern w:val="0"/>
    </w:rPr>
  </w:style>
  <w:style w:type="character" w:customStyle="1" w:styleId="CommentTextChar">
    <w:name w:val="Comment Text Char"/>
    <w:basedOn w:val="DefaultParagraphFont"/>
    <w:link w:val="CommentText"/>
    <w:uiPriority w:val="99"/>
    <w:semiHidden/>
    <w:locked/>
    <w:rsid w:val="00B36762"/>
    <w:rPr>
      <w:rFonts w:ascii="Calibri" w:hAnsi="Calibri" w:cs="Calibri"/>
      <w:sz w:val="21"/>
      <w:szCs w:val="21"/>
    </w:rPr>
  </w:style>
  <w:style w:type="paragraph" w:styleId="CommentSubject">
    <w:name w:val="annotation subject"/>
    <w:basedOn w:val="CommentText"/>
    <w:next w:val="CommentText"/>
    <w:link w:val="CommentSubjectChar2"/>
    <w:uiPriority w:val="99"/>
    <w:semiHidden/>
    <w:rsid w:val="00B36762"/>
    <w:pPr>
      <w:topLinePunct/>
      <w:adjustRightInd w:val="0"/>
      <w:ind w:firstLine="510"/>
    </w:pPr>
    <w:rPr>
      <w:b/>
      <w:bCs/>
      <w:kern w:val="24"/>
      <w:sz w:val="24"/>
      <w:szCs w:val="24"/>
    </w:rPr>
  </w:style>
  <w:style w:type="character" w:customStyle="1" w:styleId="CommentSubjectChar">
    <w:name w:val="Comment Subject Char"/>
    <w:basedOn w:val="CommentTextChar"/>
    <w:link w:val="CommentSubject"/>
    <w:uiPriority w:val="99"/>
    <w:locked/>
    <w:rsid w:val="00B36762"/>
    <w:rPr>
      <w:b/>
      <w:bCs/>
      <w:kern w:val="24"/>
      <w:sz w:val="24"/>
      <w:szCs w:val="24"/>
    </w:rPr>
  </w:style>
  <w:style w:type="paragraph" w:styleId="TOC7">
    <w:name w:val="toc 7"/>
    <w:basedOn w:val="Normal"/>
    <w:next w:val="Normal"/>
    <w:autoRedefine/>
    <w:uiPriority w:val="99"/>
    <w:semiHidden/>
    <w:rsid w:val="00B36762"/>
    <w:pPr>
      <w:topLinePunct/>
      <w:adjustRightInd w:val="0"/>
      <w:ind w:leftChars="1200" w:left="2520" w:firstLine="510"/>
    </w:pPr>
    <w:rPr>
      <w:rFonts w:ascii="Times New Roman" w:hAnsi="Times New Roman" w:cs="Times New Roman"/>
      <w:kern w:val="24"/>
      <w:sz w:val="24"/>
      <w:szCs w:val="24"/>
    </w:rPr>
  </w:style>
  <w:style w:type="paragraph" w:styleId="DocumentMap">
    <w:name w:val="Document Map"/>
    <w:basedOn w:val="Normal"/>
    <w:link w:val="DocumentMapChar"/>
    <w:uiPriority w:val="99"/>
    <w:semiHidden/>
    <w:rsid w:val="00B36762"/>
    <w:rPr>
      <w:rFonts w:ascii="宋体" w:cs="宋体"/>
      <w:sz w:val="18"/>
      <w:szCs w:val="18"/>
    </w:rPr>
  </w:style>
  <w:style w:type="character" w:customStyle="1" w:styleId="DocumentMapChar">
    <w:name w:val="Document Map Char"/>
    <w:basedOn w:val="DefaultParagraphFont"/>
    <w:link w:val="DocumentMap"/>
    <w:uiPriority w:val="99"/>
    <w:semiHidden/>
    <w:locked/>
    <w:rsid w:val="00B36762"/>
    <w:rPr>
      <w:rFonts w:ascii="宋体" w:eastAsia="宋体" w:cs="宋体"/>
      <w:sz w:val="18"/>
      <w:szCs w:val="18"/>
    </w:rPr>
  </w:style>
  <w:style w:type="paragraph" w:styleId="BodyText">
    <w:name w:val="Body Text"/>
    <w:basedOn w:val="Normal"/>
    <w:link w:val="BodyTextChar2"/>
    <w:uiPriority w:val="99"/>
    <w:rsid w:val="00B36762"/>
    <w:pPr>
      <w:spacing w:after="120"/>
    </w:pPr>
    <w:rPr>
      <w:kern w:val="0"/>
    </w:rPr>
  </w:style>
  <w:style w:type="character" w:customStyle="1" w:styleId="BodyTextChar">
    <w:name w:val="Body Text Char"/>
    <w:basedOn w:val="DefaultParagraphFont"/>
    <w:link w:val="BodyText"/>
    <w:uiPriority w:val="99"/>
    <w:locked/>
    <w:rsid w:val="00B36762"/>
    <w:rPr>
      <w:rFonts w:ascii="Calibri" w:hAnsi="Calibri" w:cs="Calibri"/>
      <w:sz w:val="21"/>
      <w:szCs w:val="21"/>
    </w:rPr>
  </w:style>
  <w:style w:type="paragraph" w:styleId="BodyTextIndent">
    <w:name w:val="Body Text Indent"/>
    <w:basedOn w:val="Normal"/>
    <w:link w:val="BodyTextIndentChar2"/>
    <w:uiPriority w:val="99"/>
    <w:rsid w:val="00B36762"/>
    <w:pPr>
      <w:spacing w:after="120" w:line="460" w:lineRule="exact"/>
      <w:ind w:leftChars="200" w:left="420"/>
    </w:pPr>
    <w:rPr>
      <w:kern w:val="0"/>
      <w:sz w:val="24"/>
      <w:szCs w:val="24"/>
    </w:rPr>
  </w:style>
  <w:style w:type="character" w:customStyle="1" w:styleId="BodyTextIndentChar">
    <w:name w:val="Body Text Indent Char"/>
    <w:basedOn w:val="DefaultParagraphFont"/>
    <w:link w:val="BodyTextIndent"/>
    <w:uiPriority w:val="99"/>
    <w:locked/>
    <w:rsid w:val="00B36762"/>
    <w:rPr>
      <w:rFonts w:ascii="Calibri" w:hAnsi="Calibri" w:cs="Calibri"/>
      <w:sz w:val="24"/>
      <w:szCs w:val="24"/>
    </w:rPr>
  </w:style>
  <w:style w:type="paragraph" w:styleId="TOC5">
    <w:name w:val="toc 5"/>
    <w:basedOn w:val="Normal"/>
    <w:next w:val="Normal"/>
    <w:autoRedefine/>
    <w:uiPriority w:val="99"/>
    <w:semiHidden/>
    <w:rsid w:val="00B36762"/>
    <w:pPr>
      <w:topLinePunct/>
      <w:adjustRightInd w:val="0"/>
      <w:ind w:leftChars="800" w:left="1680" w:firstLine="510"/>
    </w:pPr>
    <w:rPr>
      <w:rFonts w:ascii="Times New Roman" w:hAnsi="Times New Roman" w:cs="Times New Roman"/>
      <w:kern w:val="24"/>
      <w:sz w:val="24"/>
      <w:szCs w:val="24"/>
    </w:rPr>
  </w:style>
  <w:style w:type="paragraph" w:styleId="TOC3">
    <w:name w:val="toc 3"/>
    <w:basedOn w:val="Normal"/>
    <w:next w:val="Normal"/>
    <w:link w:val="TOC3Char"/>
    <w:autoRedefine/>
    <w:uiPriority w:val="99"/>
    <w:semiHidden/>
    <w:rsid w:val="00B36762"/>
    <w:pPr>
      <w:topLinePunct/>
      <w:adjustRightInd w:val="0"/>
      <w:ind w:leftChars="400" w:left="840" w:firstLine="510"/>
    </w:pPr>
    <w:rPr>
      <w:rFonts w:eastAsia="楷体_GB2312"/>
      <w:kern w:val="24"/>
      <w:sz w:val="24"/>
      <w:szCs w:val="24"/>
    </w:rPr>
  </w:style>
  <w:style w:type="paragraph" w:styleId="PlainText">
    <w:name w:val="Plain Text"/>
    <w:basedOn w:val="Normal"/>
    <w:link w:val="PlainTextChar2"/>
    <w:uiPriority w:val="99"/>
    <w:rsid w:val="00B36762"/>
    <w:pPr>
      <w:spacing w:line="460" w:lineRule="exact"/>
      <w:ind w:firstLineChars="200" w:firstLine="200"/>
      <w:jc w:val="left"/>
    </w:pPr>
    <w:rPr>
      <w:rFonts w:ascii="宋体" w:hAnsi="Courier New" w:cs="宋体"/>
      <w:kern w:val="0"/>
    </w:rPr>
  </w:style>
  <w:style w:type="character" w:customStyle="1" w:styleId="PlainTextChar">
    <w:name w:val="Plain Text Char"/>
    <w:basedOn w:val="DefaultParagraphFont"/>
    <w:link w:val="PlainText"/>
    <w:uiPriority w:val="99"/>
    <w:locked/>
    <w:rsid w:val="00B36762"/>
    <w:rPr>
      <w:rFonts w:ascii="宋体" w:hAnsi="Courier New" w:cs="宋体"/>
      <w:sz w:val="21"/>
      <w:szCs w:val="21"/>
    </w:rPr>
  </w:style>
  <w:style w:type="paragraph" w:styleId="TOC8">
    <w:name w:val="toc 8"/>
    <w:basedOn w:val="Normal"/>
    <w:next w:val="Normal"/>
    <w:autoRedefine/>
    <w:uiPriority w:val="99"/>
    <w:semiHidden/>
    <w:rsid w:val="00B36762"/>
    <w:pPr>
      <w:topLinePunct/>
      <w:adjustRightInd w:val="0"/>
      <w:ind w:leftChars="1400" w:left="2940" w:firstLine="510"/>
    </w:pPr>
    <w:rPr>
      <w:rFonts w:ascii="Times New Roman" w:hAnsi="Times New Roman" w:cs="Times New Roman"/>
      <w:kern w:val="24"/>
      <w:sz w:val="24"/>
      <w:szCs w:val="24"/>
    </w:rPr>
  </w:style>
  <w:style w:type="paragraph" w:styleId="Date">
    <w:name w:val="Date"/>
    <w:basedOn w:val="Normal"/>
    <w:next w:val="Normal"/>
    <w:link w:val="DateChar"/>
    <w:uiPriority w:val="99"/>
    <w:semiHidden/>
    <w:rsid w:val="00B36762"/>
    <w:pPr>
      <w:ind w:leftChars="2500" w:left="100"/>
    </w:pPr>
  </w:style>
  <w:style w:type="character" w:customStyle="1" w:styleId="DateChar">
    <w:name w:val="Date Char"/>
    <w:basedOn w:val="DefaultParagraphFont"/>
    <w:link w:val="Date"/>
    <w:uiPriority w:val="99"/>
    <w:semiHidden/>
    <w:locked/>
    <w:rsid w:val="00B36762"/>
  </w:style>
  <w:style w:type="paragraph" w:styleId="BalloonText">
    <w:name w:val="Balloon Text"/>
    <w:basedOn w:val="Normal"/>
    <w:link w:val="BalloonTextChar"/>
    <w:uiPriority w:val="99"/>
    <w:semiHidden/>
    <w:rsid w:val="00B36762"/>
    <w:rPr>
      <w:sz w:val="18"/>
      <w:szCs w:val="18"/>
    </w:rPr>
  </w:style>
  <w:style w:type="character" w:customStyle="1" w:styleId="BalloonTextChar">
    <w:name w:val="Balloon Text Char"/>
    <w:basedOn w:val="DefaultParagraphFont"/>
    <w:link w:val="BalloonText"/>
    <w:uiPriority w:val="99"/>
    <w:semiHidden/>
    <w:locked/>
    <w:rsid w:val="00B36762"/>
    <w:rPr>
      <w:sz w:val="18"/>
      <w:szCs w:val="18"/>
    </w:rPr>
  </w:style>
  <w:style w:type="paragraph" w:styleId="Footer">
    <w:name w:val="footer"/>
    <w:basedOn w:val="Normal"/>
    <w:link w:val="FooterChar"/>
    <w:uiPriority w:val="99"/>
    <w:rsid w:val="00B36762"/>
    <w:pPr>
      <w:widowControl/>
      <w:tabs>
        <w:tab w:val="center" w:pos="4153"/>
        <w:tab w:val="right" w:pos="8306"/>
      </w:tabs>
      <w:adjustRightInd w:val="0"/>
      <w:snapToGrid w:val="0"/>
      <w:spacing w:after="200"/>
      <w:jc w:val="left"/>
    </w:pPr>
    <w:rPr>
      <w:rFonts w:ascii="Tahoma" w:eastAsia="微软雅黑" w:hAnsi="Tahoma" w:cs="Tahoma"/>
      <w:kern w:val="0"/>
      <w:sz w:val="18"/>
      <w:szCs w:val="18"/>
    </w:rPr>
  </w:style>
  <w:style w:type="character" w:customStyle="1" w:styleId="FooterChar">
    <w:name w:val="Footer Char"/>
    <w:basedOn w:val="DefaultParagraphFont"/>
    <w:link w:val="Footer"/>
    <w:uiPriority w:val="99"/>
    <w:locked/>
    <w:rsid w:val="00B36762"/>
    <w:rPr>
      <w:rFonts w:ascii="Tahoma" w:eastAsia="微软雅黑" w:hAnsi="Tahoma" w:cs="Tahoma"/>
      <w:kern w:val="0"/>
      <w:sz w:val="18"/>
      <w:szCs w:val="18"/>
    </w:rPr>
  </w:style>
  <w:style w:type="paragraph" w:styleId="Header">
    <w:name w:val="header"/>
    <w:basedOn w:val="Normal"/>
    <w:link w:val="HeaderChar"/>
    <w:uiPriority w:val="99"/>
    <w:rsid w:val="00B36762"/>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ahoma"/>
      <w:kern w:val="0"/>
      <w:sz w:val="18"/>
      <w:szCs w:val="18"/>
    </w:rPr>
  </w:style>
  <w:style w:type="character" w:customStyle="1" w:styleId="HeaderChar">
    <w:name w:val="Header Char"/>
    <w:basedOn w:val="DefaultParagraphFont"/>
    <w:link w:val="Header"/>
    <w:uiPriority w:val="99"/>
    <w:locked/>
    <w:rsid w:val="00B36762"/>
    <w:rPr>
      <w:rFonts w:ascii="Tahoma" w:eastAsia="微软雅黑" w:hAnsi="Tahoma" w:cs="Tahoma"/>
      <w:kern w:val="0"/>
      <w:sz w:val="18"/>
      <w:szCs w:val="18"/>
    </w:rPr>
  </w:style>
  <w:style w:type="paragraph" w:styleId="TOC1">
    <w:name w:val="toc 1"/>
    <w:basedOn w:val="Normal"/>
    <w:next w:val="Normal"/>
    <w:autoRedefine/>
    <w:uiPriority w:val="99"/>
    <w:semiHidden/>
    <w:rsid w:val="00B36762"/>
    <w:pPr>
      <w:topLinePunct/>
      <w:adjustRightInd w:val="0"/>
      <w:ind w:firstLine="510"/>
    </w:pPr>
    <w:rPr>
      <w:rFonts w:ascii="Times New Roman" w:eastAsia="黑体" w:hAnsi="Times New Roman" w:cs="Times New Roman"/>
      <w:kern w:val="24"/>
      <w:sz w:val="24"/>
      <w:szCs w:val="24"/>
    </w:rPr>
  </w:style>
  <w:style w:type="paragraph" w:styleId="TOC4">
    <w:name w:val="toc 4"/>
    <w:basedOn w:val="Normal"/>
    <w:next w:val="Normal"/>
    <w:autoRedefine/>
    <w:uiPriority w:val="99"/>
    <w:semiHidden/>
    <w:rsid w:val="00B36762"/>
    <w:pPr>
      <w:topLinePunct/>
      <w:adjustRightInd w:val="0"/>
      <w:ind w:leftChars="600" w:left="1260" w:firstLine="510"/>
    </w:pPr>
    <w:rPr>
      <w:rFonts w:ascii="Times New Roman" w:hAnsi="Times New Roman" w:cs="Times New Roman"/>
      <w:kern w:val="24"/>
      <w:sz w:val="24"/>
      <w:szCs w:val="24"/>
    </w:rPr>
  </w:style>
  <w:style w:type="paragraph" w:styleId="Subtitle">
    <w:name w:val="Subtitle"/>
    <w:basedOn w:val="Normal"/>
    <w:next w:val="Normal"/>
    <w:link w:val="SubtitleChar2"/>
    <w:uiPriority w:val="99"/>
    <w:qFormat/>
    <w:rsid w:val="00B36762"/>
    <w:pPr>
      <w:spacing w:before="240" w:after="60" w:line="312" w:lineRule="auto"/>
      <w:ind w:firstLineChars="200" w:firstLine="200"/>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B36762"/>
    <w:rPr>
      <w:rFonts w:ascii="Cambria" w:hAnsi="Cambria" w:cs="Cambria"/>
      <w:b/>
      <w:bCs/>
      <w:kern w:val="28"/>
      <w:sz w:val="32"/>
      <w:szCs w:val="32"/>
    </w:rPr>
  </w:style>
  <w:style w:type="paragraph" w:styleId="TOC6">
    <w:name w:val="toc 6"/>
    <w:basedOn w:val="Normal"/>
    <w:next w:val="Normal"/>
    <w:autoRedefine/>
    <w:uiPriority w:val="99"/>
    <w:semiHidden/>
    <w:rsid w:val="00B36762"/>
    <w:pPr>
      <w:topLinePunct/>
      <w:adjustRightInd w:val="0"/>
      <w:ind w:leftChars="1000" w:left="2100" w:firstLine="510"/>
    </w:pPr>
    <w:rPr>
      <w:rFonts w:ascii="Times New Roman" w:hAnsi="Times New Roman" w:cs="Times New Roman"/>
      <w:kern w:val="24"/>
      <w:sz w:val="24"/>
      <w:szCs w:val="24"/>
    </w:rPr>
  </w:style>
  <w:style w:type="paragraph" w:styleId="TOC2">
    <w:name w:val="toc 2"/>
    <w:basedOn w:val="Normal"/>
    <w:next w:val="Normal"/>
    <w:autoRedefine/>
    <w:uiPriority w:val="99"/>
    <w:semiHidden/>
    <w:rsid w:val="00B36762"/>
    <w:pPr>
      <w:topLinePunct/>
      <w:adjustRightInd w:val="0"/>
      <w:ind w:leftChars="200" w:left="420" w:firstLine="510"/>
    </w:pPr>
    <w:rPr>
      <w:rFonts w:ascii="Times New Roman" w:hAnsi="Times New Roman" w:cs="Times New Roman"/>
      <w:kern w:val="24"/>
      <w:sz w:val="24"/>
      <w:szCs w:val="24"/>
    </w:rPr>
  </w:style>
  <w:style w:type="paragraph" w:styleId="TOC9">
    <w:name w:val="toc 9"/>
    <w:basedOn w:val="Normal"/>
    <w:next w:val="Normal"/>
    <w:autoRedefine/>
    <w:uiPriority w:val="99"/>
    <w:semiHidden/>
    <w:rsid w:val="00B36762"/>
    <w:pPr>
      <w:topLinePunct/>
      <w:adjustRightInd w:val="0"/>
      <w:ind w:leftChars="1600" w:left="3360" w:firstLine="510"/>
    </w:pPr>
    <w:rPr>
      <w:rFonts w:ascii="Times New Roman" w:hAnsi="Times New Roman" w:cs="Times New Roman"/>
      <w:kern w:val="24"/>
      <w:sz w:val="24"/>
      <w:szCs w:val="24"/>
    </w:rPr>
  </w:style>
  <w:style w:type="paragraph" w:styleId="HTMLPreformatted">
    <w:name w:val="HTML Preformatted"/>
    <w:basedOn w:val="Normal"/>
    <w:link w:val="HTMLPreformattedChar"/>
    <w:uiPriority w:val="99"/>
    <w:rsid w:val="00B3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200"/>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B36762"/>
    <w:rPr>
      <w:rFonts w:ascii="宋体" w:eastAsia="宋体" w:hAnsi="宋体" w:cs="宋体"/>
      <w:kern w:val="0"/>
      <w:sz w:val="24"/>
      <w:szCs w:val="24"/>
    </w:rPr>
  </w:style>
  <w:style w:type="paragraph" w:styleId="NormalWeb">
    <w:name w:val="Normal (Web)"/>
    <w:basedOn w:val="Normal"/>
    <w:uiPriority w:val="99"/>
    <w:rsid w:val="00B36762"/>
    <w:pPr>
      <w:widowControl/>
      <w:spacing w:before="100" w:beforeAutospacing="1" w:after="100" w:afterAutospacing="1" w:line="460" w:lineRule="exact"/>
      <w:jc w:val="left"/>
    </w:pPr>
    <w:rPr>
      <w:rFonts w:ascii="宋体" w:hAnsi="宋体" w:cs="宋体"/>
      <w:kern w:val="0"/>
      <w:sz w:val="24"/>
      <w:szCs w:val="24"/>
    </w:rPr>
  </w:style>
  <w:style w:type="character" w:styleId="Strong">
    <w:name w:val="Strong"/>
    <w:basedOn w:val="DefaultParagraphFont"/>
    <w:uiPriority w:val="99"/>
    <w:qFormat/>
    <w:rsid w:val="00B36762"/>
    <w:rPr>
      <w:color w:val="FF0000"/>
      <w:u w:val="none"/>
    </w:rPr>
  </w:style>
  <w:style w:type="character" w:styleId="PageNumber">
    <w:name w:val="page number"/>
    <w:basedOn w:val="DefaultParagraphFont"/>
    <w:uiPriority w:val="99"/>
    <w:rsid w:val="00B36762"/>
  </w:style>
  <w:style w:type="character" w:styleId="FollowedHyperlink">
    <w:name w:val="FollowedHyperlink"/>
    <w:basedOn w:val="DefaultParagraphFont"/>
    <w:uiPriority w:val="99"/>
    <w:rsid w:val="00B36762"/>
    <w:rPr>
      <w:color w:val="000000"/>
      <w:u w:val="none"/>
    </w:rPr>
  </w:style>
  <w:style w:type="character" w:styleId="Emphasis">
    <w:name w:val="Emphasis"/>
    <w:basedOn w:val="DefaultParagraphFont"/>
    <w:uiPriority w:val="99"/>
    <w:qFormat/>
    <w:rsid w:val="00B36762"/>
    <w:rPr>
      <w:i/>
      <w:iCs/>
      <w:sz w:val="21"/>
      <w:szCs w:val="21"/>
    </w:rPr>
  </w:style>
  <w:style w:type="character" w:styleId="HTMLDefinition">
    <w:name w:val="HTML Definition"/>
    <w:basedOn w:val="DefaultParagraphFont"/>
    <w:uiPriority w:val="99"/>
    <w:rsid w:val="00B36762"/>
  </w:style>
  <w:style w:type="character" w:styleId="HTMLVariable">
    <w:name w:val="HTML Variable"/>
    <w:basedOn w:val="DefaultParagraphFont"/>
    <w:uiPriority w:val="99"/>
    <w:rsid w:val="00B36762"/>
  </w:style>
  <w:style w:type="character" w:styleId="Hyperlink">
    <w:name w:val="Hyperlink"/>
    <w:basedOn w:val="DefaultParagraphFont"/>
    <w:uiPriority w:val="99"/>
    <w:rsid w:val="00B36762"/>
    <w:rPr>
      <w:color w:val="0000FF"/>
      <w:u w:val="single"/>
    </w:rPr>
  </w:style>
  <w:style w:type="character" w:styleId="HTMLCode">
    <w:name w:val="HTML Code"/>
    <w:basedOn w:val="DefaultParagraphFont"/>
    <w:uiPriority w:val="99"/>
    <w:rsid w:val="00B36762"/>
    <w:rPr>
      <w:rFonts w:ascii="Menlo" w:hAnsi="Menlo" w:cs="Menlo"/>
      <w:color w:val="auto"/>
      <w:sz w:val="21"/>
      <w:szCs w:val="21"/>
      <w:shd w:val="clear" w:color="auto" w:fill="auto"/>
    </w:rPr>
  </w:style>
  <w:style w:type="character" w:styleId="CommentReference">
    <w:name w:val="annotation reference"/>
    <w:basedOn w:val="DefaultParagraphFont"/>
    <w:uiPriority w:val="99"/>
    <w:semiHidden/>
    <w:rsid w:val="00B36762"/>
    <w:rPr>
      <w:sz w:val="21"/>
      <w:szCs w:val="21"/>
    </w:rPr>
  </w:style>
  <w:style w:type="character" w:styleId="HTMLCite">
    <w:name w:val="HTML Cite"/>
    <w:basedOn w:val="DefaultParagraphFont"/>
    <w:uiPriority w:val="99"/>
    <w:rsid w:val="00B36762"/>
  </w:style>
  <w:style w:type="character" w:styleId="HTMLKeyboard">
    <w:name w:val="HTML Keyboard"/>
    <w:basedOn w:val="DefaultParagraphFont"/>
    <w:uiPriority w:val="99"/>
    <w:rsid w:val="00B36762"/>
    <w:rPr>
      <w:rFonts w:ascii="Menlo" w:hAnsi="Menlo" w:cs="Menlo"/>
      <w:color w:val="FFFFFF"/>
      <w:sz w:val="21"/>
      <w:szCs w:val="21"/>
      <w:shd w:val="clear" w:color="auto" w:fill="auto"/>
    </w:rPr>
  </w:style>
  <w:style w:type="character" w:styleId="HTMLSample">
    <w:name w:val="HTML Sample"/>
    <w:basedOn w:val="DefaultParagraphFont"/>
    <w:uiPriority w:val="99"/>
    <w:rsid w:val="00B36762"/>
    <w:rPr>
      <w:rFonts w:ascii="Menlo" w:hAnsi="Menlo" w:cs="Menlo"/>
      <w:sz w:val="21"/>
      <w:szCs w:val="21"/>
    </w:rPr>
  </w:style>
  <w:style w:type="paragraph" w:customStyle="1" w:styleId="a1">
    <w:name w:val="【事项描】"/>
    <w:basedOn w:val="Normal"/>
    <w:link w:val="a2"/>
    <w:uiPriority w:val="99"/>
    <w:rsid w:val="00B36762"/>
    <w:pPr>
      <w:adjustRightInd w:val="0"/>
      <w:snapToGrid w:val="0"/>
      <w:spacing w:line="360" w:lineRule="auto"/>
      <w:ind w:firstLineChars="200" w:firstLine="482"/>
    </w:pPr>
    <w:rPr>
      <w:rFonts w:ascii="宋体" w:hAnsi="宋体" w:cs="宋体"/>
      <w:b/>
      <w:bCs/>
      <w:kern w:val="0"/>
      <w:sz w:val="24"/>
      <w:szCs w:val="24"/>
    </w:rPr>
  </w:style>
  <w:style w:type="paragraph" w:customStyle="1" w:styleId="a3">
    <w:name w:val="正文正文"/>
    <w:basedOn w:val="Normal"/>
    <w:link w:val="a4"/>
    <w:uiPriority w:val="99"/>
    <w:rsid w:val="00B36762"/>
    <w:pPr>
      <w:adjustRightInd w:val="0"/>
      <w:snapToGrid w:val="0"/>
      <w:spacing w:line="360" w:lineRule="auto"/>
      <w:ind w:firstLineChars="200" w:firstLine="480"/>
    </w:pPr>
    <w:rPr>
      <w:rFonts w:ascii="宋体" w:hAnsi="宋体" w:cs="宋体"/>
      <w:kern w:val="0"/>
      <w:sz w:val="24"/>
      <w:szCs w:val="24"/>
    </w:rPr>
  </w:style>
  <w:style w:type="character" w:customStyle="1" w:styleId="a2">
    <w:name w:val="【事项描】 字符"/>
    <w:link w:val="a1"/>
    <w:uiPriority w:val="99"/>
    <w:locked/>
    <w:rsid w:val="00B36762"/>
    <w:rPr>
      <w:rFonts w:ascii="宋体" w:eastAsia="宋体" w:hAnsi="宋体" w:cs="宋体"/>
      <w:b/>
      <w:bCs/>
      <w:sz w:val="24"/>
      <w:szCs w:val="24"/>
    </w:rPr>
  </w:style>
  <w:style w:type="character" w:customStyle="1" w:styleId="a4">
    <w:name w:val="正文正文 字符"/>
    <w:link w:val="a3"/>
    <w:uiPriority w:val="99"/>
    <w:locked/>
    <w:rsid w:val="00B36762"/>
    <w:rPr>
      <w:rFonts w:ascii="宋体" w:eastAsia="宋体" w:hAnsi="宋体" w:cs="宋体"/>
      <w:sz w:val="24"/>
      <w:szCs w:val="24"/>
    </w:rPr>
  </w:style>
  <w:style w:type="paragraph" w:customStyle="1" w:styleId="CharCharChar">
    <w:name w:val="Char Char Char"/>
    <w:basedOn w:val="Normal"/>
    <w:uiPriority w:val="99"/>
    <w:rsid w:val="00B36762"/>
    <w:rPr>
      <w:rFonts w:ascii="Tahoma" w:hAnsi="Tahoma" w:cs="Tahoma"/>
      <w:sz w:val="24"/>
      <w:szCs w:val="24"/>
    </w:rPr>
  </w:style>
  <w:style w:type="paragraph" w:styleId="ListParagraph">
    <w:name w:val="List Paragraph"/>
    <w:basedOn w:val="Normal"/>
    <w:uiPriority w:val="99"/>
    <w:qFormat/>
    <w:rsid w:val="00B36762"/>
    <w:pPr>
      <w:ind w:firstLineChars="200" w:firstLine="420"/>
    </w:pPr>
  </w:style>
  <w:style w:type="character" w:customStyle="1" w:styleId="CharChar">
    <w:name w:val="表 Char Char"/>
    <w:link w:val="a5"/>
    <w:uiPriority w:val="99"/>
    <w:locked/>
    <w:rsid w:val="00B36762"/>
    <w:rPr>
      <w:rFonts w:eastAsia="方正书宋_GBK"/>
      <w:sz w:val="18"/>
      <w:szCs w:val="18"/>
    </w:rPr>
  </w:style>
  <w:style w:type="paragraph" w:customStyle="1" w:styleId="a5">
    <w:name w:val="表"/>
    <w:basedOn w:val="Normal"/>
    <w:link w:val="CharChar"/>
    <w:uiPriority w:val="99"/>
    <w:rsid w:val="00B36762"/>
    <w:pPr>
      <w:topLinePunct/>
      <w:adjustRightInd w:val="0"/>
      <w:spacing w:line="240" w:lineRule="exact"/>
      <w:ind w:firstLine="510"/>
      <w:jc w:val="center"/>
    </w:pPr>
    <w:rPr>
      <w:rFonts w:eastAsia="方正书宋_GBK"/>
      <w:kern w:val="0"/>
      <w:sz w:val="18"/>
      <w:szCs w:val="18"/>
    </w:rPr>
  </w:style>
  <w:style w:type="character" w:customStyle="1" w:styleId="TOC3Char">
    <w:name w:val="TOC 3 Char"/>
    <w:link w:val="TOC3"/>
    <w:uiPriority w:val="99"/>
    <w:semiHidden/>
    <w:locked/>
    <w:rsid w:val="00B36762"/>
    <w:rPr>
      <w:rFonts w:eastAsia="楷体_GB2312"/>
      <w:kern w:val="24"/>
      <w:sz w:val="24"/>
      <w:szCs w:val="24"/>
    </w:rPr>
  </w:style>
  <w:style w:type="character" w:customStyle="1" w:styleId="4Char">
    <w:name w:val="样式4 Char"/>
    <w:link w:val="4"/>
    <w:uiPriority w:val="99"/>
    <w:locked/>
    <w:rsid w:val="00B36762"/>
    <w:rPr>
      <w:rFonts w:eastAsia="方正楷体_GBK"/>
      <w:color w:val="FF0000"/>
      <w:u w:val="single"/>
    </w:rPr>
  </w:style>
  <w:style w:type="paragraph" w:customStyle="1" w:styleId="4">
    <w:name w:val="样式4"/>
    <w:basedOn w:val="Normal"/>
    <w:link w:val="4Char"/>
    <w:uiPriority w:val="99"/>
    <w:rsid w:val="00B36762"/>
    <w:pPr>
      <w:spacing w:line="460" w:lineRule="exact"/>
      <w:ind w:firstLineChars="200" w:firstLine="720"/>
    </w:pPr>
    <w:rPr>
      <w:rFonts w:eastAsia="方正楷体_GBK"/>
      <w:color w:val="FF0000"/>
      <w:kern w:val="0"/>
      <w:sz w:val="20"/>
      <w:szCs w:val="20"/>
      <w:u w:val="single"/>
    </w:rPr>
  </w:style>
  <w:style w:type="character" w:customStyle="1" w:styleId="8CharChar">
    <w:name w:val="标题小8 Char Char"/>
    <w:link w:val="8"/>
    <w:uiPriority w:val="99"/>
    <w:semiHidden/>
    <w:locked/>
    <w:rsid w:val="00B36762"/>
    <w:rPr>
      <w:rFonts w:ascii="宋体" w:eastAsia="宋体" w:cs="宋体"/>
      <w:sz w:val="24"/>
      <w:szCs w:val="24"/>
    </w:rPr>
  </w:style>
  <w:style w:type="paragraph" w:customStyle="1" w:styleId="8">
    <w:name w:val="标题小8"/>
    <w:basedOn w:val="Normal"/>
    <w:link w:val="8CharChar"/>
    <w:uiPriority w:val="99"/>
    <w:semiHidden/>
    <w:rsid w:val="00B36762"/>
    <w:pPr>
      <w:tabs>
        <w:tab w:val="left" w:pos="0"/>
        <w:tab w:val="left" w:pos="420"/>
      </w:tabs>
      <w:spacing w:line="460" w:lineRule="exact"/>
      <w:ind w:left="420" w:firstLineChars="200" w:hanging="420"/>
      <w:jc w:val="left"/>
    </w:pPr>
    <w:rPr>
      <w:rFonts w:ascii="宋体" w:cs="宋体"/>
      <w:kern w:val="0"/>
      <w:sz w:val="24"/>
      <w:szCs w:val="24"/>
    </w:rPr>
  </w:style>
  <w:style w:type="character" w:customStyle="1" w:styleId="ST">
    <w:name w:val="ST"/>
    <w:uiPriority w:val="99"/>
    <w:rsid w:val="00B36762"/>
    <w:rPr>
      <w:rFonts w:ascii="宋体" w:eastAsia="宋体" w:cs="宋体"/>
    </w:rPr>
  </w:style>
  <w:style w:type="character" w:customStyle="1" w:styleId="CharChar0">
    <w:name w:val="表格 Char Char"/>
    <w:link w:val="a6"/>
    <w:uiPriority w:val="99"/>
    <w:locked/>
    <w:rsid w:val="00B36762"/>
    <w:rPr>
      <w:rFonts w:eastAsia="方正书宋_GBK"/>
      <w:kern w:val="2"/>
      <w:sz w:val="18"/>
      <w:szCs w:val="18"/>
      <w:lang w:val="en-US" w:eastAsia="zh-CN"/>
    </w:rPr>
  </w:style>
  <w:style w:type="paragraph" w:customStyle="1" w:styleId="a6">
    <w:name w:val="表格"/>
    <w:link w:val="CharChar0"/>
    <w:uiPriority w:val="99"/>
    <w:rsid w:val="00B36762"/>
    <w:pPr>
      <w:tabs>
        <w:tab w:val="left" w:pos="0"/>
      </w:tabs>
      <w:spacing w:line="240" w:lineRule="exact"/>
      <w:jc w:val="center"/>
    </w:pPr>
    <w:rPr>
      <w:rFonts w:eastAsia="方正书宋_GBK" w:cs="Calibri"/>
      <w:sz w:val="18"/>
      <w:szCs w:val="18"/>
    </w:rPr>
  </w:style>
  <w:style w:type="character" w:customStyle="1" w:styleId="myChar">
    <w:name w:val="my标题 Char"/>
    <w:link w:val="my"/>
    <w:uiPriority w:val="99"/>
    <w:semiHidden/>
    <w:locked/>
    <w:rsid w:val="00B36762"/>
    <w:rPr>
      <w:rFonts w:ascii="黑体" w:eastAsia="黑体" w:hAnsi="黑体" w:cs="黑体"/>
      <w:b/>
      <w:bCs/>
      <w:sz w:val="32"/>
      <w:szCs w:val="32"/>
    </w:rPr>
  </w:style>
  <w:style w:type="paragraph" w:customStyle="1" w:styleId="my">
    <w:name w:val="my标题"/>
    <w:basedOn w:val="Normal"/>
    <w:next w:val="Heading3"/>
    <w:link w:val="myChar"/>
    <w:uiPriority w:val="99"/>
    <w:semiHidden/>
    <w:rsid w:val="00B36762"/>
    <w:pPr>
      <w:spacing w:line="360" w:lineRule="auto"/>
      <w:ind w:firstLineChars="200" w:firstLine="200"/>
      <w:jc w:val="left"/>
    </w:pPr>
    <w:rPr>
      <w:rFonts w:ascii="黑体" w:eastAsia="黑体" w:hAnsi="黑体" w:cs="黑体"/>
      <w:b/>
      <w:bCs/>
      <w:kern w:val="0"/>
      <w:sz w:val="32"/>
      <w:szCs w:val="32"/>
    </w:rPr>
  </w:style>
  <w:style w:type="character" w:customStyle="1" w:styleId="Char">
    <w:name w:val="正文箭头 Char"/>
    <w:link w:val="a7"/>
    <w:uiPriority w:val="99"/>
    <w:locked/>
    <w:rsid w:val="00B36762"/>
    <w:rPr>
      <w:rFonts w:ascii="Calibri" w:hAnsi="Calibri" w:cs="Calibri"/>
    </w:rPr>
  </w:style>
  <w:style w:type="paragraph" w:customStyle="1" w:styleId="a7">
    <w:name w:val="正文箭头"/>
    <w:basedOn w:val="Normal"/>
    <w:link w:val="Char"/>
    <w:uiPriority w:val="99"/>
    <w:rsid w:val="00B36762"/>
    <w:pPr>
      <w:tabs>
        <w:tab w:val="left" w:pos="420"/>
        <w:tab w:val="left" w:pos="562"/>
      </w:tabs>
      <w:spacing w:line="460" w:lineRule="exact"/>
      <w:ind w:left="420" w:hanging="420"/>
    </w:pPr>
    <w:rPr>
      <w:kern w:val="0"/>
      <w:sz w:val="20"/>
      <w:szCs w:val="20"/>
    </w:rPr>
  </w:style>
  <w:style w:type="character" w:customStyle="1" w:styleId="Char0">
    <w:name w:val="新体例标题 Char"/>
    <w:link w:val="a8"/>
    <w:uiPriority w:val="99"/>
    <w:semiHidden/>
    <w:locked/>
    <w:rsid w:val="00B36762"/>
    <w:rPr>
      <w:rFonts w:ascii="黑体" w:eastAsia="黑体" w:hAnsi="黑体" w:cs="黑体"/>
      <w:b/>
      <w:bCs/>
      <w:sz w:val="32"/>
      <w:szCs w:val="32"/>
    </w:rPr>
  </w:style>
  <w:style w:type="paragraph" w:customStyle="1" w:styleId="a8">
    <w:name w:val="新体例标题"/>
    <w:basedOn w:val="Heading3"/>
    <w:next w:val="Normal"/>
    <w:link w:val="Char0"/>
    <w:uiPriority w:val="99"/>
    <w:semiHidden/>
    <w:rsid w:val="00B36762"/>
    <w:pPr>
      <w:keepLines/>
      <w:topLinePunct w:val="0"/>
      <w:adjustRightInd/>
      <w:snapToGrid/>
      <w:spacing w:beforeLines="0" w:afterLines="0" w:line="360" w:lineRule="auto"/>
      <w:ind w:firstLineChars="200" w:firstLine="200"/>
      <w:jc w:val="left"/>
    </w:pPr>
    <w:rPr>
      <w:rFonts w:ascii="黑体" w:hAnsi="黑体" w:cs="黑体"/>
      <w:kern w:val="0"/>
      <w:sz w:val="32"/>
      <w:szCs w:val="32"/>
    </w:rPr>
  </w:style>
  <w:style w:type="character" w:customStyle="1" w:styleId="3Char1">
    <w:name w:val="标题 3 Char1"/>
    <w:uiPriority w:val="99"/>
    <w:rsid w:val="00B36762"/>
    <w:rPr>
      <w:rFonts w:ascii="黑体" w:eastAsia="黑体" w:hAnsi="黑体" w:cs="黑体"/>
      <w:b/>
      <w:bCs/>
      <w:kern w:val="2"/>
      <w:sz w:val="32"/>
      <w:szCs w:val="32"/>
    </w:rPr>
  </w:style>
  <w:style w:type="character" w:customStyle="1" w:styleId="Char1">
    <w:name w:val="政策依据 Char"/>
    <w:uiPriority w:val="99"/>
    <w:locked/>
    <w:rsid w:val="00B36762"/>
    <w:rPr>
      <w:rFonts w:eastAsia="楷体"/>
      <w:sz w:val="21"/>
      <w:szCs w:val="21"/>
      <w:u w:val="single"/>
    </w:rPr>
  </w:style>
  <w:style w:type="character" w:customStyle="1" w:styleId="CharChar1">
    <w:name w:val="正文居中 Char Char"/>
    <w:link w:val="a9"/>
    <w:uiPriority w:val="99"/>
    <w:locked/>
    <w:rsid w:val="00B36762"/>
    <w:rPr>
      <w:rFonts w:ascii="Arial" w:hAnsi="Arial" w:cs="Arial"/>
      <w:sz w:val="21"/>
      <w:szCs w:val="21"/>
    </w:rPr>
  </w:style>
  <w:style w:type="paragraph" w:customStyle="1" w:styleId="a9">
    <w:name w:val="正文居中"/>
    <w:basedOn w:val="Normal"/>
    <w:link w:val="CharChar1"/>
    <w:uiPriority w:val="99"/>
    <w:rsid w:val="00B36762"/>
    <w:pPr>
      <w:topLinePunct/>
      <w:adjustRightInd w:val="0"/>
      <w:spacing w:line="360" w:lineRule="auto"/>
      <w:ind w:firstLine="510"/>
      <w:jc w:val="center"/>
    </w:pPr>
    <w:rPr>
      <w:rFonts w:ascii="Arial" w:hAnsi="Arial" w:cs="Arial"/>
      <w:kern w:val="0"/>
    </w:rPr>
  </w:style>
  <w:style w:type="character" w:customStyle="1" w:styleId="05Char">
    <w:name w:val="05正文 Char"/>
    <w:link w:val="05"/>
    <w:uiPriority w:val="99"/>
    <w:locked/>
    <w:rsid w:val="00B36762"/>
    <w:rPr>
      <w:kern w:val="2"/>
      <w:sz w:val="28"/>
      <w:szCs w:val="28"/>
      <w:lang w:val="en-US" w:eastAsia="zh-CN"/>
    </w:rPr>
  </w:style>
  <w:style w:type="paragraph" w:customStyle="1" w:styleId="05">
    <w:name w:val="05正文"/>
    <w:link w:val="05Char"/>
    <w:uiPriority w:val="99"/>
    <w:rsid w:val="00B36762"/>
    <w:pPr>
      <w:widowControl w:val="0"/>
      <w:spacing w:line="600" w:lineRule="exact"/>
      <w:ind w:firstLineChars="200" w:firstLine="200"/>
      <w:jc w:val="both"/>
    </w:pPr>
    <w:rPr>
      <w:rFonts w:cs="Calibri"/>
      <w:sz w:val="28"/>
      <w:szCs w:val="28"/>
    </w:rPr>
  </w:style>
  <w:style w:type="character" w:customStyle="1" w:styleId="0320303Char">
    <w:name w:val="样式 03 + 首行缩进:  2 字符 段前: 0.3 行 段后: 0.3 行 Char"/>
    <w:link w:val="0320303"/>
    <w:uiPriority w:val="99"/>
    <w:locked/>
    <w:rsid w:val="00B36762"/>
    <w:rPr>
      <w:rFonts w:ascii="黑体" w:eastAsia="黑体" w:cs="黑体"/>
    </w:rPr>
  </w:style>
  <w:style w:type="paragraph" w:customStyle="1" w:styleId="0320303">
    <w:name w:val="样式 03 + 首行缩进:  2 字符 段前: 0.3 行 段后: 0.3 行"/>
    <w:basedOn w:val="Normal"/>
    <w:link w:val="0320303Char"/>
    <w:uiPriority w:val="99"/>
    <w:rsid w:val="00B36762"/>
    <w:pPr>
      <w:spacing w:beforeLines="30" w:afterLines="30" w:line="620" w:lineRule="exact"/>
      <w:ind w:firstLineChars="200" w:firstLine="560"/>
    </w:pPr>
    <w:rPr>
      <w:rFonts w:ascii="黑体" w:eastAsia="黑体" w:cs="黑体"/>
      <w:kern w:val="0"/>
      <w:sz w:val="20"/>
      <w:szCs w:val="20"/>
    </w:rPr>
  </w:style>
  <w:style w:type="character" w:customStyle="1" w:styleId="GB2312">
    <w:name w:val="楷体_GB2312"/>
    <w:uiPriority w:val="99"/>
    <w:rsid w:val="00B36762"/>
    <w:rPr>
      <w:rFonts w:ascii="Times New Roman" w:eastAsia="楷体_GB2312" w:hAnsi="Times New Roman" w:cs="Times New Roman"/>
      <w:sz w:val="24"/>
      <w:szCs w:val="24"/>
    </w:rPr>
  </w:style>
  <w:style w:type="character" w:customStyle="1" w:styleId="Char00">
    <w:name w:val="需求正文 Char_0"/>
    <w:link w:val="0"/>
    <w:uiPriority w:val="99"/>
    <w:locked/>
    <w:rsid w:val="00B36762"/>
    <w:rPr>
      <w:kern w:val="20"/>
    </w:rPr>
  </w:style>
  <w:style w:type="paragraph" w:customStyle="1" w:styleId="0">
    <w:name w:val="需求正文_0"/>
    <w:basedOn w:val="Normal"/>
    <w:link w:val="Char00"/>
    <w:uiPriority w:val="99"/>
    <w:rsid w:val="00B36762"/>
    <w:pPr>
      <w:topLinePunct/>
      <w:adjustRightInd w:val="0"/>
      <w:ind w:firstLine="200"/>
    </w:pPr>
    <w:rPr>
      <w:kern w:val="20"/>
      <w:sz w:val="20"/>
      <w:szCs w:val="20"/>
    </w:rPr>
  </w:style>
  <w:style w:type="character" w:customStyle="1" w:styleId="CharChar2">
    <w:name w:val="政策依据 Char Char"/>
    <w:link w:val="aa"/>
    <w:uiPriority w:val="99"/>
    <w:locked/>
    <w:rsid w:val="00B36762"/>
    <w:rPr>
      <w:rFonts w:ascii="楷体" w:eastAsia="楷体" w:hAnsi="楷体" w:cs="楷体"/>
      <w:sz w:val="21"/>
      <w:szCs w:val="21"/>
      <w:u w:val="single"/>
    </w:rPr>
  </w:style>
  <w:style w:type="paragraph" w:customStyle="1" w:styleId="aa">
    <w:name w:val="政策依据"/>
    <w:basedOn w:val="Normal"/>
    <w:link w:val="CharChar2"/>
    <w:uiPriority w:val="99"/>
    <w:rsid w:val="00B36762"/>
    <w:pPr>
      <w:spacing w:line="460" w:lineRule="exact"/>
      <w:ind w:firstLineChars="200" w:firstLine="720"/>
      <w:jc w:val="left"/>
    </w:pPr>
    <w:rPr>
      <w:rFonts w:ascii="楷体" w:eastAsia="楷体" w:hAnsi="楷体" w:cs="楷体"/>
      <w:kern w:val="0"/>
      <w:u w:val="single"/>
    </w:rPr>
  </w:style>
  <w:style w:type="character" w:customStyle="1" w:styleId="022CharChar">
    <w:name w:val="样式 02级 + 首行缩进:  2 字符 Char Char"/>
    <w:link w:val="022"/>
    <w:uiPriority w:val="99"/>
    <w:locked/>
    <w:rsid w:val="00B36762"/>
    <w:rPr>
      <w:rFonts w:ascii="黑体" w:eastAsia="黑体" w:cs="黑体"/>
      <w:sz w:val="30"/>
      <w:szCs w:val="30"/>
    </w:rPr>
  </w:style>
  <w:style w:type="paragraph" w:customStyle="1" w:styleId="022">
    <w:name w:val="样式 02级 + 首行缩进:  2 字符"/>
    <w:basedOn w:val="Normal"/>
    <w:link w:val="022CharChar"/>
    <w:uiPriority w:val="99"/>
    <w:rsid w:val="00B36762"/>
    <w:pPr>
      <w:widowControl/>
      <w:topLinePunct/>
      <w:adjustRightInd w:val="0"/>
      <w:spacing w:beforeLines="50" w:afterLines="50" w:line="620" w:lineRule="exact"/>
      <w:ind w:firstLineChars="200" w:firstLine="600"/>
      <w:jc w:val="left"/>
    </w:pPr>
    <w:rPr>
      <w:rFonts w:ascii="黑体" w:eastAsia="黑体" w:cs="黑体"/>
      <w:kern w:val="0"/>
      <w:sz w:val="30"/>
      <w:szCs w:val="30"/>
    </w:rPr>
  </w:style>
  <w:style w:type="paragraph" w:customStyle="1" w:styleId="00">
    <w:name w:val="正文_0_0"/>
    <w:uiPriority w:val="99"/>
    <w:rsid w:val="00B36762"/>
    <w:pPr>
      <w:widowControl w:val="0"/>
      <w:jc w:val="both"/>
    </w:pPr>
    <w:rPr>
      <w:rFonts w:cs="Calibri"/>
      <w:szCs w:val="21"/>
    </w:rPr>
  </w:style>
  <w:style w:type="paragraph" w:customStyle="1" w:styleId="1">
    <w:name w:val="列出段落1"/>
    <w:basedOn w:val="Normal"/>
    <w:uiPriority w:val="99"/>
    <w:rsid w:val="00B36762"/>
    <w:pPr>
      <w:topLinePunct/>
      <w:adjustRightInd w:val="0"/>
      <w:ind w:firstLineChars="200" w:firstLine="420"/>
    </w:pPr>
    <w:rPr>
      <w:kern w:val="24"/>
    </w:rPr>
  </w:style>
  <w:style w:type="paragraph" w:customStyle="1" w:styleId="40">
    <w:name w:val="修订4"/>
    <w:uiPriority w:val="99"/>
    <w:semiHidden/>
    <w:rsid w:val="00B36762"/>
    <w:rPr>
      <w:rFonts w:ascii="Times New Roman" w:hAnsi="Times New Roman"/>
      <w:sz w:val="24"/>
      <w:szCs w:val="24"/>
    </w:rPr>
  </w:style>
  <w:style w:type="character" w:customStyle="1" w:styleId="CommentTextChar1">
    <w:name w:val="Comment Text Char1"/>
    <w:basedOn w:val="DefaultParagraphFont"/>
    <w:link w:val="CommentText"/>
    <w:uiPriority w:val="99"/>
    <w:semiHidden/>
    <w:locked/>
    <w:rsid w:val="00B36762"/>
    <w:rPr>
      <w:rFonts w:ascii="Tahoma" w:hAnsi="Tahoma" w:cs="Tahoma"/>
      <w:kern w:val="0"/>
      <w:sz w:val="22"/>
      <w:szCs w:val="22"/>
    </w:rPr>
  </w:style>
  <w:style w:type="character" w:customStyle="1" w:styleId="CommentTextChar2">
    <w:name w:val="Comment Text Char2"/>
    <w:basedOn w:val="DefaultParagraphFont"/>
    <w:link w:val="CommentText"/>
    <w:uiPriority w:val="99"/>
    <w:semiHidden/>
    <w:locked/>
    <w:rsid w:val="00B36762"/>
  </w:style>
  <w:style w:type="paragraph" w:customStyle="1" w:styleId="10">
    <w:name w:val="样式1"/>
    <w:basedOn w:val="Heading3"/>
    <w:uiPriority w:val="99"/>
    <w:rsid w:val="00B36762"/>
    <w:pPr>
      <w:ind w:firstLine="720"/>
    </w:pPr>
  </w:style>
  <w:style w:type="character" w:customStyle="1" w:styleId="DocumentMapChar1">
    <w:name w:val="Document Map Char1"/>
    <w:basedOn w:val="DefaultParagraphFont"/>
    <w:uiPriority w:val="99"/>
    <w:semiHidden/>
    <w:rsid w:val="00B36762"/>
    <w:rPr>
      <w:rFonts w:ascii="Times New Roman" w:hAnsi="Times New Roman" w:cs="Times New Roman"/>
      <w:kern w:val="0"/>
      <w:sz w:val="2"/>
      <w:szCs w:val="2"/>
    </w:rPr>
  </w:style>
  <w:style w:type="character" w:customStyle="1" w:styleId="Char10">
    <w:name w:val="文档结构图 Char1"/>
    <w:basedOn w:val="DefaultParagraphFont"/>
    <w:uiPriority w:val="99"/>
    <w:semiHidden/>
    <w:rsid w:val="00B36762"/>
    <w:rPr>
      <w:rFonts w:ascii="宋体" w:eastAsia="宋体" w:hAnsi="Tahoma" w:cs="宋体"/>
      <w:sz w:val="18"/>
      <w:szCs w:val="18"/>
    </w:rPr>
  </w:style>
  <w:style w:type="character" w:customStyle="1" w:styleId="CommentSubjectChar1">
    <w:name w:val="Comment Subject Char1"/>
    <w:basedOn w:val="CommentTextChar"/>
    <w:link w:val="CommentSubject"/>
    <w:uiPriority w:val="99"/>
    <w:semiHidden/>
    <w:locked/>
    <w:rsid w:val="00B36762"/>
    <w:rPr>
      <w:rFonts w:ascii="Tahoma" w:hAnsi="Tahoma" w:cs="Tahoma"/>
      <w:b/>
      <w:bCs/>
      <w:kern w:val="0"/>
    </w:rPr>
  </w:style>
  <w:style w:type="character" w:customStyle="1" w:styleId="CommentSubjectChar2">
    <w:name w:val="Comment Subject Char2"/>
    <w:basedOn w:val="CommentTextChar2"/>
    <w:link w:val="CommentSubject"/>
    <w:uiPriority w:val="99"/>
    <w:semiHidden/>
    <w:locked/>
    <w:rsid w:val="00B36762"/>
    <w:rPr>
      <w:b/>
      <w:bCs/>
    </w:rPr>
  </w:style>
  <w:style w:type="paragraph" w:customStyle="1" w:styleId="11">
    <w:name w:val="修订1"/>
    <w:uiPriority w:val="99"/>
    <w:rsid w:val="00B36762"/>
    <w:rPr>
      <w:rFonts w:ascii="Times New Roman" w:hAnsi="Times New Roman"/>
      <w:kern w:val="24"/>
      <w:sz w:val="24"/>
      <w:szCs w:val="24"/>
    </w:rPr>
  </w:style>
  <w:style w:type="paragraph" w:customStyle="1" w:styleId="30">
    <w:name w:val="标题 3_0"/>
    <w:basedOn w:val="Normal"/>
    <w:next w:val="Normal"/>
    <w:link w:val="3Char0"/>
    <w:uiPriority w:val="99"/>
    <w:locked/>
    <w:rsid w:val="00B36762"/>
    <w:pPr>
      <w:keepNext/>
      <w:keepLines/>
      <w:topLinePunct/>
      <w:adjustRightInd w:val="0"/>
      <w:spacing w:before="260" w:after="260" w:line="416" w:lineRule="auto"/>
      <w:ind w:firstLine="510"/>
      <w:outlineLvl w:val="2"/>
    </w:pPr>
    <w:rPr>
      <w:rFonts w:ascii="Times New Roman" w:hAnsi="Times New Roman" w:cs="Times New Roman"/>
      <w:b/>
      <w:bCs/>
      <w:kern w:val="24"/>
      <w:sz w:val="32"/>
      <w:szCs w:val="32"/>
    </w:rPr>
  </w:style>
  <w:style w:type="paragraph" w:customStyle="1" w:styleId="2">
    <w:name w:val="列出段落2"/>
    <w:basedOn w:val="Normal"/>
    <w:uiPriority w:val="99"/>
    <w:rsid w:val="00B36762"/>
    <w:pPr>
      <w:topLinePunct/>
      <w:adjustRightInd w:val="0"/>
      <w:ind w:firstLineChars="200" w:firstLine="420"/>
    </w:pPr>
    <w:rPr>
      <w:rFonts w:ascii="Times New Roman" w:hAnsi="Times New Roman" w:cs="Times New Roman"/>
      <w:kern w:val="24"/>
      <w:sz w:val="24"/>
      <w:szCs w:val="24"/>
    </w:rPr>
  </w:style>
  <w:style w:type="paragraph" w:customStyle="1" w:styleId="ab">
    <w:name w:val="图"/>
    <w:basedOn w:val="Normal"/>
    <w:uiPriority w:val="99"/>
    <w:rsid w:val="00B36762"/>
    <w:pPr>
      <w:topLinePunct/>
      <w:adjustRightInd w:val="0"/>
      <w:snapToGrid w:val="0"/>
      <w:spacing w:beforeLines="30" w:afterLines="30"/>
      <w:jc w:val="center"/>
    </w:pPr>
    <w:rPr>
      <w:rFonts w:ascii="Times New Roman" w:hAnsi="Times New Roman" w:cs="Times New Roman"/>
      <w:kern w:val="24"/>
      <w:sz w:val="24"/>
      <w:szCs w:val="24"/>
    </w:rPr>
  </w:style>
  <w:style w:type="character" w:customStyle="1" w:styleId="Char11">
    <w:name w:val="页眉 Char1"/>
    <w:basedOn w:val="DefaultParagraphFont"/>
    <w:uiPriority w:val="99"/>
    <w:semiHidden/>
    <w:rsid w:val="00B36762"/>
    <w:rPr>
      <w:kern w:val="24"/>
      <w:sz w:val="18"/>
      <w:szCs w:val="18"/>
    </w:rPr>
  </w:style>
  <w:style w:type="character" w:customStyle="1" w:styleId="BalloonTextChar1">
    <w:name w:val="Balloon Text Char1"/>
    <w:basedOn w:val="DefaultParagraphFont"/>
    <w:uiPriority w:val="99"/>
    <w:semiHidden/>
    <w:rsid w:val="00B36762"/>
    <w:rPr>
      <w:rFonts w:ascii="Tahoma" w:hAnsi="Tahoma" w:cs="Tahoma"/>
      <w:kern w:val="0"/>
      <w:sz w:val="2"/>
      <w:szCs w:val="2"/>
    </w:rPr>
  </w:style>
  <w:style w:type="character" w:customStyle="1" w:styleId="Char12">
    <w:name w:val="批注框文本 Char1"/>
    <w:basedOn w:val="DefaultParagraphFont"/>
    <w:uiPriority w:val="99"/>
    <w:semiHidden/>
    <w:rsid w:val="00B36762"/>
    <w:rPr>
      <w:rFonts w:ascii="Tahoma" w:hAnsi="Tahoma" w:cs="Tahoma"/>
      <w:sz w:val="18"/>
      <w:szCs w:val="18"/>
    </w:rPr>
  </w:style>
  <w:style w:type="paragraph" w:customStyle="1" w:styleId="ac">
    <w:name w:val="【事项描述】"/>
    <w:basedOn w:val="Normal"/>
    <w:uiPriority w:val="99"/>
    <w:rsid w:val="00B36762"/>
    <w:pPr>
      <w:keepNext/>
      <w:topLinePunct/>
      <w:adjustRightInd w:val="0"/>
      <w:spacing w:beforeLines="100"/>
      <w:ind w:firstLine="510"/>
    </w:pPr>
    <w:rPr>
      <w:rFonts w:ascii="宋体" w:hAnsi="宋体" w:cs="宋体"/>
      <w:b/>
      <w:bCs/>
      <w:kern w:val="24"/>
      <w:sz w:val="24"/>
      <w:szCs w:val="24"/>
    </w:rPr>
  </w:style>
  <w:style w:type="paragraph" w:customStyle="1" w:styleId="12">
    <w:name w:val="正文1"/>
    <w:uiPriority w:val="99"/>
    <w:rsid w:val="00B36762"/>
    <w:pPr>
      <w:widowControl w:val="0"/>
      <w:jc w:val="both"/>
    </w:pPr>
    <w:rPr>
      <w:rFonts w:ascii="Times New Roman" w:hAnsi="Times New Roman"/>
      <w:szCs w:val="21"/>
    </w:rPr>
  </w:style>
  <w:style w:type="paragraph" w:customStyle="1" w:styleId="110">
    <w:name w:val="修订11"/>
    <w:uiPriority w:val="99"/>
    <w:rsid w:val="00B36762"/>
    <w:rPr>
      <w:rFonts w:ascii="Times New Roman" w:hAnsi="Times New Roman"/>
      <w:sz w:val="24"/>
      <w:szCs w:val="24"/>
    </w:rPr>
  </w:style>
  <w:style w:type="paragraph" w:customStyle="1" w:styleId="TOC10">
    <w:name w:val="TOC 标题1"/>
    <w:basedOn w:val="Heading1"/>
    <w:next w:val="Normal"/>
    <w:uiPriority w:val="99"/>
    <w:rsid w:val="00B36762"/>
    <w:pPr>
      <w:widowControl/>
      <w:spacing w:before="0" w:after="200" w:line="259" w:lineRule="auto"/>
      <w:jc w:val="left"/>
      <w:outlineLvl w:val="9"/>
    </w:pPr>
    <w:rPr>
      <w:rFonts w:ascii="Calibri Light" w:hAnsi="Calibri Light" w:cs="Calibri Light"/>
      <w:b w:val="0"/>
      <w:bCs w:val="0"/>
      <w:color w:val="2E74B5"/>
      <w:kern w:val="0"/>
      <w:sz w:val="32"/>
      <w:szCs w:val="32"/>
    </w:rPr>
  </w:style>
  <w:style w:type="paragraph" w:customStyle="1" w:styleId="3">
    <w:name w:val="修订3"/>
    <w:uiPriority w:val="99"/>
    <w:semiHidden/>
    <w:rsid w:val="00B36762"/>
    <w:rPr>
      <w:rFonts w:ascii="Times New Roman" w:hAnsi="Times New Roman"/>
      <w:sz w:val="24"/>
      <w:szCs w:val="24"/>
    </w:rPr>
  </w:style>
  <w:style w:type="character" w:customStyle="1" w:styleId="SubtitleChar1">
    <w:name w:val="Subtitle Char1"/>
    <w:basedOn w:val="DefaultParagraphFont"/>
    <w:link w:val="Subtitle"/>
    <w:uiPriority w:val="99"/>
    <w:locked/>
    <w:rsid w:val="00B36762"/>
    <w:rPr>
      <w:rFonts w:ascii="Cambria" w:eastAsia="宋体" w:hAnsi="Cambria" w:cs="Cambria"/>
      <w:b/>
      <w:bCs/>
      <w:kern w:val="28"/>
      <w:sz w:val="32"/>
      <w:szCs w:val="32"/>
    </w:rPr>
  </w:style>
  <w:style w:type="character" w:customStyle="1" w:styleId="SubtitleChar2">
    <w:name w:val="Subtitle Char2"/>
    <w:basedOn w:val="DefaultParagraphFont"/>
    <w:link w:val="Subtitle"/>
    <w:uiPriority w:val="99"/>
    <w:locked/>
    <w:rsid w:val="00B36762"/>
    <w:rPr>
      <w:rFonts w:ascii="Cambria" w:eastAsia="宋体" w:hAnsi="Cambria" w:cs="Cambria"/>
      <w:b/>
      <w:bCs/>
      <w:kern w:val="28"/>
      <w:sz w:val="32"/>
      <w:szCs w:val="32"/>
    </w:rPr>
  </w:style>
  <w:style w:type="paragraph" w:customStyle="1" w:styleId="ad">
    <w:name w:val="【】"/>
    <w:basedOn w:val="Normal"/>
    <w:uiPriority w:val="99"/>
    <w:rsid w:val="00B36762"/>
    <w:pPr>
      <w:keepNext/>
      <w:topLinePunct/>
      <w:adjustRightInd w:val="0"/>
      <w:ind w:firstLine="510"/>
    </w:pPr>
    <w:rPr>
      <w:rFonts w:ascii="Times New Roman" w:hAnsi="Times New Roman" w:cs="Times New Roman"/>
      <w:b/>
      <w:bCs/>
      <w:kern w:val="24"/>
      <w:sz w:val="24"/>
      <w:szCs w:val="24"/>
    </w:rPr>
  </w:style>
  <w:style w:type="paragraph" w:customStyle="1" w:styleId="20">
    <w:name w:val="修订2"/>
    <w:uiPriority w:val="99"/>
    <w:rsid w:val="00B36762"/>
    <w:rPr>
      <w:rFonts w:ascii="Times New Roman" w:hAnsi="Times New Roman"/>
      <w:sz w:val="24"/>
      <w:szCs w:val="24"/>
    </w:rPr>
  </w:style>
  <w:style w:type="character" w:customStyle="1" w:styleId="PlainTextChar1">
    <w:name w:val="Plain Text Char1"/>
    <w:basedOn w:val="DefaultParagraphFont"/>
    <w:link w:val="PlainText"/>
    <w:uiPriority w:val="99"/>
    <w:semiHidden/>
    <w:locked/>
    <w:rsid w:val="00B36762"/>
    <w:rPr>
      <w:rFonts w:ascii="宋体" w:eastAsia="宋体" w:hAnsi="Courier New" w:cs="宋体"/>
      <w:kern w:val="0"/>
      <w:sz w:val="21"/>
      <w:szCs w:val="21"/>
    </w:rPr>
  </w:style>
  <w:style w:type="character" w:customStyle="1" w:styleId="PlainTextChar2">
    <w:name w:val="Plain Text Char2"/>
    <w:basedOn w:val="DefaultParagraphFont"/>
    <w:link w:val="PlainText"/>
    <w:uiPriority w:val="99"/>
    <w:semiHidden/>
    <w:locked/>
    <w:rsid w:val="00B36762"/>
    <w:rPr>
      <w:rFonts w:ascii="宋体" w:eastAsia="宋体" w:hAnsi="Courier New" w:cs="宋体"/>
      <w:sz w:val="21"/>
      <w:szCs w:val="21"/>
    </w:rPr>
  </w:style>
  <w:style w:type="character" w:customStyle="1" w:styleId="Char13">
    <w:name w:val="页脚 Char1"/>
    <w:basedOn w:val="DefaultParagraphFont"/>
    <w:uiPriority w:val="99"/>
    <w:semiHidden/>
    <w:rsid w:val="00B36762"/>
    <w:rPr>
      <w:kern w:val="24"/>
      <w:sz w:val="18"/>
      <w:szCs w:val="18"/>
    </w:rPr>
  </w:style>
  <w:style w:type="paragraph" w:customStyle="1" w:styleId="41">
    <w:name w:val="标题4附表"/>
    <w:basedOn w:val="Normal"/>
    <w:uiPriority w:val="99"/>
    <w:rsid w:val="00B36762"/>
    <w:pPr>
      <w:topLinePunct/>
      <w:adjustRightInd w:val="0"/>
      <w:ind w:firstLineChars="200" w:firstLine="720"/>
      <w:jc w:val="center"/>
    </w:pPr>
    <w:rPr>
      <w:rFonts w:ascii="Times New Roman" w:eastAsia="方正黑体_GBK" w:hAnsi="Times New Roman" w:cs="Times New Roman"/>
      <w:kern w:val="24"/>
    </w:rPr>
  </w:style>
  <w:style w:type="paragraph" w:customStyle="1" w:styleId="GB23122">
    <w:name w:val="样式 楷体_GB2312 首行缩进:  2 字符"/>
    <w:basedOn w:val="Normal"/>
    <w:uiPriority w:val="99"/>
    <w:rsid w:val="00B36762"/>
    <w:pPr>
      <w:topLinePunct/>
      <w:adjustRightInd w:val="0"/>
      <w:ind w:firstLine="510"/>
    </w:pPr>
    <w:rPr>
      <w:rFonts w:ascii="Times New Roman" w:eastAsia="楷体_GB2312" w:hAnsi="Times New Roman" w:cs="Times New Roman"/>
      <w:kern w:val="24"/>
      <w:sz w:val="24"/>
      <w:szCs w:val="24"/>
    </w:rPr>
  </w:style>
  <w:style w:type="paragraph" w:customStyle="1" w:styleId="22">
    <w:name w:val="样式 样式 首行缩进:  2 字符 + 首行缩进:  2 字符"/>
    <w:uiPriority w:val="99"/>
    <w:semiHidden/>
    <w:rsid w:val="00B36762"/>
    <w:pPr>
      <w:widowControl w:val="0"/>
      <w:spacing w:line="460" w:lineRule="exact"/>
      <w:ind w:firstLineChars="200" w:firstLine="480"/>
      <w:jc w:val="both"/>
    </w:pPr>
    <w:rPr>
      <w:rFonts w:ascii="Times New Roman" w:hAnsi="Times New Roman"/>
      <w:sz w:val="24"/>
      <w:szCs w:val="24"/>
    </w:rPr>
  </w:style>
  <w:style w:type="paragraph" w:customStyle="1" w:styleId="GB231220">
    <w:name w:val="样式 样式 楷体_GB2312 五号 红色 下划线 行距: 单倍行距 + 首行缩进:  2 字符"/>
    <w:uiPriority w:val="99"/>
    <w:semiHidden/>
    <w:rsid w:val="00B36762"/>
    <w:pPr>
      <w:widowControl w:val="0"/>
      <w:spacing w:line="460" w:lineRule="exact"/>
      <w:ind w:firstLineChars="200" w:firstLine="200"/>
      <w:jc w:val="both"/>
    </w:pPr>
    <w:rPr>
      <w:rFonts w:ascii="楷体_GB2312" w:eastAsia="楷体_GB2312" w:hAnsi="楷体" w:cs="楷体_GB2312"/>
      <w:color w:val="FF0000"/>
      <w:szCs w:val="21"/>
      <w:u w:val="single"/>
    </w:rPr>
  </w:style>
  <w:style w:type="paragraph" w:customStyle="1" w:styleId="7">
    <w:name w:val="样式7"/>
    <w:basedOn w:val="Normal"/>
    <w:uiPriority w:val="99"/>
    <w:rsid w:val="00B36762"/>
    <w:pPr>
      <w:topLinePunct/>
      <w:adjustRightInd w:val="0"/>
      <w:ind w:firstLine="510"/>
    </w:pPr>
    <w:rPr>
      <w:rFonts w:ascii="Times New Roman" w:hAnsi="Times New Roman" w:cs="Times New Roman"/>
      <w:kern w:val="24"/>
      <w:sz w:val="24"/>
      <w:szCs w:val="24"/>
    </w:rPr>
  </w:style>
  <w:style w:type="paragraph" w:customStyle="1" w:styleId="a">
    <w:name w:val="燕尾"/>
    <w:basedOn w:val="Normal"/>
    <w:uiPriority w:val="99"/>
    <w:rsid w:val="00B36762"/>
    <w:pPr>
      <w:numPr>
        <w:numId w:val="1"/>
      </w:numPr>
      <w:topLinePunct/>
      <w:adjustRightInd w:val="0"/>
      <w:ind w:firstLine="510"/>
    </w:pPr>
    <w:rPr>
      <w:rFonts w:ascii="Times New Roman" w:hAnsi="Times New Roman" w:cs="Times New Roman"/>
      <w:kern w:val="24"/>
      <w:sz w:val="24"/>
      <w:szCs w:val="24"/>
    </w:rPr>
  </w:style>
  <w:style w:type="character" w:customStyle="1" w:styleId="comment-number">
    <w:name w:val="comment-number"/>
    <w:uiPriority w:val="99"/>
    <w:rsid w:val="00B36762"/>
    <w:rPr>
      <w:color w:val="auto"/>
    </w:rPr>
  </w:style>
  <w:style w:type="character" w:customStyle="1" w:styleId="comment-link-num">
    <w:name w:val="comment-link-num"/>
    <w:basedOn w:val="DefaultParagraphFont"/>
    <w:uiPriority w:val="99"/>
    <w:rsid w:val="00B36762"/>
  </w:style>
  <w:style w:type="character" w:customStyle="1" w:styleId="pageboxprenolink">
    <w:name w:val="pagebox_pre_nolink"/>
    <w:uiPriority w:val="99"/>
    <w:rsid w:val="00B36762"/>
    <w:rPr>
      <w:color w:val="auto"/>
      <w:bdr w:val="single" w:sz="6" w:space="0" w:color="auto"/>
    </w:rPr>
  </w:style>
  <w:style w:type="character" w:customStyle="1" w:styleId="pageboxnumnonce">
    <w:name w:val="pagebox_num_nonce"/>
    <w:uiPriority w:val="99"/>
    <w:rsid w:val="00B36762"/>
    <w:rPr>
      <w:color w:val="FFFFFF"/>
      <w:bdr w:val="single" w:sz="6" w:space="0" w:color="auto"/>
      <w:shd w:val="clear" w:color="auto" w:fill="auto"/>
    </w:rPr>
  </w:style>
  <w:style w:type="character" w:customStyle="1" w:styleId="number">
    <w:name w:val="number"/>
    <w:uiPriority w:val="99"/>
    <w:rsid w:val="00B36762"/>
    <w:rPr>
      <w:rFonts w:ascii="Impact" w:hAnsi="Impact" w:cs="Impact"/>
      <w:color w:val="auto"/>
      <w:sz w:val="30"/>
      <w:szCs w:val="30"/>
    </w:rPr>
  </w:style>
  <w:style w:type="character" w:customStyle="1" w:styleId="comment-text-w">
    <w:name w:val="comment-text-w"/>
    <w:uiPriority w:val="99"/>
    <w:rsid w:val="00B36762"/>
    <w:rPr>
      <w:color w:val="auto"/>
    </w:rPr>
  </w:style>
  <w:style w:type="character" w:customStyle="1" w:styleId="prompt-empty-w4">
    <w:name w:val="prompt-empty-w4"/>
    <w:uiPriority w:val="99"/>
    <w:rsid w:val="00B36762"/>
    <w:rPr>
      <w:color w:val="auto"/>
    </w:rPr>
  </w:style>
  <w:style w:type="character" w:customStyle="1" w:styleId="prop-span">
    <w:name w:val="prop-span"/>
    <w:basedOn w:val="DefaultParagraphFont"/>
    <w:uiPriority w:val="99"/>
    <w:rsid w:val="00B36762"/>
  </w:style>
  <w:style w:type="character" w:customStyle="1" w:styleId="04CharChar">
    <w:name w:val="04 Char Char"/>
    <w:link w:val="04"/>
    <w:uiPriority w:val="99"/>
    <w:locked/>
    <w:rsid w:val="00B36762"/>
    <w:rPr>
      <w:rFonts w:ascii="宋体" w:eastAsia="Times New Roman" w:cs="宋体"/>
      <w:kern w:val="2"/>
      <w:sz w:val="28"/>
      <w:szCs w:val="28"/>
      <w:lang w:val="en-US" w:eastAsia="zh-CN"/>
    </w:rPr>
  </w:style>
  <w:style w:type="paragraph" w:customStyle="1" w:styleId="04">
    <w:name w:val="04"/>
    <w:link w:val="04CharChar"/>
    <w:uiPriority w:val="99"/>
    <w:rsid w:val="00B36762"/>
    <w:pPr>
      <w:spacing w:line="620" w:lineRule="exact"/>
      <w:ind w:firstLineChars="200" w:firstLine="560"/>
    </w:pPr>
    <w:rPr>
      <w:rFonts w:ascii="宋体" w:eastAsia="Times New Roman" w:cs="宋体"/>
      <w:sz w:val="28"/>
      <w:szCs w:val="28"/>
    </w:rPr>
  </w:style>
  <w:style w:type="character" w:customStyle="1" w:styleId="comment-link-numtext">
    <w:name w:val="comment-link-numtext"/>
    <w:basedOn w:val="DefaultParagraphFont"/>
    <w:uiPriority w:val="99"/>
    <w:rsid w:val="00B36762"/>
  </w:style>
  <w:style w:type="character" w:customStyle="1" w:styleId="3Char0">
    <w:name w:val="标题 3 Char_0"/>
    <w:link w:val="30"/>
    <w:uiPriority w:val="99"/>
    <w:locked/>
    <w:rsid w:val="00B36762"/>
    <w:rPr>
      <w:rFonts w:ascii="Times New Roman" w:eastAsia="宋体" w:hAnsi="Times New Roman" w:cs="Times New Roman"/>
      <w:b/>
      <w:bCs/>
      <w:kern w:val="24"/>
      <w:sz w:val="32"/>
      <w:szCs w:val="32"/>
    </w:rPr>
  </w:style>
  <w:style w:type="character" w:customStyle="1" w:styleId="pageboxnumellipsis">
    <w:name w:val="pagebox_num_ellipsis"/>
    <w:uiPriority w:val="99"/>
    <w:rsid w:val="00B36762"/>
    <w:rPr>
      <w:color w:val="auto"/>
    </w:rPr>
  </w:style>
  <w:style w:type="character" w:customStyle="1" w:styleId="wrap-name-w">
    <w:name w:val="wrap-name-w"/>
    <w:uiPriority w:val="99"/>
    <w:rsid w:val="00B36762"/>
    <w:rPr>
      <w:rFonts w:ascii="微软雅黑" w:eastAsia="微软雅黑" w:hAnsi="微软雅黑" w:cs="微软雅黑"/>
      <w:color w:val="auto"/>
      <w:sz w:val="24"/>
      <w:szCs w:val="24"/>
    </w:rPr>
  </w:style>
  <w:style w:type="character" w:customStyle="1" w:styleId="05CharChar">
    <w:name w:val="05正文 Char Char"/>
    <w:uiPriority w:val="99"/>
    <w:locked/>
    <w:rsid w:val="00B36762"/>
    <w:rPr>
      <w:rFonts w:eastAsia="方正楷体_GBK"/>
      <w:color w:val="FF0000"/>
      <w:kern w:val="2"/>
      <w:sz w:val="28"/>
      <w:szCs w:val="28"/>
      <w:u w:val="single"/>
      <w:lang w:val="en-US" w:eastAsia="zh-CN"/>
    </w:rPr>
  </w:style>
  <w:style w:type="character" w:customStyle="1" w:styleId="hover25">
    <w:name w:val="hover25"/>
    <w:uiPriority w:val="99"/>
    <w:rsid w:val="00B36762"/>
    <w:rPr>
      <w:color w:val="FFFFFF"/>
      <w:shd w:val="clear" w:color="auto" w:fill="auto"/>
    </w:rPr>
  </w:style>
  <w:style w:type="character" w:customStyle="1" w:styleId="5Char">
    <w:name w:val="样式5 Char"/>
    <w:link w:val="5"/>
    <w:uiPriority w:val="99"/>
    <w:locked/>
    <w:rsid w:val="00B36762"/>
    <w:rPr>
      <w:sz w:val="24"/>
      <w:szCs w:val="24"/>
    </w:rPr>
  </w:style>
  <w:style w:type="paragraph" w:customStyle="1" w:styleId="5">
    <w:name w:val="样式5"/>
    <w:basedOn w:val="Normal"/>
    <w:link w:val="5Char"/>
    <w:uiPriority w:val="99"/>
    <w:rsid w:val="00B36762"/>
    <w:pPr>
      <w:numPr>
        <w:numId w:val="2"/>
      </w:numPr>
      <w:tabs>
        <w:tab w:val="left" w:pos="420"/>
        <w:tab w:val="left" w:pos="987"/>
      </w:tabs>
      <w:spacing w:line="460" w:lineRule="exact"/>
    </w:pPr>
    <w:rPr>
      <w:kern w:val="0"/>
      <w:sz w:val="24"/>
      <w:szCs w:val="24"/>
    </w:rPr>
  </w:style>
  <w:style w:type="character" w:customStyle="1" w:styleId="prompt-empty-w">
    <w:name w:val="prompt-empty-w"/>
    <w:uiPriority w:val="99"/>
    <w:rsid w:val="00B36762"/>
    <w:rPr>
      <w:vanish/>
      <w:color w:val="auto"/>
      <w:sz w:val="18"/>
      <w:szCs w:val="18"/>
    </w:rPr>
  </w:style>
  <w:style w:type="character" w:customStyle="1" w:styleId="CharChar83">
    <w:name w:val="Char Char83"/>
    <w:uiPriority w:val="99"/>
    <w:locked/>
    <w:rsid w:val="00B36762"/>
    <w:rPr>
      <w:rFonts w:eastAsia="方正楷体_GBK"/>
      <w:b/>
      <w:bCs/>
      <w:kern w:val="2"/>
      <w:sz w:val="32"/>
      <w:szCs w:val="32"/>
      <w:lang w:val="en-US" w:eastAsia="zh-CN"/>
    </w:rPr>
  </w:style>
  <w:style w:type="character" w:customStyle="1" w:styleId="pageboxnextnolink">
    <w:name w:val="pagebox_next_nolink"/>
    <w:uiPriority w:val="99"/>
    <w:rsid w:val="00B36762"/>
    <w:rPr>
      <w:color w:val="auto"/>
      <w:bdr w:val="single" w:sz="6" w:space="0" w:color="auto"/>
    </w:rPr>
  </w:style>
  <w:style w:type="character" w:customStyle="1" w:styleId="CharChar82">
    <w:name w:val="Char Char82"/>
    <w:uiPriority w:val="99"/>
    <w:rsid w:val="00B36762"/>
    <w:rPr>
      <w:rFonts w:ascii="Times New Roman" w:eastAsia="方正楷体_GBK" w:hAnsi="Times New Roman" w:cs="Times New Roman"/>
      <w:b/>
      <w:bCs/>
      <w:kern w:val="2"/>
      <w:sz w:val="32"/>
      <w:szCs w:val="32"/>
      <w:lang w:val="en-US" w:eastAsia="zh-CN"/>
    </w:rPr>
  </w:style>
  <w:style w:type="character" w:customStyle="1" w:styleId="text-null">
    <w:name w:val="text-null"/>
    <w:uiPriority w:val="99"/>
    <w:rsid w:val="00B36762"/>
    <w:rPr>
      <w:color w:val="auto"/>
    </w:rPr>
  </w:style>
  <w:style w:type="character" w:customStyle="1" w:styleId="BodyTextChar1">
    <w:name w:val="Body Text Char1"/>
    <w:basedOn w:val="DefaultParagraphFont"/>
    <w:link w:val="BodyText"/>
    <w:uiPriority w:val="99"/>
    <w:semiHidden/>
    <w:locked/>
    <w:rsid w:val="00B36762"/>
    <w:rPr>
      <w:rFonts w:ascii="Tahoma" w:hAnsi="Tahoma" w:cs="Tahoma"/>
      <w:kern w:val="0"/>
      <w:sz w:val="22"/>
      <w:szCs w:val="22"/>
    </w:rPr>
  </w:style>
  <w:style w:type="character" w:customStyle="1" w:styleId="BodyTextChar2">
    <w:name w:val="Body Text Char2"/>
    <w:basedOn w:val="DefaultParagraphFont"/>
    <w:link w:val="BodyText"/>
    <w:uiPriority w:val="99"/>
    <w:semiHidden/>
    <w:locked/>
    <w:rsid w:val="00B36762"/>
  </w:style>
  <w:style w:type="character" w:customStyle="1" w:styleId="ae">
    <w:name w:val="正文文本 字符"/>
    <w:uiPriority w:val="99"/>
    <w:rsid w:val="00B36762"/>
    <w:rPr>
      <w:kern w:val="24"/>
      <w:sz w:val="24"/>
      <w:szCs w:val="24"/>
    </w:rPr>
  </w:style>
  <w:style w:type="character" w:customStyle="1" w:styleId="BodyTextIndentChar1">
    <w:name w:val="Body Text Indent Char1"/>
    <w:basedOn w:val="DefaultParagraphFont"/>
    <w:link w:val="BodyTextIndent"/>
    <w:uiPriority w:val="99"/>
    <w:semiHidden/>
    <w:locked/>
    <w:rsid w:val="00B36762"/>
    <w:rPr>
      <w:rFonts w:ascii="Tahoma" w:hAnsi="Tahoma" w:cs="Tahoma"/>
      <w:kern w:val="0"/>
      <w:sz w:val="22"/>
      <w:szCs w:val="22"/>
    </w:rPr>
  </w:style>
  <w:style w:type="character" w:customStyle="1" w:styleId="BodyTextIndentChar2">
    <w:name w:val="Body Text Indent Char2"/>
    <w:basedOn w:val="DefaultParagraphFont"/>
    <w:link w:val="BodyTextIndent"/>
    <w:uiPriority w:val="99"/>
    <w:semiHidden/>
    <w:locked/>
    <w:rsid w:val="00B36762"/>
  </w:style>
  <w:style w:type="character" w:customStyle="1" w:styleId="af">
    <w:name w:val="正文文本缩进 字符"/>
    <w:uiPriority w:val="99"/>
    <w:rsid w:val="00B36762"/>
    <w:rPr>
      <w:kern w:val="24"/>
      <w:sz w:val="24"/>
      <w:szCs w:val="24"/>
    </w:rPr>
  </w:style>
  <w:style w:type="paragraph" w:customStyle="1" w:styleId="01">
    <w:name w:val="01级"/>
    <w:uiPriority w:val="99"/>
    <w:rsid w:val="00B36762"/>
    <w:pPr>
      <w:spacing w:beforeLines="100" w:afterLines="100" w:line="620" w:lineRule="exact"/>
      <w:jc w:val="center"/>
      <w:outlineLvl w:val="0"/>
    </w:pPr>
    <w:rPr>
      <w:rFonts w:ascii="华文中宋" w:eastAsia="华文中宋" w:hAnsi="Times New Roman" w:cs="华文中宋"/>
      <w:kern w:val="0"/>
      <w:sz w:val="36"/>
      <w:szCs w:val="36"/>
    </w:rPr>
  </w:style>
  <w:style w:type="paragraph" w:customStyle="1" w:styleId="011">
    <w:name w:val="样式 01级 + 段前: 1 行"/>
    <w:basedOn w:val="01"/>
    <w:uiPriority w:val="99"/>
    <w:rsid w:val="00B36762"/>
  </w:style>
  <w:style w:type="character" w:customStyle="1" w:styleId="af0">
    <w:name w:val="页眉 字符"/>
    <w:uiPriority w:val="99"/>
    <w:rsid w:val="00B36762"/>
    <w:rPr>
      <w:sz w:val="18"/>
      <w:szCs w:val="18"/>
    </w:rPr>
  </w:style>
  <w:style w:type="character" w:customStyle="1" w:styleId="af1">
    <w:name w:val="页脚 字符"/>
    <w:uiPriority w:val="99"/>
    <w:rsid w:val="00B36762"/>
    <w:rPr>
      <w:sz w:val="18"/>
      <w:szCs w:val="18"/>
    </w:rPr>
  </w:style>
  <w:style w:type="character" w:customStyle="1" w:styleId="af2">
    <w:name w:val="批注框文本 字符"/>
    <w:uiPriority w:val="99"/>
    <w:semiHidden/>
    <w:rsid w:val="00B36762"/>
    <w:rPr>
      <w:rFonts w:ascii="Times New Roman" w:eastAsia="宋体" w:hAnsi="Times New Roman" w:cs="Times New Roman"/>
      <w:kern w:val="24"/>
      <w:sz w:val="18"/>
      <w:szCs w:val="18"/>
    </w:rPr>
  </w:style>
  <w:style w:type="character" w:customStyle="1" w:styleId="13">
    <w:name w:val="标题 1 字符"/>
    <w:uiPriority w:val="99"/>
    <w:rsid w:val="00B36762"/>
    <w:rPr>
      <w:rFonts w:ascii="Times New Roman" w:eastAsia="宋体" w:hAnsi="Times New Roman" w:cs="Times New Roman"/>
      <w:b/>
      <w:bCs/>
      <w:kern w:val="44"/>
      <w:sz w:val="44"/>
      <w:szCs w:val="44"/>
    </w:rPr>
  </w:style>
  <w:style w:type="character" w:customStyle="1" w:styleId="21">
    <w:name w:val="标题 2 字符"/>
    <w:uiPriority w:val="99"/>
    <w:rsid w:val="00B36762"/>
    <w:rPr>
      <w:rFonts w:ascii="等线 Light" w:eastAsia="等线 Light" w:hAnsi="等线 Light" w:cs="等线 Light"/>
      <w:b/>
      <w:bCs/>
      <w:kern w:val="24"/>
      <w:sz w:val="32"/>
      <w:szCs w:val="32"/>
    </w:rPr>
  </w:style>
  <w:style w:type="character" w:customStyle="1" w:styleId="31">
    <w:name w:val="标题 3 字符"/>
    <w:uiPriority w:val="99"/>
    <w:rsid w:val="00B36762"/>
    <w:rPr>
      <w:rFonts w:ascii="Times New Roman" w:eastAsia="宋体" w:hAnsi="Times New Roman" w:cs="Times New Roman"/>
      <w:b/>
      <w:bCs/>
      <w:kern w:val="24"/>
      <w:sz w:val="32"/>
      <w:szCs w:val="32"/>
    </w:rPr>
  </w:style>
  <w:style w:type="character" w:customStyle="1" w:styleId="310">
    <w:name w:val="标题 3 字符1"/>
    <w:uiPriority w:val="99"/>
    <w:locked/>
    <w:rsid w:val="00B36762"/>
    <w:rPr>
      <w:rFonts w:ascii="Times New Roman" w:eastAsia="黑体" w:hAnsi="Times New Roman" w:cs="Times New Roman"/>
      <w:b/>
      <w:bCs/>
      <w:kern w:val="24"/>
      <w:sz w:val="28"/>
      <w:szCs w:val="28"/>
    </w:rPr>
  </w:style>
  <w:style w:type="character" w:customStyle="1" w:styleId="111">
    <w:name w:val="标题 1 字符1"/>
    <w:uiPriority w:val="99"/>
    <w:locked/>
    <w:rsid w:val="00B36762"/>
    <w:rPr>
      <w:rFonts w:ascii="黑体" w:eastAsia="黑体" w:hAnsi="黑体" w:cs="黑体"/>
      <w:kern w:val="24"/>
      <w:sz w:val="36"/>
      <w:szCs w:val="36"/>
    </w:rPr>
  </w:style>
  <w:style w:type="character" w:customStyle="1" w:styleId="210">
    <w:name w:val="标题 2 字符1"/>
    <w:uiPriority w:val="99"/>
    <w:locked/>
    <w:rsid w:val="00B36762"/>
    <w:rPr>
      <w:rFonts w:ascii="Arial" w:eastAsia="黑体" w:hAnsi="Arial" w:cs="Arial"/>
      <w:b/>
      <w:bCs/>
      <w:kern w:val="24"/>
      <w:sz w:val="32"/>
      <w:szCs w:val="32"/>
    </w:rPr>
  </w:style>
  <w:style w:type="paragraph" w:customStyle="1" w:styleId="32">
    <w:name w:val="列出段落3"/>
    <w:basedOn w:val="Normal"/>
    <w:uiPriority w:val="99"/>
    <w:rsid w:val="00B36762"/>
    <w:pPr>
      <w:topLinePunct/>
      <w:adjustRightInd w:val="0"/>
      <w:ind w:firstLineChars="200" w:firstLine="420"/>
    </w:pPr>
    <w:rPr>
      <w:rFonts w:ascii="Times New Roman" w:hAnsi="Times New Roman" w:cs="Times New Roman"/>
      <w:kern w:val="24"/>
      <w:sz w:val="24"/>
      <w:szCs w:val="24"/>
    </w:rPr>
  </w:style>
  <w:style w:type="character" w:customStyle="1" w:styleId="af3">
    <w:name w:val="批注文字 字符"/>
    <w:uiPriority w:val="99"/>
    <w:semiHidden/>
    <w:rsid w:val="00B36762"/>
  </w:style>
  <w:style w:type="character" w:customStyle="1" w:styleId="af4">
    <w:name w:val="批注主题 字符"/>
    <w:uiPriority w:val="99"/>
    <w:semiHidden/>
    <w:rsid w:val="00B36762"/>
    <w:rPr>
      <w:b/>
      <w:bCs/>
    </w:rPr>
  </w:style>
  <w:style w:type="character" w:customStyle="1" w:styleId="14">
    <w:name w:val="未处理的提及1"/>
    <w:uiPriority w:val="99"/>
    <w:semiHidden/>
    <w:rsid w:val="00B36762"/>
    <w:rPr>
      <w:color w:val="808080"/>
      <w:shd w:val="clear" w:color="auto" w:fill="auto"/>
    </w:rPr>
  </w:style>
  <w:style w:type="character" w:customStyle="1" w:styleId="15">
    <w:name w:val="页脚 字符1"/>
    <w:uiPriority w:val="99"/>
    <w:locked/>
    <w:rsid w:val="00B36762"/>
    <w:rPr>
      <w:rFonts w:ascii="宋体" w:eastAsia="宋体" w:hAnsi="宋体" w:cs="宋体"/>
      <w:sz w:val="18"/>
      <w:szCs w:val="18"/>
    </w:rPr>
  </w:style>
  <w:style w:type="character" w:customStyle="1" w:styleId="16">
    <w:name w:val="纯文本 字符1"/>
    <w:uiPriority w:val="99"/>
    <w:locked/>
    <w:rsid w:val="00B36762"/>
    <w:rPr>
      <w:rFonts w:ascii="宋体" w:eastAsia="宋体" w:hAnsi="Courier New" w:cs="宋体"/>
    </w:rPr>
  </w:style>
  <w:style w:type="character" w:customStyle="1" w:styleId="17">
    <w:name w:val="正文文本缩进 字符1"/>
    <w:uiPriority w:val="99"/>
    <w:locked/>
    <w:rsid w:val="00B36762"/>
    <w:rPr>
      <w:rFonts w:ascii="Calibri" w:eastAsia="宋体" w:hAnsi="Calibri" w:cs="Calibri"/>
    </w:rPr>
  </w:style>
  <w:style w:type="character" w:customStyle="1" w:styleId="18">
    <w:name w:val="文档结构图 字符1"/>
    <w:uiPriority w:val="99"/>
    <w:semiHidden/>
    <w:locked/>
    <w:rsid w:val="00B36762"/>
    <w:rPr>
      <w:rFonts w:ascii="Calibri" w:eastAsia="宋体" w:hAnsi="Calibri" w:cs="Calibri"/>
      <w:shd w:val="clear" w:color="auto" w:fill="000080"/>
    </w:rPr>
  </w:style>
  <w:style w:type="character" w:customStyle="1" w:styleId="19">
    <w:name w:val="批注框文本 字符1"/>
    <w:uiPriority w:val="99"/>
    <w:semiHidden/>
    <w:locked/>
    <w:rsid w:val="00B36762"/>
    <w:rPr>
      <w:rFonts w:ascii="宋体" w:eastAsia="宋体" w:hAnsi="宋体" w:cs="宋体"/>
    </w:rPr>
  </w:style>
  <w:style w:type="character" w:customStyle="1" w:styleId="1a">
    <w:name w:val="正文文本 字符1"/>
    <w:uiPriority w:val="99"/>
    <w:locked/>
    <w:rsid w:val="00B36762"/>
    <w:rPr>
      <w:rFonts w:ascii="Calibri" w:eastAsia="宋体" w:hAnsi="Calibri" w:cs="Calibri"/>
      <w:sz w:val="21"/>
      <w:szCs w:val="21"/>
    </w:rPr>
  </w:style>
  <w:style w:type="character" w:customStyle="1" w:styleId="1b">
    <w:name w:val="批注主题 字符1"/>
    <w:uiPriority w:val="99"/>
    <w:semiHidden/>
    <w:locked/>
    <w:rsid w:val="00B36762"/>
    <w:rPr>
      <w:rFonts w:ascii="Calibri" w:eastAsia="宋体" w:hAnsi="Calibri" w:cs="Calibri"/>
      <w:b/>
      <w:bCs/>
    </w:rPr>
  </w:style>
  <w:style w:type="character" w:customStyle="1" w:styleId="1c">
    <w:name w:val="页眉 字符1"/>
    <w:uiPriority w:val="99"/>
    <w:locked/>
    <w:rsid w:val="00B36762"/>
    <w:rPr>
      <w:rFonts w:eastAsia="宋体"/>
      <w:kern w:val="24"/>
      <w:sz w:val="18"/>
      <w:szCs w:val="18"/>
    </w:rPr>
  </w:style>
  <w:style w:type="character" w:customStyle="1" w:styleId="af5">
    <w:name w:val="文档结构图 字符"/>
    <w:uiPriority w:val="99"/>
    <w:semiHidden/>
    <w:rsid w:val="00B36762"/>
    <w:rPr>
      <w:rFonts w:ascii="Apple Color Emoji" w:hAnsi="Apple Color Emoji" w:cs="Apple Color Emoji"/>
      <w:sz w:val="26"/>
      <w:szCs w:val="26"/>
    </w:rPr>
  </w:style>
  <w:style w:type="character" w:customStyle="1" w:styleId="af6">
    <w:name w:val="纯文本 字符"/>
    <w:uiPriority w:val="99"/>
    <w:semiHidden/>
    <w:rsid w:val="00B36762"/>
    <w:rPr>
      <w:rFonts w:ascii="等线" w:hAnsi="Courier New" w:cs="等线"/>
    </w:rPr>
  </w:style>
  <w:style w:type="character" w:customStyle="1" w:styleId="42">
    <w:name w:val="标题 4 字符"/>
    <w:uiPriority w:val="99"/>
    <w:rsid w:val="00B36762"/>
    <w:rPr>
      <w:rFonts w:ascii="Cambria" w:hAnsi="Cambria" w:cs="Cambria"/>
      <w:b/>
      <w:bCs/>
      <w:sz w:val="28"/>
      <w:szCs w:val="28"/>
    </w:rPr>
  </w:style>
  <w:style w:type="character" w:customStyle="1" w:styleId="320">
    <w:name w:val="标题 3 字符2"/>
    <w:uiPriority w:val="99"/>
    <w:locked/>
    <w:rsid w:val="00B36762"/>
    <w:rPr>
      <w:rFonts w:eastAsia="黑体"/>
      <w:b/>
      <w:bCs/>
      <w:kern w:val="24"/>
      <w:sz w:val="28"/>
      <w:szCs w:val="28"/>
    </w:rPr>
  </w:style>
  <w:style w:type="character" w:customStyle="1" w:styleId="33">
    <w:name w:val="目录 3 字符"/>
    <w:uiPriority w:val="99"/>
    <w:semiHidden/>
    <w:locked/>
    <w:rsid w:val="00B36762"/>
    <w:rPr>
      <w:rFonts w:eastAsia="楷体_GB2312"/>
      <w:kern w:val="24"/>
      <w:sz w:val="24"/>
      <w:szCs w:val="24"/>
    </w:rPr>
  </w:style>
  <w:style w:type="character" w:customStyle="1" w:styleId="af7">
    <w:name w:val="副标题 字符"/>
    <w:uiPriority w:val="99"/>
    <w:locked/>
    <w:rsid w:val="00B36762"/>
    <w:rPr>
      <w:rFonts w:ascii="Cambria" w:hAnsi="Cambria" w:cs="Cambria"/>
      <w:b/>
      <w:bCs/>
      <w:kern w:val="28"/>
      <w:sz w:val="32"/>
      <w:szCs w:val="32"/>
    </w:rPr>
  </w:style>
  <w:style w:type="character" w:customStyle="1" w:styleId="1d">
    <w:name w:val="批注文字 字符1"/>
    <w:uiPriority w:val="99"/>
    <w:semiHidden/>
    <w:locked/>
    <w:rsid w:val="00B36762"/>
    <w:rPr>
      <w:rFonts w:ascii="Calibri" w:hAnsi="Calibri" w:cs="Calibri"/>
      <w:kern w:val="2"/>
      <w:sz w:val="22"/>
      <w:szCs w:val="22"/>
    </w:rPr>
  </w:style>
  <w:style w:type="character" w:customStyle="1" w:styleId="120">
    <w:name w:val="标题 1 字符2"/>
    <w:uiPriority w:val="99"/>
    <w:locked/>
    <w:rsid w:val="00B36762"/>
    <w:rPr>
      <w:rFonts w:ascii="黑体" w:eastAsia="黑体" w:hAnsi="黑体" w:cs="黑体"/>
      <w:kern w:val="24"/>
      <w:sz w:val="36"/>
      <w:szCs w:val="36"/>
    </w:rPr>
  </w:style>
  <w:style w:type="character" w:customStyle="1" w:styleId="23">
    <w:name w:val="文档结构图 字符2"/>
    <w:uiPriority w:val="99"/>
    <w:semiHidden/>
    <w:locked/>
    <w:rsid w:val="00B36762"/>
    <w:rPr>
      <w:kern w:val="2"/>
      <w:sz w:val="24"/>
      <w:szCs w:val="24"/>
      <w:shd w:val="clear" w:color="auto" w:fill="000080"/>
    </w:rPr>
  </w:style>
  <w:style w:type="character" w:customStyle="1" w:styleId="220">
    <w:name w:val="标题 2 字符2"/>
    <w:uiPriority w:val="99"/>
    <w:locked/>
    <w:rsid w:val="00B36762"/>
    <w:rPr>
      <w:rFonts w:ascii="Arial" w:eastAsia="黑体" w:hAnsi="Arial" w:cs="Arial"/>
      <w:b/>
      <w:bCs/>
      <w:kern w:val="24"/>
      <w:sz w:val="32"/>
      <w:szCs w:val="32"/>
    </w:rPr>
  </w:style>
  <w:style w:type="character" w:customStyle="1" w:styleId="24">
    <w:name w:val="纯文本 字符2"/>
    <w:uiPriority w:val="99"/>
    <w:locked/>
    <w:rsid w:val="00B36762"/>
    <w:rPr>
      <w:rFonts w:ascii="宋体" w:hAnsi="Courier New" w:cs="宋体"/>
      <w:sz w:val="21"/>
      <w:szCs w:val="21"/>
    </w:rPr>
  </w:style>
  <w:style w:type="character" w:customStyle="1" w:styleId="25">
    <w:name w:val="页眉 字符2"/>
    <w:uiPriority w:val="99"/>
    <w:locked/>
    <w:rsid w:val="00B36762"/>
    <w:rPr>
      <w:kern w:val="24"/>
      <w:sz w:val="18"/>
      <w:szCs w:val="18"/>
    </w:rPr>
  </w:style>
  <w:style w:type="character" w:customStyle="1" w:styleId="26">
    <w:name w:val="页脚 字符2"/>
    <w:uiPriority w:val="99"/>
    <w:locked/>
    <w:rsid w:val="00B36762"/>
    <w:rPr>
      <w:kern w:val="2"/>
      <w:sz w:val="18"/>
      <w:szCs w:val="18"/>
    </w:rPr>
  </w:style>
  <w:style w:type="character" w:customStyle="1" w:styleId="27">
    <w:name w:val="批注框文本 字符2"/>
    <w:uiPriority w:val="99"/>
    <w:semiHidden/>
    <w:locked/>
    <w:rsid w:val="00B36762"/>
    <w:rPr>
      <w:kern w:val="2"/>
      <w:sz w:val="18"/>
      <w:szCs w:val="18"/>
    </w:rPr>
  </w:style>
  <w:style w:type="character" w:customStyle="1" w:styleId="28">
    <w:name w:val="批注主题 字符2"/>
    <w:uiPriority w:val="99"/>
    <w:rsid w:val="00B36762"/>
    <w:rPr>
      <w:rFonts w:ascii="Calibri" w:hAnsi="Calibri" w:cs="Calibri"/>
      <w:b/>
      <w:bCs/>
      <w:kern w:val="24"/>
      <w:sz w:val="24"/>
      <w:szCs w:val="24"/>
    </w:rPr>
  </w:style>
  <w:style w:type="character" w:customStyle="1" w:styleId="1e">
    <w:name w:val="副标题 字符1"/>
    <w:uiPriority w:val="99"/>
    <w:rsid w:val="00B36762"/>
    <w:rPr>
      <w:rFonts w:ascii="Calibri" w:eastAsia="宋体" w:hAnsi="Calibri" w:cs="Calibri"/>
      <w:b/>
      <w:bCs/>
      <w:kern w:val="28"/>
      <w:sz w:val="32"/>
      <w:szCs w:val="32"/>
    </w:rPr>
  </w:style>
  <w:style w:type="character" w:customStyle="1" w:styleId="1f">
    <w:name w:val="访问过的超链接1"/>
    <w:uiPriority w:val="99"/>
    <w:locked/>
    <w:rsid w:val="00B36762"/>
    <w:rPr>
      <w:color w:val="000000"/>
      <w:u w:val="none"/>
    </w:rPr>
  </w:style>
  <w:style w:type="character" w:customStyle="1" w:styleId="29">
    <w:name w:val="正文文本缩进 字符2"/>
    <w:uiPriority w:val="99"/>
    <w:locked/>
    <w:rsid w:val="00B36762"/>
    <w:rPr>
      <w:rFonts w:ascii="Calibri" w:hAnsi="Calibri" w:cs="Calibri"/>
      <w:sz w:val="24"/>
      <w:szCs w:val="24"/>
    </w:rPr>
  </w:style>
  <w:style w:type="character" w:customStyle="1" w:styleId="2a">
    <w:name w:val="正文文本 字符2"/>
    <w:uiPriority w:val="99"/>
    <w:locked/>
    <w:rsid w:val="00B36762"/>
    <w:rPr>
      <w:rFonts w:ascii="Calibri" w:hAnsi="Calibri" w:cs="Calibri"/>
      <w:kern w:val="2"/>
      <w:sz w:val="21"/>
      <w:szCs w:val="21"/>
    </w:rPr>
  </w:style>
  <w:style w:type="character" w:customStyle="1" w:styleId="112">
    <w:name w:val="未处理的提及11"/>
    <w:uiPriority w:val="99"/>
    <w:semiHidden/>
    <w:rsid w:val="00B36762"/>
    <w:rPr>
      <w:color w:val="808080"/>
      <w:shd w:val="clear" w:color="auto" w:fill="auto"/>
    </w:rPr>
  </w:style>
  <w:style w:type="character" w:customStyle="1" w:styleId="2b">
    <w:name w:val="批注文字 字符2"/>
    <w:uiPriority w:val="99"/>
    <w:semiHidden/>
    <w:locked/>
    <w:rsid w:val="00B36762"/>
    <w:rPr>
      <w:rFonts w:ascii="Calibri" w:hAnsi="Calibri" w:cs="Calibri"/>
    </w:rPr>
  </w:style>
  <w:style w:type="character" w:customStyle="1" w:styleId="330">
    <w:name w:val="标题 3 字符3"/>
    <w:uiPriority w:val="99"/>
    <w:locked/>
    <w:rsid w:val="00B36762"/>
    <w:rPr>
      <w:rFonts w:eastAsia="黑体"/>
      <w:b/>
      <w:bCs/>
      <w:kern w:val="24"/>
      <w:sz w:val="28"/>
      <w:szCs w:val="28"/>
      <w:lang w:val="en-US" w:eastAsia="zh-CN"/>
    </w:rPr>
  </w:style>
  <w:style w:type="character" w:customStyle="1" w:styleId="230">
    <w:name w:val="标题 2 字符3"/>
    <w:uiPriority w:val="99"/>
    <w:locked/>
    <w:rsid w:val="00B36762"/>
    <w:rPr>
      <w:rFonts w:ascii="Arial" w:eastAsia="黑体" w:hAnsi="Arial" w:cs="Arial"/>
      <w:b/>
      <w:bCs/>
      <w:kern w:val="24"/>
      <w:sz w:val="32"/>
      <w:szCs w:val="32"/>
      <w:lang w:val="en-US" w:eastAsia="zh-CN"/>
    </w:rPr>
  </w:style>
  <w:style w:type="paragraph" w:customStyle="1" w:styleId="41XX">
    <w:name w:val="4.1 XX优惠"/>
    <w:basedOn w:val="Heading2"/>
    <w:link w:val="41XX0"/>
    <w:uiPriority w:val="99"/>
    <w:rsid w:val="00B36762"/>
    <w:pPr>
      <w:topLinePunct/>
      <w:adjustRightInd w:val="0"/>
      <w:spacing w:before="660" w:line="240" w:lineRule="auto"/>
      <w:ind w:firstLine="510"/>
    </w:pPr>
    <w:rPr>
      <w:rFonts w:ascii="Arial" w:eastAsia="黑体" w:hAnsi="Arial" w:cs="Arial"/>
      <w:kern w:val="24"/>
    </w:rPr>
  </w:style>
  <w:style w:type="paragraph" w:customStyle="1" w:styleId="411XX">
    <w:name w:val="4.1.1 XX优惠"/>
    <w:basedOn w:val="Heading3"/>
    <w:link w:val="411XX0"/>
    <w:uiPriority w:val="99"/>
    <w:rsid w:val="00B36762"/>
    <w:pPr>
      <w:spacing w:beforeLines="0" w:after="575"/>
    </w:pPr>
  </w:style>
  <w:style w:type="character" w:customStyle="1" w:styleId="41XX0">
    <w:name w:val="4.1 XX优惠 字符"/>
    <w:link w:val="41XX"/>
    <w:uiPriority w:val="99"/>
    <w:locked/>
    <w:rsid w:val="00B36762"/>
    <w:rPr>
      <w:rFonts w:ascii="Arial" w:eastAsia="黑体" w:hAnsi="Arial" w:cs="Arial"/>
      <w:b/>
      <w:bCs/>
      <w:kern w:val="24"/>
      <w:sz w:val="32"/>
      <w:szCs w:val="32"/>
    </w:rPr>
  </w:style>
  <w:style w:type="paragraph" w:customStyle="1" w:styleId="a0">
    <w:name w:val="标签"/>
    <w:basedOn w:val="Normal"/>
    <w:link w:val="af8"/>
    <w:uiPriority w:val="99"/>
    <w:rsid w:val="00B36762"/>
    <w:pPr>
      <w:numPr>
        <w:numId w:val="3"/>
      </w:numPr>
      <w:topLinePunct/>
      <w:adjustRightInd w:val="0"/>
    </w:pPr>
    <w:rPr>
      <w:rFonts w:ascii="Times New Roman" w:hAnsi="Times New Roman" w:cs="Times New Roman"/>
      <w:kern w:val="24"/>
      <w:sz w:val="24"/>
      <w:szCs w:val="24"/>
    </w:rPr>
  </w:style>
  <w:style w:type="character" w:customStyle="1" w:styleId="411XX0">
    <w:name w:val="4.1.1 XX优惠 字符"/>
    <w:link w:val="411XX"/>
    <w:uiPriority w:val="99"/>
    <w:locked/>
    <w:rsid w:val="00B36762"/>
    <w:rPr>
      <w:rFonts w:ascii="Times New Roman" w:eastAsia="黑体" w:hAnsi="Times New Roman" w:cs="Times New Roman"/>
      <w:b/>
      <w:bCs/>
      <w:kern w:val="24"/>
      <w:sz w:val="28"/>
      <w:szCs w:val="28"/>
    </w:rPr>
  </w:style>
  <w:style w:type="character" w:customStyle="1" w:styleId="af8">
    <w:name w:val="标签 字符"/>
    <w:link w:val="a0"/>
    <w:uiPriority w:val="99"/>
    <w:locked/>
    <w:rsid w:val="00B36762"/>
    <w:rPr>
      <w:rFonts w:ascii="Times New Roman" w:eastAsia="宋体" w:hAnsi="Times New Roman" w:cs="Times New Roman"/>
      <w:kern w:val="24"/>
      <w:sz w:val="24"/>
      <w:szCs w:val="24"/>
    </w:rPr>
  </w:style>
  <w:style w:type="paragraph" w:customStyle="1" w:styleId="50">
    <w:name w:val="修订5"/>
    <w:uiPriority w:val="99"/>
    <w:rsid w:val="00B36762"/>
    <w:rPr>
      <w:rFonts w:ascii="Times New Roman" w:hAnsi="Times New Roman"/>
      <w:kern w:val="24"/>
      <w:sz w:val="24"/>
      <w:szCs w:val="24"/>
    </w:rPr>
  </w:style>
  <w:style w:type="paragraph" w:customStyle="1" w:styleId="43">
    <w:name w:val="列出段落4"/>
    <w:basedOn w:val="Normal"/>
    <w:uiPriority w:val="99"/>
    <w:rsid w:val="00B36762"/>
    <w:pPr>
      <w:topLinePunct/>
      <w:adjustRightInd w:val="0"/>
      <w:ind w:firstLineChars="200" w:firstLine="420"/>
    </w:pPr>
    <w:rPr>
      <w:rFonts w:ascii="Times New Roman" w:hAnsi="Times New Roman" w:cs="Times New Roman"/>
      <w:kern w:val="24"/>
      <w:sz w:val="24"/>
      <w:szCs w:val="24"/>
    </w:rPr>
  </w:style>
  <w:style w:type="character" w:customStyle="1" w:styleId="fontstyle01">
    <w:name w:val="fontstyle01"/>
    <w:basedOn w:val="DefaultParagraphFont"/>
    <w:uiPriority w:val="99"/>
    <w:rsid w:val="00B36762"/>
    <w:rPr>
      <w:rFonts w:ascii="宋体" w:eastAsia="宋体" w:hAnsi="宋体" w:cs="宋体"/>
      <w:color w:val="000000"/>
      <w:sz w:val="24"/>
      <w:szCs w:val="24"/>
    </w:rPr>
  </w:style>
  <w:style w:type="character" w:customStyle="1" w:styleId="fontstyle11">
    <w:name w:val="fontstyle11"/>
    <w:basedOn w:val="DefaultParagraphFont"/>
    <w:uiPriority w:val="99"/>
    <w:rsid w:val="00B36762"/>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l1.yngs.gov.c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1046</TotalTime>
  <Pages>144</Pages>
  <Words>13846</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周庆云</cp:lastModifiedBy>
  <cp:revision>104</cp:revision>
  <dcterms:created xsi:type="dcterms:W3CDTF">2018-06-20T02:13:00Z</dcterms:created>
  <dcterms:modified xsi:type="dcterms:W3CDTF">2018-08-09T02:02:00Z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