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13" w:rightChars="-149"/>
        <w:jc w:val="both"/>
        <w:rPr>
          <w:rFonts w:hint="default" w:ascii="Times New Roman" w:hAnsi="Times New Roman" w:eastAsia="方正小标宋简体" w:cs="Times New Roman"/>
          <w:b w:val="0"/>
          <w:bCs w:val="0"/>
          <w:color w:val="FF0000"/>
          <w:spacing w:val="11"/>
          <w:w w:val="70"/>
          <w:sz w:val="80"/>
          <w:szCs w:val="80"/>
        </w:rPr>
      </w:pPr>
      <w:r>
        <w:rPr>
          <w:rFonts w:hint="default" w:ascii="Times New Roman" w:hAnsi="Times New Roman" w:eastAsia="方正小标宋简体" w:cs="Times New Roman"/>
          <w:b w:val="0"/>
          <w:bCs w:val="0"/>
          <w:color w:val="FF0000"/>
          <w:spacing w:val="11"/>
          <w:w w:val="70"/>
          <w:sz w:val="80"/>
          <w:szCs w:val="80"/>
        </w:rPr>
        <w:t>元谋县工业信息化商务科学技术局</w:t>
      </w:r>
    </w:p>
    <w:p>
      <w:pPr>
        <w:ind w:right="-313" w:rightChars="-149"/>
        <w:jc w:val="both"/>
        <w:rPr>
          <w:rFonts w:hint="default" w:ascii="Times New Roman" w:hAnsi="Times New Roman" w:eastAsia="方正小标宋简体" w:cs="Times New Roman"/>
          <w:b w:val="0"/>
          <w:bCs w:val="0"/>
          <w:color w:val="FF0000"/>
          <w:spacing w:val="20"/>
          <w:w w:val="70"/>
          <w:sz w:val="80"/>
          <w:szCs w:val="80"/>
        </w:rPr>
      </w:pPr>
      <w:r>
        <w:rPr>
          <w:rFonts w:hint="default" w:ascii="Times New Roman" w:hAnsi="Times New Roman" w:eastAsia="方正小标宋简体" w:cs="Times New Roman"/>
          <w:b w:val="0"/>
          <w:bCs w:val="0"/>
          <w:color w:val="FF0000"/>
          <w:spacing w:val="20"/>
          <w:w w:val="123"/>
          <w:sz w:val="80"/>
          <w:szCs w:val="80"/>
        </w:rPr>
        <w:t>元</w:t>
      </w:r>
      <w:r>
        <w:rPr>
          <w:rFonts w:hint="eastAsia" w:ascii="Times New Roman" w:hAnsi="Times New Roman" w:eastAsia="方正小标宋简体" w:cs="Times New Roman"/>
          <w:b w:val="0"/>
          <w:bCs w:val="0"/>
          <w:color w:val="FF0000"/>
          <w:spacing w:val="20"/>
          <w:w w:val="123"/>
          <w:sz w:val="80"/>
          <w:szCs w:val="80"/>
          <w:lang w:val="en-US" w:eastAsia="zh-CN"/>
        </w:rPr>
        <w:t xml:space="preserve"> </w:t>
      </w:r>
      <w:r>
        <w:rPr>
          <w:rFonts w:hint="default" w:ascii="Times New Roman" w:hAnsi="Times New Roman" w:eastAsia="方正小标宋简体" w:cs="Times New Roman"/>
          <w:b w:val="0"/>
          <w:bCs w:val="0"/>
          <w:color w:val="FF0000"/>
          <w:spacing w:val="20"/>
          <w:w w:val="123"/>
          <w:sz w:val="80"/>
          <w:szCs w:val="80"/>
        </w:rPr>
        <w:t>谋</w:t>
      </w:r>
      <w:r>
        <w:rPr>
          <w:rFonts w:hint="eastAsia" w:ascii="Times New Roman" w:hAnsi="Times New Roman" w:eastAsia="方正小标宋简体" w:cs="Times New Roman"/>
          <w:b w:val="0"/>
          <w:bCs w:val="0"/>
          <w:color w:val="FF0000"/>
          <w:spacing w:val="20"/>
          <w:w w:val="123"/>
          <w:sz w:val="80"/>
          <w:szCs w:val="80"/>
          <w:lang w:val="en-US" w:eastAsia="zh-CN"/>
        </w:rPr>
        <w:t xml:space="preserve"> </w:t>
      </w:r>
      <w:r>
        <w:rPr>
          <w:rFonts w:hint="default" w:ascii="Times New Roman" w:hAnsi="Times New Roman" w:eastAsia="方正小标宋简体" w:cs="Times New Roman"/>
          <w:b w:val="0"/>
          <w:bCs w:val="0"/>
          <w:color w:val="FF0000"/>
          <w:spacing w:val="20"/>
          <w:w w:val="123"/>
          <w:sz w:val="80"/>
          <w:szCs w:val="80"/>
        </w:rPr>
        <w:t>县</w:t>
      </w:r>
      <w:r>
        <w:rPr>
          <w:rFonts w:hint="eastAsia" w:ascii="Times New Roman" w:hAnsi="Times New Roman" w:eastAsia="方正小标宋简体" w:cs="Times New Roman"/>
          <w:b w:val="0"/>
          <w:bCs w:val="0"/>
          <w:color w:val="FF0000"/>
          <w:spacing w:val="20"/>
          <w:w w:val="123"/>
          <w:sz w:val="80"/>
          <w:szCs w:val="80"/>
          <w:lang w:val="en-US" w:eastAsia="zh-CN"/>
        </w:rPr>
        <w:t xml:space="preserve"> 公 安 </w:t>
      </w:r>
      <w:r>
        <w:rPr>
          <w:rFonts w:hint="default" w:ascii="Times New Roman" w:hAnsi="Times New Roman" w:eastAsia="方正小标宋简体" w:cs="Times New Roman"/>
          <w:b w:val="0"/>
          <w:bCs w:val="0"/>
          <w:color w:val="FF0000"/>
          <w:spacing w:val="20"/>
          <w:w w:val="123"/>
          <w:sz w:val="80"/>
          <w:szCs w:val="80"/>
        </w:rPr>
        <w:t>局</w:t>
      </w:r>
    </w:p>
    <w:p>
      <w:pPr>
        <w:ind w:right="-313" w:rightChars="-149"/>
        <w:jc w:val="both"/>
        <w:rPr>
          <w:rFonts w:hint="default" w:ascii="Times New Roman" w:hAnsi="Times New Roman" w:eastAsia="方正小标宋简体" w:cs="Times New Roman"/>
          <w:b w:val="0"/>
          <w:bCs w:val="0"/>
          <w:color w:val="FF0000"/>
          <w:w w:val="70"/>
          <w:sz w:val="80"/>
          <w:szCs w:val="80"/>
        </w:rPr>
      </w:pPr>
      <w:r>
        <w:rPr>
          <w:rFonts w:hint="eastAsia" w:ascii="Times New Roman" w:hAnsi="Times New Roman" w:eastAsia="方正小标宋简体" w:cs="Times New Roman"/>
          <w:b w:val="0"/>
          <w:bCs w:val="0"/>
          <w:color w:val="FF0000"/>
          <w:spacing w:val="20"/>
          <w:w w:val="86"/>
          <w:sz w:val="80"/>
          <w:szCs w:val="80"/>
          <w:lang w:eastAsia="zh-CN"/>
        </w:rPr>
        <w:t>楚雄</w:t>
      </w:r>
      <w:r>
        <w:rPr>
          <w:rFonts w:hint="default" w:ascii="Times New Roman" w:hAnsi="Times New Roman" w:eastAsia="方正小标宋简体" w:cs="Times New Roman"/>
          <w:b w:val="0"/>
          <w:bCs w:val="0"/>
          <w:color w:val="FF0000"/>
          <w:spacing w:val="20"/>
          <w:w w:val="86"/>
          <w:sz w:val="80"/>
          <w:szCs w:val="80"/>
        </w:rPr>
        <w:t>州生态环境局元谋分局</w:t>
      </w:r>
      <w:r>
        <w:rPr>
          <w:rFonts w:hint="default" w:ascii="Times New Roman" w:hAnsi="Times New Roman" w:cs="Times New Roman"/>
          <w:b w:val="0"/>
          <w:bCs w:val="0"/>
          <w:sz w:val="21"/>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765175</wp:posOffset>
                </wp:positionV>
                <wp:extent cx="545782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457825" cy="63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60.25pt;height:0.05pt;width:429.75pt;z-index:251661312;mso-width-relative:page;mso-height-relative:page;" filled="f" stroked="t" coordsize="21600,21600" o:gfxdata="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eR+ldgAAAAJAQAADwAAAAAAAAABACAAAAAiAAAAZHJzL2Rvd25y&#10;ZXYueG1sUEsBAhQAFAAAAAgAh07iQHakQxb+AQAA9QMAAA4AAAAAAAAAAQAgAAAAJwEAAGRycy9l&#10;Mm9Eb2MueG1sUEsFBgAAAAAGAAYAWQEAAJcFAAAAAA==&#10;">
                <v:fill on="f" focussize="0,0"/>
                <v:stroke weight="1.5pt" color="#FF0000" joinstyle="round"/>
                <v:imagedata o:title=""/>
                <o:lock v:ext="edit" aspectratio="f"/>
              </v:line>
            </w:pict>
          </mc:Fallback>
        </mc:AlternateContent>
      </w:r>
      <w:r>
        <w:rPr>
          <w:rFonts w:hint="default" w:ascii="Times New Roman" w:hAnsi="Times New Roman" w:cs="Times New Roman"/>
          <w:b w:val="0"/>
          <w:bCs w:val="0"/>
          <w:sz w:val="21"/>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717550</wp:posOffset>
                </wp:positionV>
                <wp:extent cx="5457190" cy="635"/>
                <wp:effectExtent l="0" t="19050" r="10160" b="37465"/>
                <wp:wrapNone/>
                <wp:docPr id="1" name="直接连接符 1"/>
                <wp:cNvGraphicFramePr/>
                <a:graphic xmlns:a="http://schemas.openxmlformats.org/drawingml/2006/main">
                  <a:graphicData uri="http://schemas.microsoft.com/office/word/2010/wordprocessingShape">
                    <wps:wsp>
                      <wps:cNvCnPr/>
                      <wps:spPr>
                        <a:xfrm>
                          <a:off x="0" y="0"/>
                          <a:ext cx="5457190" cy="635"/>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56.5pt;height:0.05pt;width:429.7pt;z-index:251660288;mso-width-relative:page;mso-height-relative:page;" filled="f" stroked="t" coordsize="21600,21600" o:gfxdata="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zu79zaAAAACQEAAA8AAAAAAAAAAQAgAAAAIgAAAGRycy9kb3du&#10;cmV2LnhtbFBLAQIUABQAAAAIAIdO4kCJEEbm/QEAAPUDAAAOAAAAAAAAAAEAIAAAACkBAABkcnMv&#10;ZTJvRG9jLnhtbFBLBQYAAAAABgAGAFkBAACYBQAAAAA=&#10;">
                <v:fill on="f" focussize="0,0"/>
                <v:stroke weight="3pt" color="#FF0000" joinstyle="round"/>
                <v:imagedata o:title=""/>
                <o:lock v:ext="edit" aspectratio="f"/>
              </v:line>
            </w:pict>
          </mc:Fallback>
        </mc:AlternateContent>
      </w:r>
    </w:p>
    <w:p>
      <w:pPr>
        <w:pStyle w:val="20"/>
        <w:rPr>
          <w:rFonts w:hint="default"/>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val="0"/>
          <w:bCs w:val="0"/>
          <w:iCs/>
          <w:kern w:val="0"/>
          <w:sz w:val="44"/>
          <w:szCs w:val="44"/>
          <w:lang w:val="en-US" w:bidi="zh-CN"/>
        </w:rPr>
        <w:t>关于印发《202</w:t>
      </w:r>
      <w:r>
        <w:rPr>
          <w:rFonts w:hint="eastAsia" w:ascii="方正小标宋简体" w:hAnsi="方正小标宋简体" w:eastAsia="方正小标宋简体" w:cs="方正小标宋简体"/>
          <w:b w:val="0"/>
          <w:bCs w:val="0"/>
          <w:iCs/>
          <w:kern w:val="0"/>
          <w:sz w:val="44"/>
          <w:szCs w:val="44"/>
          <w:lang w:val="en-US" w:eastAsia="zh-CN" w:bidi="zh-CN"/>
        </w:rPr>
        <w:t>4</w:t>
      </w:r>
      <w:r>
        <w:rPr>
          <w:rFonts w:hint="eastAsia" w:ascii="方正小标宋简体" w:hAnsi="方正小标宋简体" w:eastAsia="方正小标宋简体" w:cs="方正小标宋简体"/>
          <w:b w:val="0"/>
          <w:bCs w:val="0"/>
          <w:iCs/>
          <w:kern w:val="0"/>
          <w:sz w:val="44"/>
          <w:szCs w:val="44"/>
          <w:lang w:val="en-US" w:bidi="zh-CN"/>
        </w:rPr>
        <w:t>年</w:t>
      </w:r>
      <w:r>
        <w:rPr>
          <w:rFonts w:hint="eastAsia" w:ascii="方正小标宋简体" w:hAnsi="方正小标宋简体" w:eastAsia="方正小标宋简体" w:cs="方正小标宋简体"/>
          <w:b w:val="0"/>
          <w:bCs w:val="0"/>
          <w:iCs/>
          <w:kern w:val="0"/>
          <w:sz w:val="44"/>
          <w:szCs w:val="44"/>
          <w:lang w:val="en-US" w:eastAsia="zh-CN" w:bidi="zh-CN"/>
        </w:rPr>
        <w:t>度元谋县报废机动车回收拆解</w:t>
      </w:r>
      <w:r>
        <w:rPr>
          <w:rFonts w:hint="eastAsia" w:ascii="方正小标宋简体" w:hAnsi="方正小标宋简体" w:eastAsia="方正小标宋简体" w:cs="方正小标宋简体"/>
          <w:b w:val="0"/>
          <w:bCs w:val="0"/>
          <w:iCs/>
          <w:kern w:val="0"/>
          <w:sz w:val="44"/>
          <w:szCs w:val="44"/>
          <w:lang w:val="en-US" w:bidi="zh-CN"/>
        </w:rPr>
        <w:t>行业“双随机、一公开”部门</w:t>
      </w:r>
      <w:r>
        <w:rPr>
          <w:rFonts w:hint="eastAsia" w:ascii="方正小标宋简体" w:hAnsi="方正小标宋简体" w:eastAsia="方正小标宋简体" w:cs="方正小标宋简体"/>
          <w:b w:val="0"/>
          <w:bCs w:val="0"/>
          <w:iCs/>
          <w:kern w:val="0"/>
          <w:sz w:val="44"/>
          <w:szCs w:val="44"/>
          <w:lang w:val="en-US" w:eastAsia="zh-CN" w:bidi="zh-CN"/>
        </w:rPr>
        <w:t>联合</w:t>
      </w:r>
      <w:r>
        <w:rPr>
          <w:rFonts w:hint="eastAsia" w:ascii="方正小标宋简体" w:hAnsi="方正小标宋简体" w:eastAsia="方正小标宋简体" w:cs="方正小标宋简体"/>
          <w:b w:val="0"/>
          <w:bCs w:val="0"/>
          <w:iCs/>
          <w:kern w:val="0"/>
          <w:sz w:val="44"/>
          <w:szCs w:val="44"/>
          <w:lang w:val="en-US" w:bidi="zh-CN"/>
        </w:rPr>
        <w:t>抽查工作方案》</w:t>
      </w:r>
      <w:r>
        <w:rPr>
          <w:rFonts w:hint="eastAsia" w:ascii="方正小标宋简体" w:hAnsi="方正小标宋简体" w:eastAsia="方正小标宋简体" w:cs="方正小标宋简体"/>
          <w:b w:val="0"/>
          <w:bCs w:val="0"/>
          <w:iCs/>
          <w:kern w:val="0"/>
          <w:sz w:val="44"/>
          <w:szCs w:val="44"/>
          <w:lang w:bidi="zh-CN"/>
        </w:rPr>
        <w:t>的通知</w:t>
      </w:r>
    </w:p>
    <w:p>
      <w:pPr>
        <w:bidi w:val="0"/>
        <w:rPr>
          <w:rFonts w:hint="eastAsia" w:ascii="仿宋_GB2312" w:hAnsi="仿宋_GB2312" w:eastAsia="仿宋_GB2312" w:cs="仿宋_GB2312"/>
          <w:w w:val="1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100"/>
          <w:sz w:val="32"/>
          <w:szCs w:val="32"/>
          <w:lang w:eastAsia="zh-CN"/>
        </w:rPr>
        <w:t>元谋县工业信息化商务科学技术</w:t>
      </w:r>
      <w:r>
        <w:rPr>
          <w:rFonts w:hint="eastAsia" w:ascii="仿宋_GB2312" w:hAnsi="仿宋_GB2312" w:eastAsia="仿宋_GB2312" w:cs="仿宋_GB2312"/>
          <w:w w:val="100"/>
          <w:sz w:val="32"/>
          <w:szCs w:val="32"/>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w w:val="100"/>
          <w:sz w:val="32"/>
          <w:szCs w:val="32"/>
          <w:lang w:val="en-US" w:eastAsia="zh-CN"/>
        </w:rPr>
        <w:t>元谋县公安</w:t>
      </w:r>
      <w:r>
        <w:rPr>
          <w:rFonts w:hint="eastAsia" w:ascii="仿宋_GB2312" w:hAnsi="仿宋_GB2312" w:eastAsia="仿宋_GB2312" w:cs="仿宋_GB2312"/>
          <w:w w:val="100"/>
          <w:sz w:val="32"/>
          <w:szCs w:val="32"/>
          <w:lang w:val="en-US"/>
        </w:rPr>
        <w:t>局</w:t>
      </w:r>
      <w:r>
        <w:rPr>
          <w:rFonts w:hint="eastAsia" w:ascii="仿宋_GB2312" w:hAnsi="仿宋_GB2312" w:eastAsia="仿宋_GB2312" w:cs="仿宋_GB2312"/>
          <w:w w:val="100"/>
          <w:sz w:val="32"/>
          <w:szCs w:val="32"/>
          <w:lang w:val="en-US" w:eastAsia="zh-CN"/>
        </w:rPr>
        <w:t>、楚雄州生态环境局元谋分局、</w:t>
      </w:r>
      <w:r>
        <w:rPr>
          <w:rFonts w:hint="eastAsia" w:ascii="仿宋_GB2312" w:hAnsi="仿宋_GB2312" w:eastAsia="仿宋_GB2312" w:cs="仿宋_GB2312"/>
          <w:w w:val="100"/>
          <w:sz w:val="32"/>
          <w:szCs w:val="32"/>
          <w:lang w:eastAsia="zh-CN"/>
        </w:rPr>
        <w:t>报废机动车回收拆解企业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w w:val="100"/>
          <w:sz w:val="32"/>
          <w:szCs w:val="32"/>
          <w:lang w:eastAsia="zh-CN"/>
        </w:rPr>
      </w:pPr>
      <w:r>
        <w:rPr>
          <w:rFonts w:hint="default" w:ascii="Times New Roman" w:hAnsi="Times New Roman" w:eastAsia="仿宋_GB2312" w:cs="Times New Roman"/>
          <w:color w:val="000000"/>
          <w:kern w:val="2"/>
          <w:sz w:val="32"/>
          <w:szCs w:val="32"/>
          <w:lang w:val="en-US" w:eastAsia="zh-CN" w:bidi="ar-SA"/>
        </w:rPr>
        <w:t>根据元谋县</w:t>
      </w:r>
      <w:r>
        <w:rPr>
          <w:rFonts w:hint="default" w:ascii="Times New Roman" w:hAnsi="Times New Roman" w:eastAsia="仿宋_GB2312" w:cs="Times New Roman"/>
          <w:w w:val="100"/>
          <w:sz w:val="32"/>
          <w:szCs w:val="32"/>
          <w:lang w:eastAsia="zh-CN"/>
        </w:rPr>
        <w:t>市场监管领域部门联合“双随机、一公开”监管县级</w:t>
      </w:r>
      <w:r>
        <w:rPr>
          <w:rFonts w:hint="default" w:ascii="Times New Roman" w:hAnsi="Times New Roman" w:eastAsia="仿宋_GB2312" w:cs="Times New Roman"/>
          <w:w w:val="100"/>
          <w:sz w:val="32"/>
          <w:szCs w:val="32"/>
          <w:lang w:val="en-US" w:eastAsia="zh-CN"/>
        </w:rPr>
        <w:t>联</w:t>
      </w:r>
      <w:r>
        <w:rPr>
          <w:rFonts w:hint="default" w:ascii="Times New Roman" w:hAnsi="Times New Roman" w:eastAsia="仿宋_GB2312" w:cs="Times New Roman"/>
          <w:color w:val="000000"/>
          <w:kern w:val="2"/>
          <w:sz w:val="32"/>
          <w:szCs w:val="32"/>
          <w:lang w:val="en-US" w:eastAsia="zh-CN" w:bidi="ar-SA"/>
        </w:rPr>
        <w:t>席会议办公室《关于印发2024年度元谋县市场监管领域县级部门“双随机、一公开”抽查计划和部门联合“双随机、一公开”抽查计划的通知》有关要求</w:t>
      </w:r>
      <w:r>
        <w:rPr>
          <w:rFonts w:hint="default" w:ascii="Times New Roman" w:hAnsi="Times New Roman" w:eastAsia="仿宋_GB2312" w:cs="Times New Roman"/>
          <w:sz w:val="32"/>
          <w:szCs w:val="32"/>
          <w:lang w:eastAsia="zh-CN"/>
        </w:rPr>
        <w:t>，县工业信息化商务科技局、</w:t>
      </w:r>
      <w:r>
        <w:rPr>
          <w:rFonts w:hint="default" w:ascii="Times New Roman" w:hAnsi="Times New Roman" w:eastAsia="仿宋_GB2312" w:cs="Times New Roman"/>
          <w:color w:val="000000"/>
          <w:kern w:val="2"/>
          <w:sz w:val="32"/>
          <w:szCs w:val="32"/>
          <w:lang w:val="en-US" w:eastAsia="zh-CN" w:bidi="ar-SA"/>
        </w:rPr>
        <w:t>县公安局、州生态环境局元谋分局联合制定了《2024年度元谋县报废机动车回收拆解行业“双随机、一公开”部门联合抽查工作方案》，现印发你们，请认真抓好落实。</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w w:val="1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eastAsia="zh-CN"/>
        </w:rPr>
        <w:t>元谋县工业信息化商务科学技术</w:t>
      </w:r>
      <w:r>
        <w:rPr>
          <w:rFonts w:hint="eastAsia" w:ascii="仿宋_GB2312" w:hAnsi="仿宋_GB2312" w:eastAsia="仿宋_GB2312" w:cs="仿宋_GB2312"/>
          <w:w w:val="100"/>
          <w:sz w:val="32"/>
          <w:szCs w:val="32"/>
        </w:rPr>
        <w:t>局</w:t>
      </w:r>
      <w:r>
        <w:rPr>
          <w:rFonts w:hint="eastAsia" w:ascii="仿宋_GB2312" w:hAnsi="仿宋_GB2312" w:eastAsia="仿宋_GB2312" w:cs="仿宋_GB2312"/>
          <w:w w:val="100"/>
          <w:sz w:val="32"/>
          <w:szCs w:val="32"/>
          <w:lang w:val="en-US" w:eastAsia="zh-CN"/>
        </w:rPr>
        <w:t xml:space="preserve">      元谋县公安</w:t>
      </w:r>
      <w:r>
        <w:rPr>
          <w:rFonts w:hint="eastAsia" w:ascii="仿宋_GB2312" w:hAnsi="仿宋_GB2312" w:eastAsia="仿宋_GB2312" w:cs="仿宋_GB2312"/>
          <w:w w:val="100"/>
          <w:sz w:val="32"/>
          <w:szCs w:val="32"/>
          <w:lang w:val="en-US"/>
        </w:rPr>
        <w:t>局</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w w:val="1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lang w:val="en-US" w:eastAsia="zh-CN"/>
        </w:rPr>
      </w:pPr>
      <w:r>
        <w:rPr>
          <w:rFonts w:hint="eastAsia" w:ascii="仿宋_GB2312" w:hAnsi="仿宋_GB2312" w:eastAsia="仿宋_GB2312" w:cs="仿宋_GB2312"/>
          <w:w w:val="100"/>
          <w:sz w:val="32"/>
          <w:szCs w:val="32"/>
          <w:lang w:val="en-US" w:eastAsia="zh-CN"/>
        </w:rPr>
        <w:t xml:space="preserve">  楚雄州生态环境局元谋分局</w:t>
      </w:r>
    </w:p>
    <w:p>
      <w:pPr>
        <w:pStyle w:val="9"/>
        <w:keepNext w:val="0"/>
        <w:keepLines w:val="0"/>
        <w:pageBreakBefore w:val="0"/>
        <w:widowControl w:val="0"/>
        <w:kinsoku/>
        <w:wordWrap/>
        <w:overflowPunct/>
        <w:topLinePunct w:val="0"/>
        <w:autoSpaceDE/>
        <w:autoSpaceDN/>
        <w:bidi w:val="0"/>
        <w:adjustRightInd w:val="0"/>
        <w:snapToGrid w:val="0"/>
        <w:spacing w:after="0" w:line="520" w:lineRule="exact"/>
        <w:ind w:firstLine="2940" w:firstLineChars="1400"/>
        <w:jc w:val="both"/>
        <w:textAlignment w:val="auto"/>
        <w:rPr>
          <w:rFonts w:hint="eastAsia" w:ascii="方正小标宋简体" w:hAnsi="方正小标宋简体" w:eastAsia="方正小标宋简体" w:cs="方正小标宋简体"/>
          <w:sz w:val="44"/>
          <w:szCs w:val="44"/>
          <w:lang w:eastAsia="zh-CN"/>
        </w:rPr>
      </w:pPr>
      <w:r>
        <w:rPr>
          <w:rFonts w:hint="default" w:ascii="Times New Roman" w:hAnsi="Times New Roman" w:cs="Times New Roman"/>
          <w:sz w:val="21"/>
        </w:rPr>
        <mc:AlternateContent>
          <mc:Choice Requires="wpg">
            <w:drawing>
              <wp:anchor distT="0" distB="0" distL="114300" distR="114300" simplePos="0" relativeHeight="251662336" behindDoc="0" locked="0" layoutInCell="1" allowOverlap="1">
                <wp:simplePos x="0" y="0"/>
                <wp:positionH relativeFrom="column">
                  <wp:posOffset>160020</wp:posOffset>
                </wp:positionH>
                <wp:positionV relativeFrom="page">
                  <wp:posOffset>9721215</wp:posOffset>
                </wp:positionV>
                <wp:extent cx="5314315" cy="57150"/>
                <wp:effectExtent l="0" t="7620" r="4445" b="26670"/>
                <wp:wrapNone/>
                <wp:docPr id="4" name="组合 4"/>
                <wp:cNvGraphicFramePr/>
                <a:graphic xmlns:a="http://schemas.openxmlformats.org/drawingml/2006/main">
                  <a:graphicData uri="http://schemas.microsoft.com/office/word/2010/wordprocessingGroup">
                    <wpg:wgp>
                      <wpg:cNvGrpSpPr/>
                      <wpg:grpSpPr>
                        <a:xfrm>
                          <a:off x="0" y="0"/>
                          <a:ext cx="5314315" cy="57150"/>
                          <a:chOff x="7590" y="15684"/>
                          <a:chExt cx="8369" cy="90"/>
                        </a:xfrm>
                      </wpg:grpSpPr>
                      <wps:wsp>
                        <wps:cNvPr id="5" name="直接连接符 18"/>
                        <wps:cNvCnPr/>
                        <wps:spPr>
                          <a:xfrm>
                            <a:off x="7605" y="15684"/>
                            <a:ext cx="8355" cy="10"/>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6" name="直接连接符 20"/>
                        <wps:cNvCnPr/>
                        <wps:spPr>
                          <a:xfrm>
                            <a:off x="7590" y="15774"/>
                            <a:ext cx="8362"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2.6pt;margin-top:765.45pt;height:4.5pt;width:418.45pt;mso-position-vertical-relative:page;z-index:251662336;mso-width-relative:page;mso-height-relative:page;" coordorigin="7590,15684" coordsize="8369,90" o:gfxdata="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1&#10;e3jW3AAAAAwBAAAPAAAAAAAAAAEAIAAAACIAAABkcnMvZG93bnJldi54bWxQSwECFAAUAAAACACH&#10;TuJAapskjJICAAC/BgAADgAAAAAAAAABACAAAAArAQAAZHJzL2Uyb0RvYy54bWxQSwUGAAAAAAYA&#10;BgBZAQAALwYAAAAA&#10;">
                <o:lock v:ext="edit" aspectratio="f"/>
                <v:line id="直接连接符 18" o:spid="_x0000_s1026" o:spt="20" style="position:absolute;left:7605;top:15684;height:10;width:8355;" filled="f" stroked="t" coordsize="21600,21600" o:gfxdata="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rV5G8AAAA&#10;2gAAAA8AAAAAAAAAAQAgAAAAIgAAAGRycy9kb3ducmV2LnhtbFBLAQIUABQAAAAIAIdO4kAzLwWe&#10;OwAAADkAAAAQAAAAAAAAAAEAIAAAAAsBAABkcnMvc2hhcGV4bWwueG1sUEsFBgAAAAAGAAYAWwEA&#10;ALUDAAAAAA==&#10;">
                  <v:fill on="f" focussize="0,0"/>
                  <v:stroke weight="1.25pt" color="#FF0000 [3204]" miterlimit="8" joinstyle="miter"/>
                  <v:imagedata o:title=""/>
                  <o:lock v:ext="edit" aspectratio="f"/>
                </v:line>
                <v:line id="直接连接符 20" o:spid="_x0000_s1026" o:spt="20" style="position:absolute;left:7590;top:15774;height:0;width:8362;" filled="f" stroked="t" coordsize="21600,21600" o:gfxdata="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fiNMb4A&#10;AADaAAAADwAAAAAAAAABACAAAAAiAAAAZHJzL2Rvd25yZXYueG1sUEsBAhQAFAAAAAgAh07iQDMv&#10;BZ47AAAAOQAAABAAAAAAAAAAAQAgAAAADQEAAGRycy9zaGFwZXhtbC54bWxQSwUGAAAAAAYABgBb&#10;AQAAtwMAAAAA&#10;">
                  <v:fill on="f" focussize="0,0"/>
                  <v:stroke weight="2.25pt" color="#FF0000 [3204]" miterlimit="8" joinstyle="miter"/>
                  <v:imagedata o:title=""/>
                  <o:lock v:ext="edit" aspectratio="f"/>
                </v:line>
              </v:group>
            </w:pict>
          </mc:Fallback>
        </mc:AlternateConten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月6日</w:t>
      </w:r>
    </w:p>
    <w:p>
      <w:pPr>
        <w:keepNext w:val="0"/>
        <w:keepLines w:val="0"/>
        <w:pageBreakBefore w:val="0"/>
        <w:widowControl w:val="0"/>
        <w:kinsoku/>
        <w:wordWrap/>
        <w:overflowPunct/>
        <w:topLinePunct w:val="0"/>
        <w:autoSpaceDE/>
        <w:autoSpaceDN/>
        <w:bidi w:val="0"/>
        <w:adjustRightInd/>
        <w:snapToGrid/>
        <w:spacing w:line="540" w:lineRule="exact"/>
        <w:ind w:left="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度元谋县报废机动车回收拆解</w:t>
      </w:r>
      <w:r>
        <w:rPr>
          <w:rFonts w:hint="eastAsia" w:ascii="方正小标宋简体" w:hAnsi="方正小标宋简体" w:eastAsia="方正小标宋简体" w:cs="方正小标宋简体"/>
          <w:sz w:val="44"/>
          <w:szCs w:val="44"/>
        </w:rPr>
        <w:t>企业“双随机、一公开”部门</w:t>
      </w:r>
      <w:r>
        <w:rPr>
          <w:rFonts w:hint="eastAsia" w:ascii="方正小标宋简体" w:hAnsi="方正小标宋简体" w:eastAsia="方正小标宋简体" w:cs="方正小标宋简体"/>
          <w:sz w:val="44"/>
          <w:szCs w:val="44"/>
          <w:lang w:eastAsia="zh-CN"/>
        </w:rPr>
        <w:t>联合</w:t>
      </w:r>
      <w:r>
        <w:rPr>
          <w:rFonts w:hint="eastAsia" w:ascii="方正小标宋简体" w:hAnsi="方正小标宋简体" w:eastAsia="方正小标宋简体" w:cs="方正小标宋简体"/>
          <w:sz w:val="44"/>
          <w:szCs w:val="44"/>
        </w:rPr>
        <w:t>抽查工作方案</w:t>
      </w:r>
      <w:r>
        <w:rPr>
          <w:rFonts w:hint="eastAsia" w:ascii="方正小标宋简体" w:hAnsi="方正小标宋简体" w:eastAsia="方正小标宋简体" w:cs="方正小标宋简体"/>
          <w:sz w:val="44"/>
          <w:szCs w:val="44"/>
        </w:rPr>
        <w:br w:type="textWrapping"/>
      </w:r>
    </w:p>
    <w:p>
      <w:pPr>
        <w:pStyle w:val="13"/>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为认真贯彻《报废机动车回收管理办法》（国务院第715号令）及其实施细则、《云南省报废机动车回收拆解管理办法》（云南省人民政府第199号令）等有关规定，加强对报废机动车回收拆解活动的监督管理，规范报废机动车回收拆解行为，促进全县报废机动车回收行业健康有序发展，按照《云南省人民政府办公厅关于印发云南省市场监管领域部门联合“双随机、一公开”监管实施办法的通知》（云政办规〔2019〕5号）和《2024年度元谋县市场监管领域县级部门“双随机、一公开”抽查计划和部门联合“双随机、一公开”抽查计划的通知》要求，县工业信息化商务科技局、县公安局、州生态环境厅元谋分局拟于2024年10月底前联合开展2024年度报废机动车回收拆解行业“双随机、一公开”抽查，工作方案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color w:val="000000"/>
          <w:kern w:val="2"/>
          <w:sz w:val="32"/>
          <w:szCs w:val="32"/>
          <w:lang w:val="en-US" w:eastAsia="zh-CN" w:bidi="ar-SA"/>
        </w:rPr>
      </w:pPr>
      <w:r>
        <w:rPr>
          <w:rFonts w:hint="default" w:ascii="Times New Roman" w:hAnsi="Times New Roman" w:eastAsia="黑体" w:cs="Times New Roman"/>
          <w:color w:val="000000"/>
          <w:kern w:val="2"/>
          <w:sz w:val="32"/>
          <w:szCs w:val="32"/>
          <w:lang w:val="en-US" w:eastAsia="zh-CN" w:bidi="ar-SA"/>
        </w:rPr>
        <w:t>一、检查依据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default" w:ascii="Times New Roman" w:hAnsi="Times New Roman" w:eastAsia="楷体_GB2312" w:cs="Times New Roman"/>
          <w:color w:val="000000"/>
          <w:kern w:val="2"/>
          <w:sz w:val="32"/>
          <w:szCs w:val="32"/>
          <w:lang w:val="en-US" w:eastAsia="zh-CN" w:bidi="ar-SA"/>
        </w:rPr>
      </w:pPr>
      <w:r>
        <w:rPr>
          <w:rFonts w:hint="default" w:ascii="Times New Roman" w:hAnsi="Times New Roman" w:eastAsia="楷体_GB2312" w:cs="Times New Roman"/>
          <w:color w:val="000000"/>
          <w:kern w:val="2"/>
          <w:sz w:val="32"/>
          <w:szCs w:val="32"/>
          <w:lang w:val="en-US" w:eastAsia="zh-CN" w:bidi="ar-SA"/>
        </w:rPr>
        <w:t>（一）法律法规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《报废机动车回收管理办法》（国务院第715号令）及其实施细则、《云南省报废机动车回收拆解管理办法》（云南省人民政府第199号令）等。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default" w:ascii="Times New Roman" w:hAnsi="Times New Roman" w:eastAsia="楷体_GB2312" w:cs="Times New Roman"/>
          <w:color w:val="000000"/>
          <w:kern w:val="2"/>
          <w:sz w:val="32"/>
          <w:szCs w:val="32"/>
          <w:lang w:val="en-US" w:eastAsia="zh-CN" w:bidi="ar-SA"/>
        </w:rPr>
      </w:pPr>
      <w:r>
        <w:rPr>
          <w:rFonts w:hint="default" w:ascii="Times New Roman" w:hAnsi="Times New Roman" w:eastAsia="楷体_GB2312" w:cs="Times New Roman"/>
          <w:color w:val="000000"/>
          <w:kern w:val="2"/>
          <w:sz w:val="32"/>
          <w:szCs w:val="32"/>
          <w:lang w:val="en-US" w:eastAsia="zh-CN" w:bidi="ar-SA"/>
        </w:rPr>
        <w:t>（二）技术标准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《报废机动车回收拆解企业技术规范》（GB22128-2019）和《报废机动车拆解环境保护技术规范》（HJ348-2007）等。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黑体" w:cs="Times New Roman"/>
          <w:b w:val="0"/>
          <w:bCs/>
          <w:color w:val="auto"/>
          <w:kern w:val="0"/>
          <w:sz w:val="32"/>
          <w:szCs w:val="32"/>
          <w:lang w:eastAsia="zh-CN"/>
        </w:rPr>
      </w:pPr>
      <w:r>
        <w:rPr>
          <w:rFonts w:hint="default" w:ascii="Times New Roman" w:hAnsi="Times New Roman" w:eastAsia="黑体" w:cs="Times New Roman"/>
          <w:b w:val="0"/>
          <w:bCs/>
          <w:color w:val="auto"/>
          <w:kern w:val="0"/>
          <w:sz w:val="32"/>
          <w:szCs w:val="32"/>
          <w:lang w:eastAsia="zh-CN"/>
        </w:rPr>
        <w:t>二、检查时间</w:t>
      </w:r>
    </w:p>
    <w:p>
      <w:pPr>
        <w:pStyle w:val="9"/>
        <w:keepNext w:val="0"/>
        <w:keepLines w:val="0"/>
        <w:pageBreakBefore w:val="0"/>
        <w:numPr>
          <w:ilvl w:val="0"/>
          <w:numId w:val="0"/>
        </w:numPr>
        <w:kinsoku/>
        <w:overflowPunct/>
        <w:topLinePunct w:val="0"/>
        <w:autoSpaceDE/>
        <w:autoSpaceDN/>
        <w:bidi w:val="0"/>
        <w:adjustRightInd w:val="0"/>
        <w:snapToGrid w:val="0"/>
        <w:spacing w:after="0" w:line="560" w:lineRule="exact"/>
        <w:ind w:left="0" w:firstLine="640" w:firstLineChars="200"/>
        <w:textAlignment w:val="auto"/>
        <w:rPr>
          <w:rFonts w:hint="default" w:ascii="Times New Roman" w:hAnsi="Times New Roman" w:cs="Times New Roman"/>
          <w:sz w:val="32"/>
          <w:szCs w:val="28"/>
          <w:lang w:val="en-US" w:eastAsia="zh-CN"/>
        </w:rPr>
      </w:pPr>
      <w:r>
        <w:rPr>
          <w:rFonts w:hint="default" w:ascii="Times New Roman" w:hAnsi="Times New Roman" w:eastAsia="仿宋_GB2312" w:cs="Times New Roman"/>
          <w:color w:val="000000"/>
          <w:kern w:val="2"/>
          <w:sz w:val="32"/>
          <w:szCs w:val="32"/>
          <w:lang w:val="en-US" w:eastAsia="zh-CN" w:bidi="ar-SA"/>
        </w:rPr>
        <w:t>2024年3月1日-10月31日。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default" w:ascii="Times New Roman" w:hAnsi="Times New Roman" w:eastAsia="黑体" w:cs="Times New Roman"/>
          <w:b w:val="0"/>
          <w:bCs/>
          <w:color w:val="auto"/>
          <w:kern w:val="0"/>
          <w:sz w:val="32"/>
          <w:szCs w:val="32"/>
          <w:lang w:eastAsia="zh-CN"/>
        </w:rPr>
      </w:pPr>
      <w:r>
        <w:rPr>
          <w:rFonts w:hint="default" w:ascii="Times New Roman" w:hAnsi="Times New Roman" w:eastAsia="黑体" w:cs="Times New Roman"/>
          <w:b w:val="0"/>
          <w:bCs/>
          <w:color w:val="auto"/>
          <w:kern w:val="0"/>
          <w:sz w:val="32"/>
          <w:szCs w:val="32"/>
          <w:lang w:eastAsia="zh-CN"/>
        </w:rPr>
        <w:t>三、检查对象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检查对象为全县辖区内存续</w:t>
      </w:r>
      <w:r>
        <w:rPr>
          <w:rFonts w:hint="default" w:ascii="Times New Roman" w:hAnsi="Times New Roman" w:eastAsia="仿宋_GB2312" w:cs="Times New Roman"/>
          <w:sz w:val="32"/>
          <w:lang w:val="en-US" w:eastAsia="zh-CN"/>
        </w:rPr>
        <w:t>报废机动车</w:t>
      </w:r>
      <w:r>
        <w:rPr>
          <w:rFonts w:hint="default" w:ascii="Times New Roman" w:hAnsi="Times New Roman" w:eastAsia="仿宋_GB2312" w:cs="Times New Roman"/>
          <w:b w:val="0"/>
          <w:bCs w:val="0"/>
          <w:color w:val="auto"/>
          <w:kern w:val="0"/>
          <w:sz w:val="32"/>
          <w:szCs w:val="32"/>
          <w:lang w:val="en-US" w:eastAsia="zh-CN"/>
        </w:rPr>
        <w:t>回收拆解企业，随机抽取3户市场主体作为此次检查的对象</w:t>
      </w:r>
      <w:r>
        <w:rPr>
          <w:rFonts w:hint="default" w:ascii="Times New Roman" w:hAnsi="Times New Roman" w:eastAsia="仿宋_GB2312" w:cs="Times New Roman"/>
          <w:color w:val="00000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default" w:ascii="Times New Roman" w:hAnsi="Times New Roman" w:eastAsia="方正黑体_GBK" w:cs="Times New Roman"/>
          <w:b w:val="0"/>
          <w:bCs/>
          <w:color w:val="auto"/>
          <w:kern w:val="0"/>
          <w:sz w:val="32"/>
          <w:szCs w:val="32"/>
          <w:lang w:eastAsia="zh-CN"/>
        </w:rPr>
      </w:pPr>
      <w:r>
        <w:rPr>
          <w:rFonts w:hint="default" w:ascii="Times New Roman" w:hAnsi="Times New Roman" w:eastAsia="黑体" w:cs="Times New Roman"/>
          <w:b w:val="0"/>
          <w:bCs/>
          <w:color w:val="auto"/>
          <w:kern w:val="0"/>
          <w:sz w:val="32"/>
          <w:szCs w:val="32"/>
          <w:lang w:eastAsia="zh-CN"/>
        </w:rPr>
        <w:t>四、检查主体</w:t>
      </w:r>
    </w:p>
    <w:p>
      <w:pPr>
        <w:keepNext w:val="0"/>
        <w:keepLines w:val="0"/>
        <w:pageBreakBefore w:val="0"/>
        <w:kinsoku/>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eastAsia="仿宋_GB2312" w:cs="Times New Roman"/>
          <w:color w:val="000000"/>
          <w:kern w:val="2"/>
          <w:sz w:val="32"/>
          <w:szCs w:val="32"/>
          <w:lang w:val="en-US" w:eastAsia="zh-CN" w:bidi="ar-SA"/>
        </w:rPr>
        <w:t>此次抽查，由元谋县</w:t>
      </w:r>
      <w:r>
        <w:rPr>
          <w:rFonts w:hint="default" w:ascii="Times New Roman" w:hAnsi="Times New Roman" w:eastAsia="仿宋_GB2312" w:cs="Times New Roman"/>
          <w:w w:val="100"/>
          <w:sz w:val="32"/>
          <w:szCs w:val="32"/>
          <w:lang w:eastAsia="zh-CN"/>
        </w:rPr>
        <w:t>工业信息化商务科学技术</w:t>
      </w:r>
      <w:r>
        <w:rPr>
          <w:rFonts w:hint="default" w:ascii="Times New Roman" w:hAnsi="Times New Roman" w:eastAsia="仿宋_GB2312" w:cs="Times New Roman"/>
          <w:w w:val="100"/>
          <w:sz w:val="32"/>
          <w:szCs w:val="32"/>
        </w:rPr>
        <w:t>局</w:t>
      </w:r>
      <w:r>
        <w:rPr>
          <w:rFonts w:hint="default" w:ascii="Times New Roman" w:hAnsi="Times New Roman" w:eastAsia="仿宋_GB2312" w:cs="Times New Roman"/>
          <w:color w:val="000000"/>
          <w:kern w:val="2"/>
          <w:sz w:val="32"/>
          <w:szCs w:val="32"/>
          <w:lang w:val="en-US" w:eastAsia="zh-CN" w:bidi="ar-SA"/>
        </w:rPr>
        <w:t>牵头负责，</w:t>
      </w:r>
      <w:r>
        <w:rPr>
          <w:rFonts w:hint="default" w:ascii="Times New Roman" w:hAnsi="Times New Roman" w:eastAsia="仿宋_GB2312" w:cs="Times New Roman"/>
          <w:w w:val="100"/>
          <w:sz w:val="32"/>
          <w:szCs w:val="32"/>
          <w:lang w:val="en-US" w:eastAsia="zh-CN"/>
        </w:rPr>
        <w:t xml:space="preserve"> 元谋县公安</w:t>
      </w:r>
      <w:r>
        <w:rPr>
          <w:rFonts w:hint="default" w:ascii="Times New Roman" w:hAnsi="Times New Roman" w:eastAsia="仿宋_GB2312" w:cs="Times New Roman"/>
          <w:w w:val="100"/>
          <w:sz w:val="32"/>
          <w:szCs w:val="32"/>
          <w:lang w:val="en-US"/>
        </w:rPr>
        <w:t>局</w:t>
      </w:r>
      <w:r>
        <w:rPr>
          <w:rFonts w:hint="default" w:ascii="Times New Roman" w:hAnsi="Times New Roman" w:eastAsia="仿宋_GB2312" w:cs="Times New Roman"/>
          <w:w w:val="100"/>
          <w:sz w:val="32"/>
          <w:szCs w:val="32"/>
          <w:lang w:val="en-US" w:eastAsia="zh-CN"/>
        </w:rPr>
        <w:t>、楚雄州生态环境局元谋分局</w:t>
      </w:r>
      <w:r>
        <w:rPr>
          <w:rFonts w:hint="default" w:ascii="Times New Roman" w:hAnsi="Times New Roman" w:eastAsia="仿宋_GB2312" w:cs="Times New Roman"/>
          <w:color w:val="000000"/>
          <w:kern w:val="2"/>
          <w:sz w:val="32"/>
          <w:szCs w:val="32"/>
          <w:lang w:val="en-US" w:eastAsia="zh-CN" w:bidi="ar-SA"/>
        </w:rPr>
        <w:t>协同配合，共同完成对辖区</w:t>
      </w:r>
      <w:r>
        <w:rPr>
          <w:rFonts w:hint="default" w:ascii="Times New Roman" w:hAnsi="Times New Roman" w:eastAsia="仿宋_GB2312" w:cs="Times New Roman"/>
          <w:sz w:val="32"/>
          <w:lang w:val="en-US" w:eastAsia="zh-CN"/>
        </w:rPr>
        <w:t>报废机动车</w:t>
      </w:r>
      <w:r>
        <w:rPr>
          <w:rFonts w:hint="default" w:ascii="Times New Roman" w:hAnsi="Times New Roman" w:eastAsia="仿宋_GB2312" w:cs="Times New Roman"/>
          <w:b w:val="0"/>
          <w:bCs w:val="0"/>
          <w:color w:val="auto"/>
          <w:kern w:val="0"/>
          <w:sz w:val="32"/>
          <w:szCs w:val="32"/>
          <w:lang w:val="en-US" w:eastAsia="zh-CN"/>
        </w:rPr>
        <w:t>回收拆解企业</w:t>
      </w:r>
      <w:r>
        <w:rPr>
          <w:rFonts w:hint="default" w:ascii="Times New Roman" w:hAnsi="Times New Roman" w:eastAsia="仿宋_GB2312" w:cs="Times New Roman"/>
          <w:color w:val="000000"/>
          <w:kern w:val="2"/>
          <w:sz w:val="32"/>
          <w:szCs w:val="32"/>
          <w:lang w:val="en-US" w:eastAsia="zh-CN" w:bidi="ar-SA"/>
        </w:rPr>
        <w:t>的检查。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default" w:ascii="Times New Roman" w:hAnsi="Times New Roman" w:eastAsia="黑体" w:cs="Times New Roman"/>
          <w:b w:val="0"/>
          <w:bCs/>
          <w:color w:val="auto"/>
          <w:kern w:val="0"/>
          <w:sz w:val="32"/>
          <w:szCs w:val="32"/>
          <w:lang w:eastAsia="zh-CN"/>
        </w:rPr>
      </w:pPr>
      <w:r>
        <w:rPr>
          <w:rFonts w:hint="default" w:ascii="Times New Roman" w:hAnsi="Times New Roman" w:eastAsia="黑体" w:cs="Times New Roman"/>
          <w:b w:val="0"/>
          <w:bCs/>
          <w:color w:val="auto"/>
          <w:kern w:val="0"/>
          <w:sz w:val="32"/>
          <w:szCs w:val="32"/>
          <w:lang w:eastAsia="zh-CN"/>
        </w:rPr>
        <w:t>五、检查内容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重点检查报废机动车回收拆解企业符合资质认定条件情况；报废机动车回收拆解程序合规情况；《报废机动车回收拆解资质认定书》使用合规情况；出具《报废机动车回收证明》情况；“五大总成”及其他零部件处置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default" w:ascii="Times New Roman" w:hAnsi="Times New Roman" w:eastAsia="方正黑体_GBK" w:cs="Times New Roman"/>
          <w:b w:val="0"/>
          <w:bCs/>
          <w:color w:val="auto"/>
          <w:kern w:val="0"/>
          <w:sz w:val="32"/>
          <w:szCs w:val="32"/>
          <w:lang w:eastAsia="zh-CN"/>
        </w:rPr>
      </w:pPr>
      <w:r>
        <w:rPr>
          <w:rFonts w:hint="default" w:ascii="Times New Roman" w:hAnsi="Times New Roman" w:eastAsia="黑体" w:cs="Times New Roman"/>
          <w:b w:val="0"/>
          <w:bCs/>
          <w:color w:val="auto"/>
          <w:kern w:val="0"/>
          <w:sz w:val="32"/>
          <w:szCs w:val="32"/>
          <w:lang w:eastAsia="zh-CN"/>
        </w:rPr>
        <w:t>六、检查方式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eastAsia="仿宋_GB2312" w:cs="Times New Roman"/>
          <w:bCs/>
          <w:color w:val="000000"/>
          <w:sz w:val="32"/>
          <w:szCs w:val="32"/>
          <w:lang w:eastAsia="zh-CN"/>
        </w:rPr>
        <w:t>主要采取</w:t>
      </w:r>
      <w:r>
        <w:rPr>
          <w:rFonts w:hint="default" w:ascii="Times New Roman" w:hAnsi="Times New Roman" w:eastAsia="仿宋_GB2312" w:cs="Times New Roman"/>
          <w:bCs/>
          <w:color w:val="000000"/>
          <w:sz w:val="32"/>
          <w:szCs w:val="32"/>
        </w:rPr>
        <w:t>现场检查</w:t>
      </w:r>
      <w:r>
        <w:rPr>
          <w:rFonts w:hint="default" w:ascii="Times New Roman" w:hAnsi="Times New Roman" w:eastAsia="仿宋_GB2312" w:cs="Times New Roman"/>
          <w:bCs/>
          <w:color w:val="000000"/>
          <w:sz w:val="32"/>
          <w:szCs w:val="32"/>
          <w:lang w:eastAsia="zh-CN"/>
        </w:rPr>
        <w:t>的方式</w:t>
      </w:r>
      <w:r>
        <w:rPr>
          <w:rFonts w:hint="default" w:ascii="Times New Roman" w:hAnsi="Times New Roman" w:eastAsia="仿宋_GB2312" w:cs="Times New Roman"/>
          <w:bCs/>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default" w:ascii="Times New Roman" w:hAnsi="Times New Roman" w:eastAsia="黑体" w:cs="Times New Roman"/>
          <w:b w:val="0"/>
          <w:bCs/>
          <w:color w:val="auto"/>
          <w:kern w:val="0"/>
          <w:sz w:val="32"/>
          <w:szCs w:val="32"/>
        </w:rPr>
      </w:pPr>
      <w:r>
        <w:rPr>
          <w:rFonts w:hint="default" w:ascii="Times New Roman" w:hAnsi="Times New Roman" w:eastAsia="黑体" w:cs="Times New Roman"/>
          <w:b w:val="0"/>
          <w:bCs/>
          <w:color w:val="auto"/>
          <w:kern w:val="0"/>
          <w:sz w:val="32"/>
          <w:szCs w:val="32"/>
          <w:lang w:eastAsia="zh-CN"/>
        </w:rPr>
        <w:t>七、</w:t>
      </w:r>
      <w:r>
        <w:rPr>
          <w:rFonts w:hint="default" w:ascii="Times New Roman" w:hAnsi="Times New Roman" w:eastAsia="黑体" w:cs="Times New Roman"/>
          <w:b w:val="0"/>
          <w:bCs/>
          <w:color w:val="auto"/>
          <w:kern w:val="0"/>
          <w:sz w:val="32"/>
          <w:szCs w:val="32"/>
        </w:rPr>
        <w:t>检查</w:t>
      </w:r>
      <w:r>
        <w:rPr>
          <w:rFonts w:hint="default" w:ascii="Times New Roman" w:hAnsi="Times New Roman" w:eastAsia="黑体" w:cs="Times New Roman"/>
          <w:b w:val="0"/>
          <w:bCs/>
          <w:color w:val="auto"/>
          <w:kern w:val="0"/>
          <w:sz w:val="32"/>
          <w:szCs w:val="32"/>
          <w:lang w:eastAsia="zh-CN"/>
        </w:rPr>
        <w:t>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Autospacing="0" w:afterAutospacing="0" w:line="560" w:lineRule="exact"/>
        <w:ind w:right="0" w:rightChars="0" w:firstLine="640" w:firstLineChars="200"/>
        <w:jc w:val="left"/>
        <w:textAlignment w:val="auto"/>
        <w:rPr>
          <w:rFonts w:hint="default" w:ascii="Times New Roman" w:hAnsi="Times New Roman" w:eastAsia="仿宋" w:cs="Times New Roman"/>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i w:val="0"/>
          <w:caps w:val="0"/>
          <w:color w:val="auto"/>
          <w:spacing w:val="0"/>
          <w:kern w:val="0"/>
          <w:sz w:val="32"/>
          <w:szCs w:val="32"/>
          <w:shd w:val="clear" w:color="auto" w:fill="FFFFFF"/>
          <w:lang w:val="en-US" w:eastAsia="zh-CN" w:bidi="ar"/>
        </w:rPr>
        <w:t>（一）抽取检查对象及执法检查人员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县</w:t>
      </w:r>
      <w:r>
        <w:rPr>
          <w:rFonts w:hint="default" w:ascii="Times New Roman" w:hAnsi="Times New Roman" w:eastAsia="仿宋_GB2312" w:cs="Times New Roman"/>
          <w:w w:val="100"/>
          <w:sz w:val="32"/>
          <w:szCs w:val="32"/>
          <w:lang w:eastAsia="zh-CN"/>
        </w:rPr>
        <w:t>工业信息化商务科技</w:t>
      </w:r>
      <w:r>
        <w:rPr>
          <w:rFonts w:hint="default" w:ascii="Times New Roman" w:hAnsi="Times New Roman" w:eastAsia="仿宋_GB2312" w:cs="Times New Roman"/>
          <w:w w:val="100"/>
          <w:sz w:val="32"/>
          <w:szCs w:val="32"/>
        </w:rPr>
        <w:t>局</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县公安</w:t>
      </w:r>
      <w:r>
        <w:rPr>
          <w:rFonts w:hint="default" w:ascii="Times New Roman" w:hAnsi="Times New Roman" w:eastAsia="仿宋_GB2312" w:cs="Times New Roman"/>
          <w:w w:val="100"/>
          <w:sz w:val="32"/>
          <w:szCs w:val="32"/>
          <w:lang w:val="en-US"/>
        </w:rPr>
        <w:t>局</w:t>
      </w:r>
      <w:r>
        <w:rPr>
          <w:rFonts w:hint="default" w:ascii="Times New Roman" w:hAnsi="Times New Roman" w:eastAsia="仿宋_GB2312" w:cs="Times New Roman"/>
          <w:w w:val="100"/>
          <w:sz w:val="32"/>
          <w:szCs w:val="32"/>
          <w:lang w:val="en-US" w:eastAsia="zh-CN"/>
        </w:rPr>
        <w:t>和州生态环境局元谋分局</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通过国家企业信用信息公示系统一体化协同</w:t>
      </w:r>
      <w:bookmarkStart w:id="0" w:name="_GoBack"/>
      <w:bookmarkEnd w:id="0"/>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监管平台（云南）（登陆网址:http://59.216.195.197/gportal_yn//login_yunnan.jsp）制定方案，并做好检查对象的标注，随机抽取抽查对象和执法人员名单，共同完成报废机动车回收拆解行业部门联合“双随机、一公开”抽查工作。</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line="560" w:lineRule="exact"/>
        <w:ind w:right="0" w:rightChars="0" w:firstLine="640" w:firstLineChars="200"/>
        <w:jc w:val="left"/>
        <w:textAlignment w:val="auto"/>
        <w:outlineLvl w:val="9"/>
        <w:rPr>
          <w:rFonts w:hint="default" w:ascii="Times New Roman" w:hAnsi="Times New Roman" w:eastAsia="楷体_GB2312" w:cs="Times New Roman"/>
          <w:b w:val="0"/>
          <w:bCs w:val="0"/>
          <w:color w:val="auto"/>
          <w:kern w:val="0"/>
          <w:sz w:val="32"/>
          <w:szCs w:val="32"/>
          <w:shd w:val="clear" w:color="auto" w:fill="FFFFFF"/>
          <w:lang w:bidi="ar"/>
        </w:rPr>
      </w:pPr>
      <w:r>
        <w:rPr>
          <w:rFonts w:hint="default" w:ascii="Times New Roman" w:hAnsi="Times New Roman" w:eastAsia="楷体_GB2312" w:cs="Times New Roman"/>
          <w:b w:val="0"/>
          <w:bCs w:val="0"/>
          <w:color w:val="auto"/>
          <w:kern w:val="0"/>
          <w:sz w:val="32"/>
          <w:szCs w:val="32"/>
          <w:shd w:val="clear" w:color="auto" w:fill="FFFFFF"/>
          <w:lang w:bidi="ar"/>
        </w:rPr>
        <w:t>（二）</w:t>
      </w:r>
      <w:r>
        <w:rPr>
          <w:rFonts w:hint="default" w:ascii="Times New Roman" w:hAnsi="Times New Roman" w:eastAsia="楷体_GB2312" w:cs="Times New Roman"/>
          <w:b w:val="0"/>
          <w:bCs w:val="0"/>
          <w:color w:val="auto"/>
          <w:kern w:val="0"/>
          <w:sz w:val="32"/>
          <w:szCs w:val="32"/>
          <w:shd w:val="clear" w:color="auto" w:fill="FFFFFF"/>
          <w:lang w:eastAsia="zh-CN" w:bidi="ar"/>
        </w:rPr>
        <w:t>现场实地检查</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default" w:ascii="Times New Roman" w:hAnsi="Times New Roman" w:eastAsia="仿宋" w:cs="Times New Roman"/>
          <w:b w:val="0"/>
          <w:bCs w:val="0"/>
          <w:color w:val="auto"/>
          <w:kern w:val="0"/>
          <w:sz w:val="32"/>
          <w:szCs w:val="32"/>
          <w:lang w:val="en-US" w:eastAsia="zh-CN"/>
        </w:rPr>
      </w:pPr>
      <w:r>
        <w:rPr>
          <w:rFonts w:hint="default" w:ascii="Times New Roman" w:hAnsi="Times New Roman" w:eastAsia="仿宋" w:cs="Times New Roman"/>
          <w:b w:val="0"/>
          <w:bCs w:val="0"/>
          <w:color w:val="auto"/>
          <w:kern w:val="0"/>
          <w:sz w:val="32"/>
          <w:szCs w:val="32"/>
          <w:lang w:val="en-US" w:eastAsia="zh-CN"/>
        </w:rPr>
        <w:t>县</w:t>
      </w:r>
      <w:r>
        <w:rPr>
          <w:rFonts w:hint="default" w:ascii="Times New Roman" w:hAnsi="Times New Roman" w:eastAsia="仿宋_GB2312" w:cs="Times New Roman"/>
          <w:w w:val="100"/>
          <w:sz w:val="32"/>
          <w:szCs w:val="32"/>
          <w:lang w:eastAsia="zh-CN"/>
        </w:rPr>
        <w:t>工业信息化商务科学技术</w:t>
      </w:r>
      <w:r>
        <w:rPr>
          <w:rFonts w:hint="default" w:ascii="Times New Roman" w:hAnsi="Times New Roman" w:eastAsia="仿宋" w:cs="Times New Roman"/>
          <w:b w:val="0"/>
          <w:bCs w:val="0"/>
          <w:color w:val="auto"/>
          <w:kern w:val="0"/>
          <w:sz w:val="32"/>
          <w:szCs w:val="32"/>
          <w:lang w:val="en-US" w:eastAsia="zh-CN"/>
        </w:rPr>
        <w:t>局在完成对检查对象名单抽取后，联合公安、生态环保部门到被抽中企业，开展现场实地检查。</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line="560" w:lineRule="exact"/>
        <w:ind w:right="0" w:rightChars="0" w:firstLine="640" w:firstLineChars="200"/>
        <w:jc w:val="left"/>
        <w:textAlignment w:val="auto"/>
        <w:outlineLvl w:val="9"/>
        <w:rPr>
          <w:rFonts w:hint="default" w:ascii="Times New Roman" w:hAnsi="Times New Roman" w:eastAsia="楷体_GB2312" w:cs="Times New Roman"/>
          <w:b w:val="0"/>
          <w:bCs w:val="0"/>
          <w:color w:val="auto"/>
          <w:kern w:val="0"/>
          <w:sz w:val="32"/>
          <w:szCs w:val="32"/>
          <w:shd w:val="clear" w:color="auto" w:fill="FFFFFF"/>
          <w:lang w:bidi="ar"/>
        </w:rPr>
      </w:pPr>
      <w:r>
        <w:rPr>
          <w:rFonts w:hint="default" w:ascii="Times New Roman" w:hAnsi="Times New Roman" w:eastAsia="楷体_GB2312" w:cs="Times New Roman"/>
          <w:b w:val="0"/>
          <w:bCs w:val="0"/>
          <w:color w:val="auto"/>
          <w:kern w:val="0"/>
          <w:sz w:val="32"/>
          <w:szCs w:val="32"/>
          <w:shd w:val="clear" w:color="auto" w:fill="FFFFFF"/>
          <w:lang w:bidi="ar"/>
        </w:rPr>
        <w:t>（</w:t>
      </w:r>
      <w:r>
        <w:rPr>
          <w:rFonts w:hint="default" w:ascii="Times New Roman" w:hAnsi="Times New Roman" w:eastAsia="楷体_GB2312" w:cs="Times New Roman"/>
          <w:b w:val="0"/>
          <w:bCs w:val="0"/>
          <w:color w:val="auto"/>
          <w:kern w:val="0"/>
          <w:sz w:val="32"/>
          <w:szCs w:val="32"/>
          <w:shd w:val="clear" w:color="auto" w:fill="FFFFFF"/>
          <w:lang w:eastAsia="zh-CN" w:bidi="ar"/>
        </w:rPr>
        <w:t>三</w:t>
      </w:r>
      <w:r>
        <w:rPr>
          <w:rFonts w:hint="default" w:ascii="Times New Roman" w:hAnsi="Times New Roman" w:eastAsia="楷体_GB2312" w:cs="Times New Roman"/>
          <w:b w:val="0"/>
          <w:bCs w:val="0"/>
          <w:color w:val="auto"/>
          <w:kern w:val="0"/>
          <w:sz w:val="32"/>
          <w:szCs w:val="32"/>
          <w:shd w:val="clear" w:color="auto" w:fill="FFFFFF"/>
          <w:lang w:bidi="ar"/>
        </w:rPr>
        <w:t>）</w:t>
      </w:r>
      <w:r>
        <w:rPr>
          <w:rFonts w:hint="default" w:ascii="Times New Roman" w:hAnsi="Times New Roman" w:eastAsia="楷体_GB2312" w:cs="Times New Roman"/>
          <w:b w:val="0"/>
          <w:bCs w:val="0"/>
          <w:color w:val="auto"/>
          <w:kern w:val="0"/>
          <w:sz w:val="32"/>
          <w:szCs w:val="32"/>
          <w:shd w:val="clear" w:color="auto" w:fill="FFFFFF"/>
          <w:lang w:eastAsia="zh-CN" w:bidi="ar"/>
        </w:rPr>
        <w:t>检查</w:t>
      </w:r>
      <w:r>
        <w:rPr>
          <w:rFonts w:hint="default" w:ascii="Times New Roman" w:hAnsi="Times New Roman" w:eastAsia="楷体_GB2312" w:cs="Times New Roman"/>
          <w:b w:val="0"/>
          <w:bCs w:val="0"/>
          <w:color w:val="auto"/>
          <w:kern w:val="0"/>
          <w:sz w:val="32"/>
          <w:szCs w:val="32"/>
          <w:shd w:val="clear" w:color="auto" w:fill="FFFFFF"/>
          <w:lang w:bidi="ar"/>
        </w:rPr>
        <w:t>结果处理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1.抽查检查结果判定。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default" w:ascii="Times New Roman" w:hAnsi="Times New Roman" w:eastAsia="仿宋" w:cs="Times New Roman"/>
          <w:sz w:val="32"/>
          <w:szCs w:val="32"/>
          <w:lang w:val="en-US" w:eastAsia="zh-CN" w:bidi="ar"/>
        </w:rPr>
      </w:pPr>
      <w:r>
        <w:rPr>
          <w:rFonts w:hint="default" w:ascii="Times New Roman" w:hAnsi="Times New Roman" w:eastAsia="仿宋" w:cs="Times New Roman"/>
          <w:sz w:val="32"/>
          <w:szCs w:val="32"/>
          <w:lang w:val="en-US" w:eastAsia="zh-CN" w:bidi="ar"/>
        </w:rPr>
        <w:t>（1）经联合检查组共同现场检查核实，未发现单位（场所</w:t>
      </w:r>
      <w:r>
        <w:rPr>
          <w:rFonts w:hint="default" w:ascii="Times New Roman" w:hAnsi="Times New Roman" w:eastAsia="仿宋" w:cs="Times New Roman"/>
          <w:sz w:val="32"/>
          <w:szCs w:val="32"/>
          <w:lang w:val="en-US" w:eastAsia="en-US" w:bidi="ar"/>
        </w:rPr>
        <w:t>）</w:t>
      </w:r>
      <w:r>
        <w:rPr>
          <w:rFonts w:hint="default" w:ascii="Times New Roman" w:hAnsi="Times New Roman" w:eastAsia="仿宋" w:cs="Times New Roman"/>
          <w:sz w:val="32"/>
          <w:szCs w:val="32"/>
          <w:lang w:val="en-US" w:eastAsia="zh-CN" w:bidi="ar"/>
        </w:rPr>
        <w:t>、经营行为存在违法违规情况的，检查结果判定为正常。</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default" w:ascii="Times New Roman" w:hAnsi="Times New Roman" w:eastAsia="仿宋" w:cs="Times New Roman"/>
          <w:sz w:val="32"/>
          <w:szCs w:val="32"/>
          <w:lang w:val="en-US" w:eastAsia="zh-CN" w:bidi="ar"/>
        </w:rPr>
      </w:pPr>
      <w:r>
        <w:rPr>
          <w:rFonts w:hint="default" w:ascii="Times New Roman" w:hAnsi="Times New Roman" w:eastAsia="仿宋" w:cs="Times New Roman"/>
          <w:sz w:val="32"/>
          <w:szCs w:val="32"/>
          <w:lang w:val="en-US" w:eastAsia="zh-CN" w:bidi="ar"/>
        </w:rPr>
        <w:t>（2）经联合检查组共同现场检查核实，发现单位（场所</w:t>
      </w:r>
      <w:r>
        <w:rPr>
          <w:rFonts w:hint="default" w:ascii="Times New Roman" w:hAnsi="Times New Roman" w:eastAsia="仿宋" w:cs="Times New Roman"/>
          <w:sz w:val="32"/>
          <w:szCs w:val="32"/>
          <w:lang w:val="en-US" w:eastAsia="en-US" w:bidi="ar"/>
        </w:rPr>
        <w:t>）</w:t>
      </w:r>
      <w:r>
        <w:rPr>
          <w:rFonts w:hint="default" w:ascii="Times New Roman" w:hAnsi="Times New Roman" w:eastAsia="仿宋" w:cs="Times New Roman"/>
          <w:sz w:val="32"/>
          <w:szCs w:val="32"/>
          <w:lang w:val="en-US" w:eastAsia="zh-CN" w:bidi="ar"/>
        </w:rPr>
        <w:t>、经营行为存在违法行为或违规问题的，由联合检查组共同协商，按照职责权限分工，共同完成检查发现问题的整改或查办。</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default" w:ascii="Times New Roman" w:hAnsi="Times New Roman" w:eastAsia="仿宋" w:cs="Times New Roman"/>
          <w:sz w:val="32"/>
          <w:szCs w:val="32"/>
          <w:lang w:val="en-US" w:eastAsia="zh-CN" w:bidi="ar"/>
        </w:rPr>
      </w:pPr>
      <w:r>
        <w:rPr>
          <w:rFonts w:hint="default" w:ascii="Times New Roman" w:hAnsi="Times New Roman" w:eastAsia="仿宋" w:cs="Times New Roman"/>
          <w:sz w:val="32"/>
          <w:szCs w:val="32"/>
          <w:lang w:val="en-US" w:eastAsia="zh-CN" w:bidi="ar"/>
        </w:rPr>
        <w:t>（3）对于检查中发现的其他违法线索，由县</w:t>
      </w:r>
      <w:r>
        <w:rPr>
          <w:rFonts w:hint="default" w:ascii="Times New Roman" w:hAnsi="Times New Roman" w:eastAsia="仿宋_GB2312" w:cs="Times New Roman"/>
          <w:w w:val="100"/>
          <w:sz w:val="32"/>
          <w:szCs w:val="32"/>
          <w:lang w:eastAsia="zh-CN"/>
        </w:rPr>
        <w:t>工业信息化商务科学技术</w:t>
      </w:r>
      <w:r>
        <w:rPr>
          <w:rFonts w:hint="default" w:ascii="Times New Roman" w:hAnsi="Times New Roman" w:eastAsia="仿宋" w:cs="Times New Roman"/>
          <w:sz w:val="32"/>
          <w:szCs w:val="32"/>
          <w:lang w:val="en-US" w:eastAsia="zh-CN" w:bidi="ar"/>
        </w:rPr>
        <w:t>局负责移交相关部门进一步核查处理。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对抽查检查发现的问题要依据相关法律、法规规定，应当责令整改的，要及时下发责令整改通知书；符合列入经营异常名录或标记异常状态情形的，要及时列入经营异常名录或标记异常状态，不得以口头教育等代替；发现涉案线索的，要及时立案查处，防止“一抽了之、一查了之，查而不处、查而不罚”等情况发生。同时，在抽查检查中，要按照</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rPr>
        <w:t>信用监管包容审慎 16 条措施，充分运用好包容审慎信用监管手段，把包容审慎信用监管落到实处</w:t>
      </w:r>
      <w:r>
        <w:rPr>
          <w:rFonts w:hint="default" w:ascii="Times New Roman" w:hAnsi="Times New Roman" w:eastAsia="仿宋_GB2312" w:cs="Times New Roman"/>
          <w:sz w:val="32"/>
          <w:szCs w:val="32"/>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2.抽查检查结果录入及公示。</w:t>
      </w:r>
      <w:r>
        <w:rPr>
          <w:rFonts w:hint="default" w:ascii="Times New Roman" w:hAnsi="Times New Roman" w:eastAsia="仿宋_GB2312" w:cs="Times New Roman"/>
          <w:sz w:val="32"/>
          <w:szCs w:val="32"/>
        </w:rPr>
        <w:t>按照“谁检查、谁录入”的原则，各</w:t>
      </w:r>
      <w:r>
        <w:rPr>
          <w:rFonts w:hint="default" w:ascii="Times New Roman" w:hAnsi="Times New Roman" w:eastAsia="仿宋_GB2312" w:cs="Times New Roman"/>
          <w:sz w:val="32"/>
          <w:szCs w:val="32"/>
          <w:lang w:eastAsia="zh-CN"/>
        </w:rPr>
        <w:t>监管机构</w:t>
      </w:r>
      <w:r>
        <w:rPr>
          <w:rFonts w:hint="default" w:ascii="Times New Roman" w:hAnsi="Times New Roman" w:eastAsia="仿宋_GB2312" w:cs="Times New Roman"/>
          <w:sz w:val="32"/>
          <w:szCs w:val="32"/>
        </w:rPr>
        <w:t>应在抽查工作完成之日起20个工作日内，</w:t>
      </w:r>
      <w:r>
        <w:rPr>
          <w:rFonts w:hint="default" w:ascii="Times New Roman" w:hAnsi="Times New Roman" w:eastAsia="仿宋_GB2312" w:cs="Times New Roman"/>
          <w:sz w:val="32"/>
          <w:szCs w:val="32"/>
          <w:lang w:eastAsia="zh-CN"/>
        </w:rPr>
        <w:t>将检查结果记于市场主体名下，并通过国家企业信用信息公示系统（云南）向社会公示。抽查检查结果为“发现问题已责令改正”的，应当在录入抽查检查结果时，录入责令改正通知书文号；抽查检查结果为“发现问题待后续处理”的，应当在后续处理结束后，及时录入后续处理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Autospacing="0" w:afterAutospacing="0" w:line="560" w:lineRule="exact"/>
        <w:ind w:right="0" w:rightChars="0" w:firstLine="640" w:firstLineChars="200"/>
        <w:jc w:val="left"/>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i w:val="0"/>
          <w:caps w:val="0"/>
          <w:color w:val="auto"/>
          <w:spacing w:val="0"/>
          <w:kern w:val="0"/>
          <w:sz w:val="32"/>
          <w:szCs w:val="32"/>
          <w:shd w:val="clear" w:color="auto" w:fill="FFFFFF"/>
          <w:lang w:val="en-US" w:eastAsia="zh-CN" w:bidi="ar"/>
        </w:rPr>
        <w:t>3.违法违规行为处理。检查中发现违法违规问题的，按照“谁主管、谁监管，谁审批、谁监管”的原则，县</w:t>
      </w:r>
      <w:r>
        <w:rPr>
          <w:rFonts w:hint="default" w:ascii="Times New Roman" w:hAnsi="Times New Roman" w:eastAsia="仿宋_GB2312" w:cs="Times New Roman"/>
          <w:w w:val="100"/>
          <w:sz w:val="32"/>
          <w:szCs w:val="32"/>
          <w:lang w:eastAsia="zh-CN"/>
        </w:rPr>
        <w:t>工业信息化商务科学技术</w:t>
      </w:r>
      <w:r>
        <w:rPr>
          <w:rFonts w:hint="default" w:ascii="Times New Roman" w:hAnsi="Times New Roman" w:eastAsia="仿宋" w:cs="Times New Roman"/>
          <w:i w:val="0"/>
          <w:caps w:val="0"/>
          <w:color w:val="auto"/>
          <w:spacing w:val="0"/>
          <w:kern w:val="0"/>
          <w:sz w:val="32"/>
          <w:szCs w:val="32"/>
          <w:shd w:val="clear" w:color="auto" w:fill="FFFFFF"/>
          <w:lang w:val="en-US" w:eastAsia="zh-CN" w:bidi="ar"/>
        </w:rPr>
        <w:t>部门、县公安部门和州生态环境局元谋分局要共同做好后续监管工作的衔接，对涉嫌犯罪的要及时移送司法机关，防止监管脱节。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方正黑体_GBK" w:cs="Times New Roman"/>
          <w:b w:val="0"/>
          <w:bCs/>
          <w:color w:val="auto"/>
          <w:kern w:val="0"/>
          <w:sz w:val="32"/>
          <w:szCs w:val="32"/>
        </w:rPr>
      </w:pPr>
      <w:r>
        <w:rPr>
          <w:rFonts w:hint="default" w:ascii="Times New Roman" w:hAnsi="Times New Roman" w:eastAsia="黑体" w:cs="Times New Roman"/>
          <w:b w:val="0"/>
          <w:bCs/>
          <w:color w:val="auto"/>
          <w:kern w:val="0"/>
          <w:sz w:val="32"/>
          <w:szCs w:val="32"/>
          <w:lang w:eastAsia="zh-CN"/>
        </w:rPr>
        <w:t>八</w:t>
      </w:r>
      <w:r>
        <w:rPr>
          <w:rFonts w:hint="default" w:ascii="Times New Roman" w:hAnsi="Times New Roman" w:eastAsia="黑体" w:cs="Times New Roman"/>
          <w:b w:val="0"/>
          <w:bCs/>
          <w:color w:val="auto"/>
          <w:kern w:val="0"/>
          <w:sz w:val="32"/>
          <w:szCs w:val="32"/>
        </w:rPr>
        <w:t>、工作要求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i w:val="0"/>
          <w:caps w:val="0"/>
          <w:color w:val="auto"/>
          <w:spacing w:val="0"/>
          <w:kern w:val="0"/>
          <w:sz w:val="32"/>
          <w:szCs w:val="32"/>
          <w:shd w:val="clear" w:color="auto" w:fill="FFFFFF"/>
          <w:lang w:val="en-US" w:eastAsia="zh-CN" w:bidi="ar"/>
        </w:rPr>
        <w:t>（一）提高认识。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县</w:t>
      </w:r>
      <w:r>
        <w:rPr>
          <w:rFonts w:hint="default" w:ascii="Times New Roman" w:hAnsi="Times New Roman" w:eastAsia="仿宋_GB2312" w:cs="Times New Roman"/>
          <w:w w:val="100"/>
          <w:sz w:val="32"/>
          <w:szCs w:val="32"/>
          <w:lang w:eastAsia="zh-CN"/>
        </w:rPr>
        <w:t>工业信息化商务科学技术</w:t>
      </w:r>
      <w:r>
        <w:rPr>
          <w:rFonts w:hint="default" w:ascii="Times New Roman" w:hAnsi="Times New Roman" w:eastAsia="仿宋_GB2312" w:cs="Times New Roman"/>
          <w:b w:val="0"/>
          <w:bCs w:val="0"/>
          <w:color w:val="auto"/>
          <w:kern w:val="0"/>
          <w:sz w:val="32"/>
          <w:szCs w:val="32"/>
          <w:lang w:val="en-US" w:eastAsia="zh-CN"/>
        </w:rPr>
        <w:t>局、县公安局</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和</w:t>
      </w:r>
      <w:r>
        <w:rPr>
          <w:rFonts w:hint="default" w:ascii="Times New Roman" w:hAnsi="Times New Roman" w:eastAsia="仿宋_GB2312" w:cs="Times New Roman"/>
          <w:w w:val="100"/>
          <w:sz w:val="32"/>
          <w:szCs w:val="32"/>
          <w:lang w:val="en-US" w:eastAsia="zh-CN"/>
        </w:rPr>
        <w:t>州生态环境局元谋分局</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要高度重视此次联合抽查工作，积极协调、相互配合开展好联合抽查工作，结合实际抽取业务骨干参加检查，全力配合做好联合检查各项工作。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i w:val="0"/>
          <w:caps w:val="0"/>
          <w:color w:val="auto"/>
          <w:spacing w:val="0"/>
          <w:kern w:val="0"/>
          <w:sz w:val="32"/>
          <w:szCs w:val="32"/>
          <w:shd w:val="clear" w:color="auto" w:fill="FFFFFF"/>
          <w:lang w:val="en-US" w:eastAsia="zh-CN" w:bidi="ar"/>
        </w:rPr>
        <w:t>（二）依法履职。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联合检查工作人员要认真负责，坚持依法、客观、公正原则开展检查，严格执法程序，严肃检查纪律，规范检查行为。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i w:val="0"/>
          <w:caps w:val="0"/>
          <w:color w:val="auto"/>
          <w:spacing w:val="0"/>
          <w:kern w:val="0"/>
          <w:sz w:val="32"/>
          <w:szCs w:val="32"/>
          <w:shd w:val="clear" w:color="auto" w:fill="FFFFFF"/>
          <w:lang w:val="en-US" w:eastAsia="zh-CN" w:bidi="ar"/>
        </w:rPr>
        <w:t>（三）廉洁守纪。</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检查组和属地监管部门应严格严守工作纪律，不得随意透露检查工作信息及处理结果。</w:t>
      </w:r>
    </w:p>
    <w:p>
      <w:pPr>
        <w:pStyle w:val="3"/>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3640" w:firstLineChars="130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b w:val="0"/>
          <w:bCs w:val="0"/>
          <w:sz w:val="28"/>
          <w:szCs w:val="28"/>
          <w:lang w:val="en-US" w:eastAsia="zh-CN"/>
        </w:rPr>
        <w:t xml:space="preserve"> </w:t>
      </w:r>
    </w:p>
    <w:sectPr>
      <w:footerReference r:id="rId3" w:type="default"/>
      <w:pgSz w:w="11906" w:h="16838"/>
      <w:pgMar w:top="1531" w:right="1474" w:bottom="1361" w:left="1587"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YjY2NTYxNmY2YjE3NWQxOGU5MTdhZTI3Mjg3MTMifQ=="/>
  </w:docVars>
  <w:rsids>
    <w:rsidRoot w:val="0F943DA2"/>
    <w:rsid w:val="00127FB4"/>
    <w:rsid w:val="001B7326"/>
    <w:rsid w:val="001D0064"/>
    <w:rsid w:val="0036149C"/>
    <w:rsid w:val="00EE72A3"/>
    <w:rsid w:val="011C7729"/>
    <w:rsid w:val="0131747F"/>
    <w:rsid w:val="013A0C1B"/>
    <w:rsid w:val="01467642"/>
    <w:rsid w:val="01816411"/>
    <w:rsid w:val="01897396"/>
    <w:rsid w:val="01CC0F08"/>
    <w:rsid w:val="01D2288C"/>
    <w:rsid w:val="02291599"/>
    <w:rsid w:val="028364B1"/>
    <w:rsid w:val="028C2ADC"/>
    <w:rsid w:val="03336D0C"/>
    <w:rsid w:val="035D0BDB"/>
    <w:rsid w:val="038A4926"/>
    <w:rsid w:val="039F66FA"/>
    <w:rsid w:val="03A61E5D"/>
    <w:rsid w:val="03B64FB6"/>
    <w:rsid w:val="043B627A"/>
    <w:rsid w:val="04554D08"/>
    <w:rsid w:val="048A3AE4"/>
    <w:rsid w:val="04B148B0"/>
    <w:rsid w:val="04C37FE3"/>
    <w:rsid w:val="055379A2"/>
    <w:rsid w:val="05636EE1"/>
    <w:rsid w:val="05FD0845"/>
    <w:rsid w:val="06325E6D"/>
    <w:rsid w:val="06A1604E"/>
    <w:rsid w:val="07436A28"/>
    <w:rsid w:val="07522D2F"/>
    <w:rsid w:val="07531FB4"/>
    <w:rsid w:val="07586C67"/>
    <w:rsid w:val="075B5AF9"/>
    <w:rsid w:val="07854370"/>
    <w:rsid w:val="07B651CB"/>
    <w:rsid w:val="07D15404"/>
    <w:rsid w:val="07D236A9"/>
    <w:rsid w:val="08727DCE"/>
    <w:rsid w:val="08B831AC"/>
    <w:rsid w:val="096D3E2E"/>
    <w:rsid w:val="097D2E1A"/>
    <w:rsid w:val="09A65FCC"/>
    <w:rsid w:val="09C36C2D"/>
    <w:rsid w:val="09D82FA7"/>
    <w:rsid w:val="09DA4B41"/>
    <w:rsid w:val="09DE6BE2"/>
    <w:rsid w:val="09EC03D6"/>
    <w:rsid w:val="09EE78C5"/>
    <w:rsid w:val="0A0309BC"/>
    <w:rsid w:val="0A0B712D"/>
    <w:rsid w:val="0A0B77A2"/>
    <w:rsid w:val="0A3201CC"/>
    <w:rsid w:val="0A3D7DBE"/>
    <w:rsid w:val="0A493952"/>
    <w:rsid w:val="0A660043"/>
    <w:rsid w:val="0A8142F4"/>
    <w:rsid w:val="0A9377C8"/>
    <w:rsid w:val="0B054756"/>
    <w:rsid w:val="0B5B7C0B"/>
    <w:rsid w:val="0B6040FC"/>
    <w:rsid w:val="0BA224F5"/>
    <w:rsid w:val="0BB03372"/>
    <w:rsid w:val="0C0B4BB2"/>
    <w:rsid w:val="0C352888"/>
    <w:rsid w:val="0CA835D4"/>
    <w:rsid w:val="0CDA1D9C"/>
    <w:rsid w:val="0CF53733"/>
    <w:rsid w:val="0D263817"/>
    <w:rsid w:val="0D3E5E2F"/>
    <w:rsid w:val="0D467732"/>
    <w:rsid w:val="0DB1668B"/>
    <w:rsid w:val="0DE24548"/>
    <w:rsid w:val="0E021106"/>
    <w:rsid w:val="0E2E0BE4"/>
    <w:rsid w:val="0E806A05"/>
    <w:rsid w:val="0E8B5DC7"/>
    <w:rsid w:val="0F3809E6"/>
    <w:rsid w:val="0F3D046F"/>
    <w:rsid w:val="0F6D15D3"/>
    <w:rsid w:val="0F943DA2"/>
    <w:rsid w:val="0FB02D4D"/>
    <w:rsid w:val="10111E75"/>
    <w:rsid w:val="10472C83"/>
    <w:rsid w:val="10AF762B"/>
    <w:rsid w:val="10D823D6"/>
    <w:rsid w:val="10F92A51"/>
    <w:rsid w:val="11247CCC"/>
    <w:rsid w:val="113E02D2"/>
    <w:rsid w:val="1186584D"/>
    <w:rsid w:val="11DE5829"/>
    <w:rsid w:val="120259A0"/>
    <w:rsid w:val="126C3D7C"/>
    <w:rsid w:val="12A5469B"/>
    <w:rsid w:val="12E31112"/>
    <w:rsid w:val="132A2F26"/>
    <w:rsid w:val="13840468"/>
    <w:rsid w:val="13B22282"/>
    <w:rsid w:val="13EC0D98"/>
    <w:rsid w:val="14622944"/>
    <w:rsid w:val="146E0A26"/>
    <w:rsid w:val="14AB7BDB"/>
    <w:rsid w:val="14AD6562"/>
    <w:rsid w:val="15096585"/>
    <w:rsid w:val="151C7B38"/>
    <w:rsid w:val="158F75D7"/>
    <w:rsid w:val="15CF5F04"/>
    <w:rsid w:val="15D00CBE"/>
    <w:rsid w:val="15FA47B6"/>
    <w:rsid w:val="16025E6E"/>
    <w:rsid w:val="16114D1E"/>
    <w:rsid w:val="16391726"/>
    <w:rsid w:val="16C15D87"/>
    <w:rsid w:val="16EA7CB5"/>
    <w:rsid w:val="16F37C17"/>
    <w:rsid w:val="172B42AB"/>
    <w:rsid w:val="17AD74F6"/>
    <w:rsid w:val="17C85413"/>
    <w:rsid w:val="17CC6256"/>
    <w:rsid w:val="181955D2"/>
    <w:rsid w:val="18313F31"/>
    <w:rsid w:val="185B67B9"/>
    <w:rsid w:val="18B65987"/>
    <w:rsid w:val="18D77728"/>
    <w:rsid w:val="18E26833"/>
    <w:rsid w:val="18FB2F8A"/>
    <w:rsid w:val="19584BEA"/>
    <w:rsid w:val="19BD4F85"/>
    <w:rsid w:val="19E25E4D"/>
    <w:rsid w:val="19FF6871"/>
    <w:rsid w:val="1A4F2F08"/>
    <w:rsid w:val="1A7657C7"/>
    <w:rsid w:val="1A7C411E"/>
    <w:rsid w:val="1ADC7F05"/>
    <w:rsid w:val="1AFA5C44"/>
    <w:rsid w:val="1B3917D9"/>
    <w:rsid w:val="1B714768"/>
    <w:rsid w:val="1B756E54"/>
    <w:rsid w:val="1BB90A65"/>
    <w:rsid w:val="1BF4168A"/>
    <w:rsid w:val="1C08430B"/>
    <w:rsid w:val="1C0968EB"/>
    <w:rsid w:val="1C1D2789"/>
    <w:rsid w:val="1C393D89"/>
    <w:rsid w:val="1C477C0B"/>
    <w:rsid w:val="1C6063B5"/>
    <w:rsid w:val="1C6E1C1A"/>
    <w:rsid w:val="1CCC2F25"/>
    <w:rsid w:val="1D895EF5"/>
    <w:rsid w:val="1DA34589"/>
    <w:rsid w:val="1DD00A6B"/>
    <w:rsid w:val="1E185E8A"/>
    <w:rsid w:val="1E244AFF"/>
    <w:rsid w:val="1E3E73CA"/>
    <w:rsid w:val="1EBC4704"/>
    <w:rsid w:val="1EC76D76"/>
    <w:rsid w:val="1ED12D00"/>
    <w:rsid w:val="1EFA3B6E"/>
    <w:rsid w:val="1F755CD7"/>
    <w:rsid w:val="1F9931A6"/>
    <w:rsid w:val="1FE9615F"/>
    <w:rsid w:val="1FEC7E65"/>
    <w:rsid w:val="201A3E75"/>
    <w:rsid w:val="2038384A"/>
    <w:rsid w:val="203C40CE"/>
    <w:rsid w:val="203E4CF5"/>
    <w:rsid w:val="20A1616A"/>
    <w:rsid w:val="20AB402C"/>
    <w:rsid w:val="20E1273C"/>
    <w:rsid w:val="21100C3E"/>
    <w:rsid w:val="211E5324"/>
    <w:rsid w:val="215E0623"/>
    <w:rsid w:val="21774E6A"/>
    <w:rsid w:val="217C6CFA"/>
    <w:rsid w:val="21932841"/>
    <w:rsid w:val="21E31C52"/>
    <w:rsid w:val="22066043"/>
    <w:rsid w:val="22432570"/>
    <w:rsid w:val="229E61E0"/>
    <w:rsid w:val="22BB2802"/>
    <w:rsid w:val="22EA31AB"/>
    <w:rsid w:val="23090B5C"/>
    <w:rsid w:val="230A6FAB"/>
    <w:rsid w:val="23632578"/>
    <w:rsid w:val="236B6EB3"/>
    <w:rsid w:val="23CC3954"/>
    <w:rsid w:val="24747893"/>
    <w:rsid w:val="24C52780"/>
    <w:rsid w:val="25AE29CD"/>
    <w:rsid w:val="25D42F75"/>
    <w:rsid w:val="25DE6715"/>
    <w:rsid w:val="26151FF4"/>
    <w:rsid w:val="263E46E6"/>
    <w:rsid w:val="26E665F9"/>
    <w:rsid w:val="271A2460"/>
    <w:rsid w:val="272F7CE4"/>
    <w:rsid w:val="27356199"/>
    <w:rsid w:val="27490EB0"/>
    <w:rsid w:val="2782112C"/>
    <w:rsid w:val="2788248B"/>
    <w:rsid w:val="27AF42EF"/>
    <w:rsid w:val="27EE3D91"/>
    <w:rsid w:val="283C467C"/>
    <w:rsid w:val="288048ED"/>
    <w:rsid w:val="28805213"/>
    <w:rsid w:val="28915862"/>
    <w:rsid w:val="289238BC"/>
    <w:rsid w:val="28BF2021"/>
    <w:rsid w:val="28F56CA3"/>
    <w:rsid w:val="29055D94"/>
    <w:rsid w:val="295B1FCD"/>
    <w:rsid w:val="297455C5"/>
    <w:rsid w:val="29884FBF"/>
    <w:rsid w:val="29D461E4"/>
    <w:rsid w:val="29FA0A06"/>
    <w:rsid w:val="2A025466"/>
    <w:rsid w:val="2A314137"/>
    <w:rsid w:val="2AA64703"/>
    <w:rsid w:val="2AB14FE7"/>
    <w:rsid w:val="2AB975CD"/>
    <w:rsid w:val="2B2918FD"/>
    <w:rsid w:val="2B29407B"/>
    <w:rsid w:val="2B2B6DFD"/>
    <w:rsid w:val="2B35342A"/>
    <w:rsid w:val="2B3C19A1"/>
    <w:rsid w:val="2BD852CC"/>
    <w:rsid w:val="2C044EBB"/>
    <w:rsid w:val="2C115AA0"/>
    <w:rsid w:val="2C260088"/>
    <w:rsid w:val="2CB60C91"/>
    <w:rsid w:val="2D5303FB"/>
    <w:rsid w:val="2D787191"/>
    <w:rsid w:val="2D91720F"/>
    <w:rsid w:val="2DA21732"/>
    <w:rsid w:val="2DC67383"/>
    <w:rsid w:val="2E042B0E"/>
    <w:rsid w:val="2E2D3F82"/>
    <w:rsid w:val="2E4B407C"/>
    <w:rsid w:val="2E9415AB"/>
    <w:rsid w:val="2E9A4F72"/>
    <w:rsid w:val="2E9D0F81"/>
    <w:rsid w:val="2EBC02DB"/>
    <w:rsid w:val="2ED37F3A"/>
    <w:rsid w:val="2EDD686D"/>
    <w:rsid w:val="2EE41B9A"/>
    <w:rsid w:val="2F6A5C8E"/>
    <w:rsid w:val="2F840180"/>
    <w:rsid w:val="2F8C65F4"/>
    <w:rsid w:val="2F9227FE"/>
    <w:rsid w:val="2FD35E4E"/>
    <w:rsid w:val="2FD772D1"/>
    <w:rsid w:val="30156FD6"/>
    <w:rsid w:val="3049055B"/>
    <w:rsid w:val="305755C8"/>
    <w:rsid w:val="30841C61"/>
    <w:rsid w:val="30901B4C"/>
    <w:rsid w:val="314D146F"/>
    <w:rsid w:val="31571936"/>
    <w:rsid w:val="315F599D"/>
    <w:rsid w:val="316A45A3"/>
    <w:rsid w:val="31C73057"/>
    <w:rsid w:val="320848DE"/>
    <w:rsid w:val="321507A3"/>
    <w:rsid w:val="32EE65C1"/>
    <w:rsid w:val="32FD5898"/>
    <w:rsid w:val="33063BC6"/>
    <w:rsid w:val="331C5A92"/>
    <w:rsid w:val="33263ED7"/>
    <w:rsid w:val="33864D1D"/>
    <w:rsid w:val="33A74DBB"/>
    <w:rsid w:val="33EE76B3"/>
    <w:rsid w:val="33F13187"/>
    <w:rsid w:val="33F23E7D"/>
    <w:rsid w:val="34006F14"/>
    <w:rsid w:val="34353259"/>
    <w:rsid w:val="347C13A7"/>
    <w:rsid w:val="35BD0917"/>
    <w:rsid w:val="3627335A"/>
    <w:rsid w:val="362B7D05"/>
    <w:rsid w:val="365071D6"/>
    <w:rsid w:val="36786105"/>
    <w:rsid w:val="36A0070D"/>
    <w:rsid w:val="36B10CC9"/>
    <w:rsid w:val="36CD4D69"/>
    <w:rsid w:val="36E00E5C"/>
    <w:rsid w:val="3701256D"/>
    <w:rsid w:val="37470E86"/>
    <w:rsid w:val="377355D0"/>
    <w:rsid w:val="37757BDF"/>
    <w:rsid w:val="37777931"/>
    <w:rsid w:val="3810019C"/>
    <w:rsid w:val="3822640B"/>
    <w:rsid w:val="385E4205"/>
    <w:rsid w:val="386D1271"/>
    <w:rsid w:val="38BF4D66"/>
    <w:rsid w:val="39750475"/>
    <w:rsid w:val="398378F2"/>
    <w:rsid w:val="39AB1E5A"/>
    <w:rsid w:val="3A0C18AA"/>
    <w:rsid w:val="3A0C2677"/>
    <w:rsid w:val="3A1B5B95"/>
    <w:rsid w:val="3A2D60A0"/>
    <w:rsid w:val="3A482337"/>
    <w:rsid w:val="3A52478E"/>
    <w:rsid w:val="3A62033C"/>
    <w:rsid w:val="3A931290"/>
    <w:rsid w:val="3AC86BC1"/>
    <w:rsid w:val="3BB60629"/>
    <w:rsid w:val="3BDD426E"/>
    <w:rsid w:val="3BFE4D7A"/>
    <w:rsid w:val="3C560A63"/>
    <w:rsid w:val="3C58163E"/>
    <w:rsid w:val="3C613FF8"/>
    <w:rsid w:val="3CC35191"/>
    <w:rsid w:val="3D0E676D"/>
    <w:rsid w:val="3D4D3740"/>
    <w:rsid w:val="3DC51030"/>
    <w:rsid w:val="3DF876BB"/>
    <w:rsid w:val="3E5F58BE"/>
    <w:rsid w:val="3E607255"/>
    <w:rsid w:val="3E7F3664"/>
    <w:rsid w:val="3EC64787"/>
    <w:rsid w:val="3F1A6DBB"/>
    <w:rsid w:val="3F2F2819"/>
    <w:rsid w:val="3F764816"/>
    <w:rsid w:val="3F8825E9"/>
    <w:rsid w:val="3FBB65D9"/>
    <w:rsid w:val="3FCD2F97"/>
    <w:rsid w:val="3FD32217"/>
    <w:rsid w:val="3FE25FEB"/>
    <w:rsid w:val="3FFD2519"/>
    <w:rsid w:val="404E14BC"/>
    <w:rsid w:val="405E1E8C"/>
    <w:rsid w:val="40D44A2B"/>
    <w:rsid w:val="41555367"/>
    <w:rsid w:val="416E7C47"/>
    <w:rsid w:val="419F68BE"/>
    <w:rsid w:val="41BB3919"/>
    <w:rsid w:val="420029BE"/>
    <w:rsid w:val="425B76AE"/>
    <w:rsid w:val="42AF7D7C"/>
    <w:rsid w:val="42F9769B"/>
    <w:rsid w:val="430314A1"/>
    <w:rsid w:val="430326E8"/>
    <w:rsid w:val="430B4382"/>
    <w:rsid w:val="431D5B7D"/>
    <w:rsid w:val="433711D2"/>
    <w:rsid w:val="4349325C"/>
    <w:rsid w:val="437A7E69"/>
    <w:rsid w:val="438364C2"/>
    <w:rsid w:val="43C939E9"/>
    <w:rsid w:val="44050D96"/>
    <w:rsid w:val="441549B0"/>
    <w:rsid w:val="446A4A64"/>
    <w:rsid w:val="448A1F45"/>
    <w:rsid w:val="44B71B00"/>
    <w:rsid w:val="44DB45E7"/>
    <w:rsid w:val="45087AFC"/>
    <w:rsid w:val="45346ABB"/>
    <w:rsid w:val="453F3D21"/>
    <w:rsid w:val="457147A0"/>
    <w:rsid w:val="457B78A7"/>
    <w:rsid w:val="45BA0C6F"/>
    <w:rsid w:val="4609100D"/>
    <w:rsid w:val="4645305E"/>
    <w:rsid w:val="466F7B0D"/>
    <w:rsid w:val="4681380D"/>
    <w:rsid w:val="468459C3"/>
    <w:rsid w:val="46EB2B87"/>
    <w:rsid w:val="46ED5CA7"/>
    <w:rsid w:val="46F11B84"/>
    <w:rsid w:val="471E48D2"/>
    <w:rsid w:val="473C6D82"/>
    <w:rsid w:val="4746170F"/>
    <w:rsid w:val="47540A46"/>
    <w:rsid w:val="479728A5"/>
    <w:rsid w:val="47F315B9"/>
    <w:rsid w:val="48154B53"/>
    <w:rsid w:val="49D21EA9"/>
    <w:rsid w:val="49DA6D14"/>
    <w:rsid w:val="49DC4222"/>
    <w:rsid w:val="4A277400"/>
    <w:rsid w:val="4A4A4132"/>
    <w:rsid w:val="4A6C2F7B"/>
    <w:rsid w:val="4A8216FF"/>
    <w:rsid w:val="4A8E5123"/>
    <w:rsid w:val="4ACE640F"/>
    <w:rsid w:val="4AE66AB4"/>
    <w:rsid w:val="4B1921AD"/>
    <w:rsid w:val="4C416AB6"/>
    <w:rsid w:val="4CC35B14"/>
    <w:rsid w:val="4CC77104"/>
    <w:rsid w:val="4CCC736D"/>
    <w:rsid w:val="4D1B6B8E"/>
    <w:rsid w:val="4D266C39"/>
    <w:rsid w:val="4D387CFA"/>
    <w:rsid w:val="4D731D79"/>
    <w:rsid w:val="4DD40859"/>
    <w:rsid w:val="4DE444ED"/>
    <w:rsid w:val="4E646B23"/>
    <w:rsid w:val="4E6A38E0"/>
    <w:rsid w:val="4ED34164"/>
    <w:rsid w:val="4EDD16D0"/>
    <w:rsid w:val="4F064C49"/>
    <w:rsid w:val="4F4454B0"/>
    <w:rsid w:val="4FAC77BF"/>
    <w:rsid w:val="4FE7012A"/>
    <w:rsid w:val="4FF121B7"/>
    <w:rsid w:val="50144324"/>
    <w:rsid w:val="50664008"/>
    <w:rsid w:val="506B558B"/>
    <w:rsid w:val="50831C9C"/>
    <w:rsid w:val="512F3C4B"/>
    <w:rsid w:val="51480E67"/>
    <w:rsid w:val="514972EA"/>
    <w:rsid w:val="515B1C63"/>
    <w:rsid w:val="51745847"/>
    <w:rsid w:val="5212406E"/>
    <w:rsid w:val="52872691"/>
    <w:rsid w:val="52B0321D"/>
    <w:rsid w:val="52E92EC4"/>
    <w:rsid w:val="53346F8D"/>
    <w:rsid w:val="53392776"/>
    <w:rsid w:val="53454726"/>
    <w:rsid w:val="536E3AB3"/>
    <w:rsid w:val="53DC0127"/>
    <w:rsid w:val="53F71137"/>
    <w:rsid w:val="544776A3"/>
    <w:rsid w:val="54A722FD"/>
    <w:rsid w:val="54C92C7D"/>
    <w:rsid w:val="54D56813"/>
    <w:rsid w:val="553D1965"/>
    <w:rsid w:val="556E15B6"/>
    <w:rsid w:val="5587268A"/>
    <w:rsid w:val="5598440F"/>
    <w:rsid w:val="55B01395"/>
    <w:rsid w:val="55CD4306"/>
    <w:rsid w:val="55D10E03"/>
    <w:rsid w:val="55DE579C"/>
    <w:rsid w:val="563A6E4E"/>
    <w:rsid w:val="566F4FDF"/>
    <w:rsid w:val="56CD6442"/>
    <w:rsid w:val="56EB0EA2"/>
    <w:rsid w:val="571671B3"/>
    <w:rsid w:val="575C0FF1"/>
    <w:rsid w:val="57614D42"/>
    <w:rsid w:val="577C0AD7"/>
    <w:rsid w:val="579C4573"/>
    <w:rsid w:val="57A96715"/>
    <w:rsid w:val="57AD03FC"/>
    <w:rsid w:val="57BA2DF0"/>
    <w:rsid w:val="57D27F83"/>
    <w:rsid w:val="57D814E1"/>
    <w:rsid w:val="58000884"/>
    <w:rsid w:val="58113B64"/>
    <w:rsid w:val="587E6451"/>
    <w:rsid w:val="58AD549F"/>
    <w:rsid w:val="58B26BE9"/>
    <w:rsid w:val="59097DE2"/>
    <w:rsid w:val="592E2294"/>
    <w:rsid w:val="5955787B"/>
    <w:rsid w:val="59903300"/>
    <w:rsid w:val="5998291B"/>
    <w:rsid w:val="59AF6F13"/>
    <w:rsid w:val="59BF2F8B"/>
    <w:rsid w:val="59F66DE2"/>
    <w:rsid w:val="5A8D70AE"/>
    <w:rsid w:val="5AC073F4"/>
    <w:rsid w:val="5AF612F6"/>
    <w:rsid w:val="5B723043"/>
    <w:rsid w:val="5B796EF0"/>
    <w:rsid w:val="5BA501E4"/>
    <w:rsid w:val="5BA50DE6"/>
    <w:rsid w:val="5BB63A85"/>
    <w:rsid w:val="5C072B42"/>
    <w:rsid w:val="5C0C28C3"/>
    <w:rsid w:val="5C1E7FC4"/>
    <w:rsid w:val="5C335D9E"/>
    <w:rsid w:val="5C485FCB"/>
    <w:rsid w:val="5C946716"/>
    <w:rsid w:val="5C9C4281"/>
    <w:rsid w:val="5CA4259B"/>
    <w:rsid w:val="5CB60D27"/>
    <w:rsid w:val="5CD05020"/>
    <w:rsid w:val="5CDD6220"/>
    <w:rsid w:val="5D1241EB"/>
    <w:rsid w:val="5D403535"/>
    <w:rsid w:val="5D5C46AA"/>
    <w:rsid w:val="5DE97FEA"/>
    <w:rsid w:val="5E3A2185"/>
    <w:rsid w:val="5E49140B"/>
    <w:rsid w:val="5E6E07BF"/>
    <w:rsid w:val="5EAB0271"/>
    <w:rsid w:val="5EE02204"/>
    <w:rsid w:val="5F5A0601"/>
    <w:rsid w:val="5F60089B"/>
    <w:rsid w:val="5F70158D"/>
    <w:rsid w:val="5FA203F6"/>
    <w:rsid w:val="5FB401CA"/>
    <w:rsid w:val="60072657"/>
    <w:rsid w:val="60FE440A"/>
    <w:rsid w:val="61121C6D"/>
    <w:rsid w:val="611D60A9"/>
    <w:rsid w:val="61603124"/>
    <w:rsid w:val="61635734"/>
    <w:rsid w:val="616E5040"/>
    <w:rsid w:val="617D399A"/>
    <w:rsid w:val="61A81AE5"/>
    <w:rsid w:val="61B72CE8"/>
    <w:rsid w:val="62657941"/>
    <w:rsid w:val="628D3CA8"/>
    <w:rsid w:val="62A8185E"/>
    <w:rsid w:val="62E31174"/>
    <w:rsid w:val="63736724"/>
    <w:rsid w:val="637B317E"/>
    <w:rsid w:val="63927A12"/>
    <w:rsid w:val="63F64026"/>
    <w:rsid w:val="6422042F"/>
    <w:rsid w:val="64625674"/>
    <w:rsid w:val="64686486"/>
    <w:rsid w:val="64842B52"/>
    <w:rsid w:val="650A75D2"/>
    <w:rsid w:val="6546437C"/>
    <w:rsid w:val="65D86270"/>
    <w:rsid w:val="65E21FD1"/>
    <w:rsid w:val="65F938CF"/>
    <w:rsid w:val="666C73AC"/>
    <w:rsid w:val="669439D7"/>
    <w:rsid w:val="66F851B6"/>
    <w:rsid w:val="678036DB"/>
    <w:rsid w:val="679132E1"/>
    <w:rsid w:val="67A46C77"/>
    <w:rsid w:val="67DA2A97"/>
    <w:rsid w:val="68303618"/>
    <w:rsid w:val="684F6561"/>
    <w:rsid w:val="685868F5"/>
    <w:rsid w:val="686C2C40"/>
    <w:rsid w:val="689D48B3"/>
    <w:rsid w:val="68AD370A"/>
    <w:rsid w:val="694408A2"/>
    <w:rsid w:val="69842EAC"/>
    <w:rsid w:val="6987326C"/>
    <w:rsid w:val="699D141C"/>
    <w:rsid w:val="69D54FCF"/>
    <w:rsid w:val="69D57667"/>
    <w:rsid w:val="69EF35E0"/>
    <w:rsid w:val="6A8351A1"/>
    <w:rsid w:val="6A8D72B7"/>
    <w:rsid w:val="6AEA4E65"/>
    <w:rsid w:val="6B19019F"/>
    <w:rsid w:val="6B292ADC"/>
    <w:rsid w:val="6B4104E0"/>
    <w:rsid w:val="6B491D26"/>
    <w:rsid w:val="6B853397"/>
    <w:rsid w:val="6BA674D1"/>
    <w:rsid w:val="6BAB7804"/>
    <w:rsid w:val="6C56103A"/>
    <w:rsid w:val="6C5B5E00"/>
    <w:rsid w:val="6C796CE7"/>
    <w:rsid w:val="6C7F3C3E"/>
    <w:rsid w:val="6CDD6ACE"/>
    <w:rsid w:val="6CE6704E"/>
    <w:rsid w:val="6CF40A9E"/>
    <w:rsid w:val="6CF75C0A"/>
    <w:rsid w:val="6D225A78"/>
    <w:rsid w:val="6D40192A"/>
    <w:rsid w:val="6D534485"/>
    <w:rsid w:val="6D65127E"/>
    <w:rsid w:val="6DB90F62"/>
    <w:rsid w:val="6DC068EC"/>
    <w:rsid w:val="6E8D4F94"/>
    <w:rsid w:val="6EB77403"/>
    <w:rsid w:val="70073968"/>
    <w:rsid w:val="7007747B"/>
    <w:rsid w:val="70B57A53"/>
    <w:rsid w:val="70D12C70"/>
    <w:rsid w:val="70D218FD"/>
    <w:rsid w:val="713A2357"/>
    <w:rsid w:val="71424F05"/>
    <w:rsid w:val="71462C5F"/>
    <w:rsid w:val="71810281"/>
    <w:rsid w:val="71EB4774"/>
    <w:rsid w:val="723750BD"/>
    <w:rsid w:val="72470AA8"/>
    <w:rsid w:val="72914B39"/>
    <w:rsid w:val="73313E6D"/>
    <w:rsid w:val="737F02B4"/>
    <w:rsid w:val="73A6581B"/>
    <w:rsid w:val="73EB2FCA"/>
    <w:rsid w:val="7406745B"/>
    <w:rsid w:val="740A208E"/>
    <w:rsid w:val="74304C0B"/>
    <w:rsid w:val="74634517"/>
    <w:rsid w:val="74FA091B"/>
    <w:rsid w:val="75E42B4D"/>
    <w:rsid w:val="76011AB1"/>
    <w:rsid w:val="765C23DE"/>
    <w:rsid w:val="767978BB"/>
    <w:rsid w:val="768815CA"/>
    <w:rsid w:val="76BE708C"/>
    <w:rsid w:val="76E63E90"/>
    <w:rsid w:val="77534A00"/>
    <w:rsid w:val="77607726"/>
    <w:rsid w:val="77897116"/>
    <w:rsid w:val="778A616D"/>
    <w:rsid w:val="77DB144D"/>
    <w:rsid w:val="77DB4E79"/>
    <w:rsid w:val="7803628B"/>
    <w:rsid w:val="78274BA7"/>
    <w:rsid w:val="78776F5B"/>
    <w:rsid w:val="78A357CC"/>
    <w:rsid w:val="78B3006D"/>
    <w:rsid w:val="78B85FD4"/>
    <w:rsid w:val="78BF3ACA"/>
    <w:rsid w:val="7929080F"/>
    <w:rsid w:val="793578EF"/>
    <w:rsid w:val="795246FB"/>
    <w:rsid w:val="7983277E"/>
    <w:rsid w:val="79CD112A"/>
    <w:rsid w:val="7A2616D7"/>
    <w:rsid w:val="7AC57727"/>
    <w:rsid w:val="7AC8422F"/>
    <w:rsid w:val="7ACF719B"/>
    <w:rsid w:val="7B162DBB"/>
    <w:rsid w:val="7B3C28EA"/>
    <w:rsid w:val="7B3D1A01"/>
    <w:rsid w:val="7B5C7A7F"/>
    <w:rsid w:val="7B7501DB"/>
    <w:rsid w:val="7BA01A2E"/>
    <w:rsid w:val="7BA351C8"/>
    <w:rsid w:val="7BB07EF9"/>
    <w:rsid w:val="7C771DE6"/>
    <w:rsid w:val="7C7C582A"/>
    <w:rsid w:val="7CF82766"/>
    <w:rsid w:val="7EDD06DC"/>
    <w:rsid w:val="7F011E33"/>
    <w:rsid w:val="7F410E85"/>
    <w:rsid w:val="7F43306F"/>
    <w:rsid w:val="7FB84E73"/>
    <w:rsid w:val="7FBD3AF1"/>
    <w:rsid w:val="7FC7116C"/>
    <w:rsid w:val="7FE25D0B"/>
    <w:rsid w:val="7FEE1E54"/>
    <w:rsid w:val="7FEE4195"/>
    <w:rsid w:val="7FF548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styleId="3">
    <w:name w:val="Normal Indent"/>
    <w:basedOn w:val="1"/>
    <w:next w:val="1"/>
    <w:qFormat/>
    <w:uiPriority w:val="0"/>
    <w:pPr>
      <w:suppressAutoHyphens/>
      <w:ind w:firstLine="200" w:firstLineChars="200"/>
    </w:pPr>
    <w:rPr>
      <w:rFonts w:ascii="宋体" w:hAnsi="宋体" w:cs="宋体"/>
      <w:kern w:val="1"/>
      <w:sz w:val="28"/>
      <w:szCs w:val="28"/>
      <w:lang w:eastAsia="ar-SA"/>
    </w:rPr>
  </w:style>
  <w:style w:type="paragraph" w:styleId="4">
    <w:name w:val="Body Text"/>
    <w:basedOn w:val="1"/>
    <w:next w:val="5"/>
    <w:qFormat/>
    <w:uiPriority w:val="0"/>
  </w:style>
  <w:style w:type="paragraph" w:styleId="5">
    <w:name w:val="Title"/>
    <w:basedOn w:val="1"/>
    <w:next w:val="1"/>
    <w:qFormat/>
    <w:uiPriority w:val="0"/>
    <w:pPr>
      <w:spacing w:before="240" w:after="60"/>
      <w:jc w:val="center"/>
      <w:outlineLvl w:val="0"/>
    </w:pPr>
    <w:rPr>
      <w:rFonts w:asciiTheme="majorHAnsi" w:hAnsiTheme="majorHAnsi" w:eastAsiaTheme="majorEastAsia" w:cstheme="majorBidi"/>
      <w:b/>
      <w:bCs/>
      <w:sz w:val="32"/>
      <w:szCs w:val="32"/>
    </w:rPr>
  </w:style>
  <w:style w:type="paragraph" w:styleId="6">
    <w:name w:val="toc 5"/>
    <w:basedOn w:val="1"/>
    <w:next w:val="1"/>
    <w:qFormat/>
    <w:uiPriority w:val="0"/>
    <w:pPr>
      <w:ind w:left="1680"/>
    </w:pPr>
  </w:style>
  <w:style w:type="paragraph" w:styleId="7">
    <w:name w:val="Plain Text"/>
    <w:basedOn w:val="1"/>
    <w:next w:val="1"/>
    <w:qFormat/>
    <w:uiPriority w:val="0"/>
    <w:rPr>
      <w:rFonts w:hAnsi="Courier New"/>
      <w:kern w:val="0"/>
      <w:sz w:val="20"/>
      <w:szCs w:val="21"/>
      <w:lang w:val="zh-CN"/>
    </w:rPr>
  </w:style>
  <w:style w:type="paragraph" w:styleId="8">
    <w:name w:val="Date"/>
    <w:basedOn w:val="1"/>
    <w:next w:val="1"/>
    <w:qFormat/>
    <w:uiPriority w:val="0"/>
    <w:pPr>
      <w:ind w:left="100" w:leftChars="2500"/>
    </w:pPr>
  </w:style>
  <w:style w:type="paragraph" w:styleId="9">
    <w:name w:val="Body Text Indent 2"/>
    <w:basedOn w:val="1"/>
    <w:qFormat/>
    <w:uiPriority w:val="0"/>
    <w:pPr>
      <w:spacing w:after="120" w:line="480" w:lineRule="auto"/>
      <w:ind w:left="420" w:leftChars="200"/>
    </w:pPr>
  </w:style>
  <w:style w:type="paragraph" w:styleId="10">
    <w:name w:val="Balloon Text"/>
    <w:basedOn w:val="1"/>
    <w:next w:val="8"/>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4"/>
    <w:next w:val="16"/>
    <w:qFormat/>
    <w:uiPriority w:val="0"/>
    <w:pPr>
      <w:ind w:firstLine="420" w:firstLineChars="100"/>
    </w:pPr>
  </w:style>
  <w:style w:type="paragraph" w:customStyle="1" w:styleId="16">
    <w:name w:val="Char Char Char"/>
    <w:basedOn w:val="1"/>
    <w:next w:val="10"/>
    <w:qFormat/>
    <w:uiPriority w:val="0"/>
    <w:pPr>
      <w:spacing w:line="360" w:lineRule="auto"/>
      <w:ind w:firstLine="3584"/>
    </w:pPr>
    <w:rPr>
      <w:rFonts w:ascii="Tahoma"/>
    </w:rPr>
  </w:style>
  <w:style w:type="character" w:styleId="19">
    <w:name w:val="Strong"/>
    <w:basedOn w:val="18"/>
    <w:qFormat/>
    <w:uiPriority w:val="0"/>
    <w:rPr>
      <w:b/>
    </w:rPr>
  </w:style>
  <w:style w:type="paragraph" w:customStyle="1" w:styleId="20">
    <w:name w:val="Normal Indent1"/>
    <w:basedOn w:val="1"/>
    <w:qFormat/>
    <w:uiPriority w:val="0"/>
    <w:pPr>
      <w:ind w:firstLine="420" w:firstLineChars="200"/>
    </w:pPr>
  </w:style>
  <w:style w:type="character" w:customStyle="1" w:styleId="21">
    <w:name w:val="font21"/>
    <w:basedOn w:val="18"/>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省纪委</Company>
  <Pages>1</Pages>
  <Words>394</Words>
  <Characters>456</Characters>
  <Lines>0</Lines>
  <Paragraphs>0</Paragraphs>
  <TotalTime>33</TotalTime>
  <ScaleCrop>false</ScaleCrop>
  <LinksUpToDate>false</LinksUpToDate>
  <CharactersWithSpaces>480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2022-12-13T01:10:00Z</dcterms:created>
  <dc:creator>Administrator</dc:creator>
  <cp:lastModifiedBy>Administrator</cp:lastModifiedBy>
  <cp:lastPrinted>2023-02-21T01:03:00Z</cp:lastPrinted>
  <dcterms:modified xsi:type="dcterms:W3CDTF">2024-06-06T07:51:14Z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3F7893BB9A9D4C79981B798C9BAF678B</vt:lpwstr>
  </property>
</Properties>
</file>